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DDD7E" w14:textId="77777777" w:rsidR="00F23EDC" w:rsidRDefault="00F23EDC">
      <w:pPr>
        <w:pStyle w:val="ac"/>
        <w:rPr>
          <w:rFonts w:hAnsi="Times New Roman" w:cs="Times New Roman"/>
          <w:b/>
          <w:bCs/>
          <w:color w:val="000000"/>
          <w:sz w:val="28"/>
          <w:szCs w:val="28"/>
        </w:rPr>
      </w:pPr>
    </w:p>
    <w:p w14:paraId="33F6FA6C" w14:textId="77777777" w:rsidR="00F23EDC" w:rsidRDefault="00AD1FD1">
      <w:pPr>
        <w:pStyle w:val="ac"/>
        <w:rPr>
          <w:rFonts w:hAnsi="Times New Roman" w:cs="Times New Roman"/>
          <w:b/>
          <w:bCs/>
          <w:i/>
          <w:iCs/>
          <w:color w:val="000000"/>
          <w:sz w:val="28"/>
          <w:szCs w:val="28"/>
        </w:rPr>
      </w:pPr>
      <w:r>
        <w:rPr>
          <w:rFonts w:hAnsi="Times New Roman" w:cs="Times New Roman"/>
          <w:b/>
          <w:bCs/>
          <w:i/>
          <w:iCs/>
          <w:color w:val="000000"/>
          <w:sz w:val="28"/>
          <w:szCs w:val="28"/>
        </w:rPr>
        <w:t>Федеральное казначейство</w:t>
      </w:r>
    </w:p>
    <w:p w14:paraId="24F1DE4C" w14:textId="77777777" w:rsidR="00F23EDC" w:rsidRDefault="00F23EDC">
      <w:pPr>
        <w:pStyle w:val="ac"/>
        <w:jc w:val="both"/>
        <w:rPr>
          <w:rFonts w:hAnsi="Times New Roman" w:cs="Times New Roman"/>
          <w:b/>
          <w:bCs/>
          <w:color w:val="000000"/>
          <w:sz w:val="28"/>
          <w:szCs w:val="28"/>
        </w:rPr>
      </w:pPr>
    </w:p>
    <w:p w14:paraId="6DE9D403" w14:textId="77777777" w:rsidR="00F23EDC" w:rsidRDefault="00F23EDC">
      <w:pPr>
        <w:pStyle w:val="ad"/>
      </w:pPr>
    </w:p>
    <w:p w14:paraId="3E775F17" w14:textId="77777777" w:rsidR="00F23EDC" w:rsidRDefault="00F23EDC">
      <w:pPr>
        <w:pStyle w:val="ad"/>
      </w:pPr>
    </w:p>
    <w:p w14:paraId="0487D3B2" w14:textId="77777777" w:rsidR="00F23EDC" w:rsidRDefault="00F23EDC">
      <w:pPr>
        <w:pStyle w:val="ad"/>
      </w:pPr>
    </w:p>
    <w:p w14:paraId="69D0FB13" w14:textId="77777777" w:rsidR="00F23EDC" w:rsidRDefault="00F23EDC">
      <w:pPr>
        <w:pStyle w:val="ad"/>
      </w:pPr>
    </w:p>
    <w:p w14:paraId="113CF693" w14:textId="77777777" w:rsidR="00F23EDC" w:rsidRDefault="00F23EDC">
      <w:pPr>
        <w:pStyle w:val="ad"/>
      </w:pPr>
    </w:p>
    <w:p w14:paraId="6ACC23BE" w14:textId="77777777" w:rsidR="00F23EDC" w:rsidRDefault="00AD1FD1">
      <w:pPr>
        <w:pStyle w:val="ae"/>
        <w:spacing w:before="0"/>
        <w:rPr>
          <w:rFonts w:ascii="Times New Roman" w:cs="Times New Roman"/>
        </w:rPr>
      </w:pPr>
      <w:r>
        <w:rPr>
          <w:rFonts w:ascii="Times New Roman" w:cs="Times New Roman"/>
        </w:rPr>
        <w:t xml:space="preserve">Руководство пользователя </w:t>
      </w:r>
    </w:p>
    <w:p w14:paraId="34840EA9" w14:textId="77777777" w:rsidR="00F23EDC" w:rsidRDefault="00AD1FD1">
      <w:pPr>
        <w:pStyle w:val="ae"/>
        <w:spacing w:before="0"/>
        <w:rPr>
          <w:rFonts w:ascii="Times New Roman" w:cs="Times New Roman"/>
        </w:rPr>
      </w:pPr>
      <w:r>
        <w:rPr>
          <w:rFonts w:ascii="Times New Roman" w:cs="Times New Roman"/>
        </w:rPr>
        <w:t xml:space="preserve">ВИДА СВЕДЕНИЙ В ЕДИНОЙ СИСТЕМЕ МЕЖВЕДОМСТВЕННОГО ЭЛЕКТРОННОГО ВЗАИМОДЕЙСТВИЯ </w:t>
      </w:r>
    </w:p>
    <w:p w14:paraId="49332CC1" w14:textId="77777777" w:rsidR="00F23EDC" w:rsidRDefault="00F23EDC">
      <w:pPr>
        <w:pStyle w:val="af"/>
        <w:jc w:val="left"/>
        <w:rPr>
          <w:sz w:val="22"/>
          <w:szCs w:val="22"/>
        </w:rPr>
      </w:pPr>
    </w:p>
    <w:p w14:paraId="4B48CD44" w14:textId="77777777" w:rsidR="00F23EDC" w:rsidRDefault="00AD1FD1">
      <w:pPr>
        <w:spacing w:after="0" w:line="240" w:lineRule="auto"/>
        <w:jc w:val="center"/>
        <w:rPr>
          <w:rFonts w:ascii="Times New Roman" w:eastAsia="Arial Unicode MS" w:hAnsi="Times New Roman" w:cs="Times New Roman"/>
          <w:i/>
          <w:iCs/>
          <w:color w:val="000000"/>
          <w:sz w:val="32"/>
          <w:szCs w:val="32"/>
          <w:lang w:eastAsia="ru-RU"/>
        </w:rPr>
      </w:pPr>
      <w:r>
        <w:rPr>
          <w:rFonts w:ascii="Times New Roman" w:eastAsia="Arial Unicode MS" w:hAnsi="Times New Roman" w:cs="Times New Roman"/>
          <w:i/>
          <w:iCs/>
          <w:color w:val="000000"/>
          <w:sz w:val="32"/>
          <w:szCs w:val="32"/>
          <w:lang w:eastAsia="ru-RU"/>
        </w:rPr>
        <w:t>Сведение «Прием информации об уплате (информации из распоряжения плательщика)»</w:t>
      </w:r>
    </w:p>
    <w:p w14:paraId="42F78BC9" w14:textId="77777777" w:rsidR="00F23EDC" w:rsidRDefault="00AD1FD1">
      <w:pPr>
        <w:spacing w:after="0" w:line="240" w:lineRule="auto"/>
        <w:jc w:val="center"/>
        <w:rPr>
          <w:i/>
          <w:iCs/>
          <w:sz w:val="32"/>
          <w:szCs w:val="32"/>
        </w:rPr>
      </w:pPr>
      <w:r>
        <w:rPr>
          <w:rFonts w:ascii="Times New Roman" w:eastAsia="Arial Unicode MS" w:hAnsi="Times New Roman" w:cs="Times New Roman"/>
          <w:i/>
          <w:iCs/>
          <w:color w:val="000000"/>
          <w:sz w:val="32"/>
          <w:szCs w:val="32"/>
          <w:lang w:eastAsia="ru-RU"/>
        </w:rPr>
        <w:t>ID вида сведений VS00663v003-RKZN02</w:t>
      </w:r>
    </w:p>
    <w:p w14:paraId="2DBA6EF2" w14:textId="77777777" w:rsidR="00F23EDC" w:rsidRDefault="00F23EDC">
      <w:pPr>
        <w:pStyle w:val="ad"/>
        <w:rPr>
          <w:color w:val="000000"/>
        </w:rPr>
      </w:pPr>
    </w:p>
    <w:p w14:paraId="643EF3FB" w14:textId="77777777" w:rsidR="00F23EDC" w:rsidRDefault="00F23EDC">
      <w:pPr>
        <w:pStyle w:val="ad"/>
        <w:rPr>
          <w:color w:val="000000"/>
        </w:rPr>
      </w:pPr>
    </w:p>
    <w:p w14:paraId="5E22DB9E" w14:textId="77777777" w:rsidR="00F23EDC" w:rsidRDefault="00F23EDC">
      <w:pPr>
        <w:pStyle w:val="ad"/>
        <w:spacing w:before="60"/>
        <w:rPr>
          <w:color w:val="000000"/>
        </w:rPr>
      </w:pPr>
    </w:p>
    <w:p w14:paraId="7A502AC4" w14:textId="77777777" w:rsidR="00F23EDC" w:rsidRDefault="00F23EDC">
      <w:pPr>
        <w:pStyle w:val="ad"/>
        <w:jc w:val="left"/>
        <w:rPr>
          <w:color w:val="000000"/>
        </w:rPr>
      </w:pPr>
    </w:p>
    <w:p w14:paraId="70859065" w14:textId="77777777" w:rsidR="00F23EDC" w:rsidRDefault="00F23EDC">
      <w:pPr>
        <w:pStyle w:val="ad"/>
        <w:jc w:val="left"/>
        <w:rPr>
          <w:color w:val="000000"/>
        </w:rPr>
      </w:pPr>
    </w:p>
    <w:p w14:paraId="4F0161CF" w14:textId="77777777" w:rsidR="00F23EDC" w:rsidRDefault="00F23EDC">
      <w:pPr>
        <w:pStyle w:val="ad"/>
        <w:jc w:val="left"/>
        <w:rPr>
          <w:color w:val="000000"/>
        </w:rPr>
      </w:pPr>
    </w:p>
    <w:p w14:paraId="03122A6E" w14:textId="77777777" w:rsidR="00F23EDC" w:rsidRDefault="00F23EDC">
      <w:pPr>
        <w:pStyle w:val="ad"/>
        <w:jc w:val="left"/>
        <w:rPr>
          <w:color w:val="000000"/>
        </w:rPr>
      </w:pPr>
    </w:p>
    <w:p w14:paraId="6AF26479" w14:textId="77777777" w:rsidR="00F23EDC" w:rsidRDefault="00F23EDC">
      <w:pPr>
        <w:pStyle w:val="ad"/>
        <w:jc w:val="left"/>
        <w:rPr>
          <w:color w:val="000000"/>
        </w:rPr>
      </w:pPr>
    </w:p>
    <w:p w14:paraId="70055DBC" w14:textId="12207E59" w:rsidR="00F23EDC" w:rsidRDefault="00AD1FD1">
      <w:pPr>
        <w:pStyle w:val="af0"/>
        <w:rPr>
          <w:rFonts w:ascii="Times New Roman" w:cs="Times New Roman"/>
        </w:rPr>
      </w:pPr>
      <w:r>
        <w:rPr>
          <w:rFonts w:ascii="Times New Roman" w:cs="Times New Roman"/>
        </w:rPr>
        <w:t>Дата:</w:t>
      </w:r>
      <w:r>
        <w:rPr>
          <w:rFonts w:ascii="Times New Roman" w:cs="Times New Roman"/>
          <w:b w:val="0"/>
          <w:bCs w:val="0"/>
          <w:i/>
          <w:iCs/>
        </w:rPr>
        <w:t xml:space="preserve"> </w:t>
      </w:r>
      <w:r w:rsidR="0056747B">
        <w:rPr>
          <w:rFonts w:ascii="Times New Roman" w:cs="Times New Roman"/>
        </w:rPr>
        <w:t>14.01.2026</w:t>
      </w:r>
    </w:p>
    <w:p w14:paraId="18E9D5BB" w14:textId="3C3C33E8" w:rsidR="00F23EDC" w:rsidRDefault="00AD1FD1">
      <w:pPr>
        <w:pStyle w:val="af0"/>
        <w:rPr>
          <w:rFonts w:ascii="Times New Roman" w:cs="Times New Roman"/>
        </w:rPr>
      </w:pPr>
      <w:r>
        <w:rPr>
          <w:rFonts w:ascii="Times New Roman" w:cs="Times New Roman"/>
        </w:rPr>
        <w:t>Версия: 7.</w:t>
      </w:r>
      <w:r w:rsidR="0056747B">
        <w:rPr>
          <w:rFonts w:ascii="Times New Roman" w:cs="Times New Roman"/>
        </w:rPr>
        <w:t>2</w:t>
      </w:r>
      <w:r>
        <w:rPr>
          <w:rFonts w:ascii="Times New Roman" w:cs="Times New Roman"/>
        </w:rPr>
        <w:br w:type="page" w:clear="all"/>
      </w:r>
    </w:p>
    <w:p w14:paraId="5DB93814" w14:textId="77777777" w:rsidR="00F23EDC" w:rsidRDefault="00AD1FD1">
      <w:pPr>
        <w:pStyle w:val="310"/>
        <w:ind w:firstLine="851"/>
        <w:jc w:val="both"/>
        <w:rPr>
          <w:rStyle w:val="37"/>
          <w:rFonts w:ascii="Times New Roman" w:hAnsi="Times New Roman" w:cs="Times New Roman"/>
          <w:color w:val="000000"/>
        </w:rPr>
      </w:pPr>
      <w:r>
        <w:rPr>
          <w:rStyle w:val="37"/>
          <w:rFonts w:ascii="Times New Roman" w:hAnsi="Times New Roman" w:cs="Times New Roman"/>
          <w:color w:val="000000"/>
        </w:rPr>
        <w:lastRenderedPageBreak/>
        <w:t>АННОТАЦИЯ</w:t>
      </w:r>
    </w:p>
    <w:p w14:paraId="25A94C9B" w14:textId="77777777" w:rsidR="00F23EDC" w:rsidRDefault="00F23EDC">
      <w:pPr>
        <w:pStyle w:val="310"/>
        <w:ind w:firstLine="851"/>
        <w:jc w:val="both"/>
        <w:rPr>
          <w:rStyle w:val="37"/>
          <w:rFonts w:ascii="Times New Roman" w:hAnsi="Times New Roman" w:cs="Times New Roman"/>
          <w:color w:val="000000"/>
        </w:rPr>
      </w:pPr>
    </w:p>
    <w:p w14:paraId="6AEC9B04" w14:textId="77777777" w:rsidR="00F23EDC" w:rsidRDefault="00AD1FD1">
      <w:pPr>
        <w:pStyle w:val="310"/>
        <w:ind w:firstLine="851"/>
        <w:jc w:val="both"/>
        <w:rPr>
          <w:rStyle w:val="37"/>
          <w:rFonts w:ascii="Times New Roman" w:hAnsi="Times New Roman" w:cs="Times New Roman"/>
          <w:color w:val="000000"/>
        </w:rPr>
      </w:pPr>
      <w:r>
        <w:rPr>
          <w:rStyle w:val="37"/>
          <w:rFonts w:ascii="Times New Roman" w:hAnsi="Times New Roman" w:cs="Times New Roman"/>
          <w:color w:val="000000"/>
        </w:rPr>
        <w:t>Данный документ является руководством пользователя вида сведений «Прием информации об уплате (информации из распоряжения плательщика)» СМЭВ, которое в соответствии с пунктом 97 приказа Министерства связи и массовых коммуникаций Российской Федерации от 23.06.2015г. № 210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1203D7F3" w14:textId="77777777" w:rsidR="00F23EDC" w:rsidRDefault="00AD1FD1">
      <w:pPr>
        <w:rPr>
          <w:b/>
          <w:bCs/>
        </w:rPr>
      </w:pPr>
      <w:r>
        <w:br w:type="page" w:clear="all"/>
      </w:r>
    </w:p>
    <w:p w14:paraId="3880438B" w14:textId="77777777" w:rsidR="00F23EDC" w:rsidRDefault="00AD1FD1">
      <w:pPr>
        <w:pStyle w:val="af1"/>
        <w:spacing w:after="0"/>
        <w:rPr>
          <w:rFonts w:ascii="Times New Roman" w:hAnsi="Times New Roman" w:cs="Times New Roman"/>
        </w:rPr>
      </w:pPr>
      <w:r>
        <w:rPr>
          <w:rFonts w:ascii="Times New Roman" w:hAnsi="Times New Roman" w:cs="Times New Roman"/>
        </w:rPr>
        <w:lastRenderedPageBreak/>
        <w:t>СОДЕРЖАНИЕ</w:t>
      </w:r>
    </w:p>
    <w:sdt>
      <w:sdtPr>
        <w:rPr>
          <w:rFonts w:ascii="Times New Roman" w:eastAsia="Times New Roman" w:hAnsi="Times New Roman" w:cs="Times New Roman"/>
          <w:b w:val="0"/>
          <w:bCs w:val="0"/>
          <w:caps w:val="0"/>
          <w:color w:val="auto"/>
          <w:sz w:val="24"/>
          <w:szCs w:val="20"/>
          <w:lang w:eastAsia="en-US"/>
        </w:rPr>
        <w:id w:val="1015889441"/>
        <w:docPartObj>
          <w:docPartGallery w:val="Table of Contents"/>
          <w:docPartUnique/>
        </w:docPartObj>
      </w:sdtPr>
      <w:sdtEndPr>
        <w:rPr>
          <w:rFonts w:eastAsiaTheme="minorHAnsi"/>
          <w:sz w:val="22"/>
          <w:szCs w:val="24"/>
        </w:rPr>
      </w:sdtEndPr>
      <w:sdtContent>
        <w:p w14:paraId="2BAC032A" w14:textId="77777777" w:rsidR="00F23EDC" w:rsidRDefault="00F23EDC">
          <w:pPr>
            <w:pStyle w:val="12"/>
            <w:spacing w:after="0"/>
            <w:rPr>
              <w:rFonts w:ascii="Times New Roman" w:hAnsi="Times New Roman" w:cs="Times New Roman"/>
              <w:sz w:val="2"/>
              <w:szCs w:val="2"/>
            </w:rPr>
          </w:pPr>
        </w:p>
        <w:p w14:paraId="188F6903" w14:textId="0B63DFCB" w:rsidR="00B53524" w:rsidRDefault="00AD1FD1">
          <w:pPr>
            <w:pStyle w:val="11"/>
            <w:rPr>
              <w:rFonts w:eastAsiaTheme="minorEastAsia"/>
              <w:b w:val="0"/>
              <w:noProof/>
              <w:szCs w:val="22"/>
              <w:lang w:eastAsia="ru-RU"/>
            </w:rPr>
          </w:pPr>
          <w:r>
            <w:rPr>
              <w:rFonts w:ascii="Times New Roman" w:hAnsi="Times New Roman" w:cs="Times New Roman"/>
              <w:sz w:val="24"/>
            </w:rPr>
            <w:fldChar w:fldCharType="begin"/>
          </w:r>
          <w:r>
            <w:rPr>
              <w:rFonts w:ascii="Times New Roman" w:hAnsi="Times New Roman" w:cs="Times New Roman"/>
              <w:sz w:val="24"/>
            </w:rPr>
            <w:instrText xml:space="preserve"> TOC \o "1-3" \h \z \u </w:instrText>
          </w:r>
          <w:r>
            <w:rPr>
              <w:rFonts w:ascii="Times New Roman" w:hAnsi="Times New Roman" w:cs="Times New Roman"/>
              <w:sz w:val="24"/>
            </w:rPr>
            <w:fldChar w:fldCharType="separate"/>
          </w:r>
          <w:hyperlink w:anchor="_Toc209152838" w:history="1">
            <w:r w:rsidR="00B53524" w:rsidRPr="0075798E">
              <w:rPr>
                <w:rStyle w:val="a8"/>
                <w:noProof/>
              </w:rPr>
              <w:t>1 ОБЩИЕ СВЕДЕНИЯ</w:t>
            </w:r>
            <w:r w:rsidR="00B53524">
              <w:rPr>
                <w:noProof/>
                <w:webHidden/>
              </w:rPr>
              <w:tab/>
            </w:r>
            <w:r w:rsidR="00B53524">
              <w:rPr>
                <w:noProof/>
                <w:webHidden/>
              </w:rPr>
              <w:fldChar w:fldCharType="begin"/>
            </w:r>
            <w:r w:rsidR="00B53524">
              <w:rPr>
                <w:noProof/>
                <w:webHidden/>
              </w:rPr>
              <w:instrText xml:space="preserve"> PAGEREF _Toc209152838 \h </w:instrText>
            </w:r>
            <w:r w:rsidR="00B53524">
              <w:rPr>
                <w:noProof/>
                <w:webHidden/>
              </w:rPr>
            </w:r>
            <w:r w:rsidR="00B53524">
              <w:rPr>
                <w:noProof/>
                <w:webHidden/>
              </w:rPr>
              <w:fldChar w:fldCharType="separate"/>
            </w:r>
            <w:r w:rsidR="00B53524">
              <w:rPr>
                <w:noProof/>
                <w:webHidden/>
              </w:rPr>
              <w:t>17</w:t>
            </w:r>
            <w:r w:rsidR="00B53524">
              <w:rPr>
                <w:noProof/>
                <w:webHidden/>
              </w:rPr>
              <w:fldChar w:fldCharType="end"/>
            </w:r>
          </w:hyperlink>
        </w:p>
        <w:p w14:paraId="50BC5036" w14:textId="0B385BB4" w:rsidR="00B53524" w:rsidRDefault="000A4665">
          <w:pPr>
            <w:pStyle w:val="24"/>
            <w:rPr>
              <w:rFonts w:eastAsiaTheme="minorEastAsia"/>
              <w:noProof/>
              <w:szCs w:val="22"/>
              <w:lang w:eastAsia="ru-RU"/>
            </w:rPr>
          </w:pPr>
          <w:hyperlink w:anchor="_Toc209152839" w:history="1">
            <w:r w:rsidR="00B53524" w:rsidRPr="0075798E">
              <w:rPr>
                <w:rStyle w:val="a8"/>
                <w:noProof/>
                <w:snapToGrid w:val="0"/>
              </w:rPr>
              <w:t>1.1</w:t>
            </w:r>
            <w:r w:rsidR="00B53524" w:rsidRPr="0075798E">
              <w:rPr>
                <w:rStyle w:val="a8"/>
                <w:noProof/>
              </w:rPr>
              <w:t xml:space="preserve"> Руководящие</w:t>
            </w:r>
            <w:r w:rsidR="00B53524" w:rsidRPr="0075798E">
              <w:rPr>
                <w:rStyle w:val="a8"/>
                <w:noProof/>
                <w:snapToGrid w:val="0"/>
              </w:rPr>
              <w:t xml:space="preserve"> документы</w:t>
            </w:r>
            <w:r w:rsidR="00B53524">
              <w:rPr>
                <w:noProof/>
                <w:webHidden/>
              </w:rPr>
              <w:tab/>
            </w:r>
            <w:r w:rsidR="00B53524">
              <w:rPr>
                <w:noProof/>
                <w:webHidden/>
              </w:rPr>
              <w:fldChar w:fldCharType="begin"/>
            </w:r>
            <w:r w:rsidR="00B53524">
              <w:rPr>
                <w:noProof/>
                <w:webHidden/>
              </w:rPr>
              <w:instrText xml:space="preserve"> PAGEREF _Toc209152839 \h </w:instrText>
            </w:r>
            <w:r w:rsidR="00B53524">
              <w:rPr>
                <w:noProof/>
                <w:webHidden/>
              </w:rPr>
            </w:r>
            <w:r w:rsidR="00B53524">
              <w:rPr>
                <w:noProof/>
                <w:webHidden/>
              </w:rPr>
              <w:fldChar w:fldCharType="separate"/>
            </w:r>
            <w:r w:rsidR="00B53524">
              <w:rPr>
                <w:noProof/>
                <w:webHidden/>
              </w:rPr>
              <w:t>17</w:t>
            </w:r>
            <w:r w:rsidR="00B53524">
              <w:rPr>
                <w:noProof/>
                <w:webHidden/>
              </w:rPr>
              <w:fldChar w:fldCharType="end"/>
            </w:r>
          </w:hyperlink>
        </w:p>
        <w:p w14:paraId="635E0354" w14:textId="58B7CB9A" w:rsidR="00B53524" w:rsidRDefault="000A4665">
          <w:pPr>
            <w:pStyle w:val="24"/>
            <w:rPr>
              <w:rFonts w:eastAsiaTheme="minorEastAsia"/>
              <w:noProof/>
              <w:szCs w:val="22"/>
              <w:lang w:eastAsia="ru-RU"/>
            </w:rPr>
          </w:pPr>
          <w:hyperlink w:anchor="_Toc209152840" w:history="1">
            <w:r w:rsidR="00B53524" w:rsidRPr="0075798E">
              <w:rPr>
                <w:rStyle w:val="a8"/>
                <w:noProof/>
              </w:rPr>
              <w:t>1.2 Описание вида сведения</w:t>
            </w:r>
            <w:r w:rsidR="00B53524">
              <w:rPr>
                <w:noProof/>
                <w:webHidden/>
              </w:rPr>
              <w:tab/>
            </w:r>
            <w:r w:rsidR="00B53524">
              <w:rPr>
                <w:noProof/>
                <w:webHidden/>
              </w:rPr>
              <w:fldChar w:fldCharType="begin"/>
            </w:r>
            <w:r w:rsidR="00B53524">
              <w:rPr>
                <w:noProof/>
                <w:webHidden/>
              </w:rPr>
              <w:instrText xml:space="preserve"> PAGEREF _Toc209152840 \h </w:instrText>
            </w:r>
            <w:r w:rsidR="00B53524">
              <w:rPr>
                <w:noProof/>
                <w:webHidden/>
              </w:rPr>
            </w:r>
            <w:r w:rsidR="00B53524">
              <w:rPr>
                <w:noProof/>
                <w:webHidden/>
              </w:rPr>
              <w:fldChar w:fldCharType="separate"/>
            </w:r>
            <w:r w:rsidR="00B53524">
              <w:rPr>
                <w:noProof/>
                <w:webHidden/>
              </w:rPr>
              <w:t>17</w:t>
            </w:r>
            <w:r w:rsidR="00B53524">
              <w:rPr>
                <w:noProof/>
                <w:webHidden/>
              </w:rPr>
              <w:fldChar w:fldCharType="end"/>
            </w:r>
          </w:hyperlink>
        </w:p>
        <w:p w14:paraId="28B293F2" w14:textId="48303DCC" w:rsidR="00B53524" w:rsidRDefault="000A4665">
          <w:pPr>
            <w:pStyle w:val="11"/>
            <w:rPr>
              <w:rFonts w:eastAsiaTheme="minorEastAsia"/>
              <w:b w:val="0"/>
              <w:noProof/>
              <w:szCs w:val="22"/>
              <w:lang w:eastAsia="ru-RU"/>
            </w:rPr>
          </w:pPr>
          <w:hyperlink w:anchor="_Toc209152841" w:history="1">
            <w:r w:rsidR="00B53524" w:rsidRPr="0075798E">
              <w:rPr>
                <w:rStyle w:val="a8"/>
                <w:noProof/>
                <w:snapToGrid w:val="0"/>
              </w:rPr>
              <w:t>2 СХЕМА ВИДА СВЕДЕНИЙ И ЭТАЛОННЫЕ ЗАПРОСЫ И ОТВЕТЫ</w:t>
            </w:r>
            <w:r w:rsidR="00B53524">
              <w:rPr>
                <w:noProof/>
                <w:webHidden/>
              </w:rPr>
              <w:tab/>
            </w:r>
            <w:r w:rsidR="00B53524">
              <w:rPr>
                <w:noProof/>
                <w:webHidden/>
              </w:rPr>
              <w:fldChar w:fldCharType="begin"/>
            </w:r>
            <w:r w:rsidR="00B53524">
              <w:rPr>
                <w:noProof/>
                <w:webHidden/>
              </w:rPr>
              <w:instrText xml:space="preserve"> PAGEREF _Toc209152841 \h </w:instrText>
            </w:r>
            <w:r w:rsidR="00B53524">
              <w:rPr>
                <w:noProof/>
                <w:webHidden/>
              </w:rPr>
            </w:r>
            <w:r w:rsidR="00B53524">
              <w:rPr>
                <w:noProof/>
                <w:webHidden/>
              </w:rPr>
              <w:fldChar w:fldCharType="separate"/>
            </w:r>
            <w:r w:rsidR="00B53524">
              <w:rPr>
                <w:noProof/>
                <w:webHidden/>
              </w:rPr>
              <w:t>18</w:t>
            </w:r>
            <w:r w:rsidR="00B53524">
              <w:rPr>
                <w:noProof/>
                <w:webHidden/>
              </w:rPr>
              <w:fldChar w:fldCharType="end"/>
            </w:r>
          </w:hyperlink>
        </w:p>
        <w:p w14:paraId="65E26A00" w14:textId="629574B6" w:rsidR="00B53524" w:rsidRDefault="000A4665">
          <w:pPr>
            <w:pStyle w:val="24"/>
            <w:rPr>
              <w:rFonts w:eastAsiaTheme="minorEastAsia"/>
              <w:noProof/>
              <w:szCs w:val="22"/>
              <w:lang w:eastAsia="ru-RU"/>
            </w:rPr>
          </w:pPr>
          <w:hyperlink w:anchor="_Toc209152842" w:history="1">
            <w:r w:rsidR="00B53524" w:rsidRPr="0075798E">
              <w:rPr>
                <w:rStyle w:val="a8"/>
                <w:noProof/>
                <w:snapToGrid w:val="0"/>
              </w:rPr>
              <w:t>2.1 Схема вида сведений</w:t>
            </w:r>
            <w:r w:rsidR="00B53524">
              <w:rPr>
                <w:noProof/>
                <w:webHidden/>
              </w:rPr>
              <w:tab/>
            </w:r>
            <w:r w:rsidR="00B53524">
              <w:rPr>
                <w:noProof/>
                <w:webHidden/>
              </w:rPr>
              <w:fldChar w:fldCharType="begin"/>
            </w:r>
            <w:r w:rsidR="00B53524">
              <w:rPr>
                <w:noProof/>
                <w:webHidden/>
              </w:rPr>
              <w:instrText xml:space="preserve"> PAGEREF _Toc209152842 \h </w:instrText>
            </w:r>
            <w:r w:rsidR="00B53524">
              <w:rPr>
                <w:noProof/>
                <w:webHidden/>
              </w:rPr>
            </w:r>
            <w:r w:rsidR="00B53524">
              <w:rPr>
                <w:noProof/>
                <w:webHidden/>
              </w:rPr>
              <w:fldChar w:fldCharType="separate"/>
            </w:r>
            <w:r w:rsidR="00B53524">
              <w:rPr>
                <w:noProof/>
                <w:webHidden/>
              </w:rPr>
              <w:t>18</w:t>
            </w:r>
            <w:r w:rsidR="00B53524">
              <w:rPr>
                <w:noProof/>
                <w:webHidden/>
              </w:rPr>
              <w:fldChar w:fldCharType="end"/>
            </w:r>
          </w:hyperlink>
        </w:p>
        <w:p w14:paraId="3A097FF5" w14:textId="6E04404C" w:rsidR="00B53524" w:rsidRDefault="000A4665">
          <w:pPr>
            <w:pStyle w:val="24"/>
            <w:rPr>
              <w:rFonts w:eastAsiaTheme="minorEastAsia"/>
              <w:noProof/>
              <w:szCs w:val="22"/>
              <w:lang w:eastAsia="ru-RU"/>
            </w:rPr>
          </w:pPr>
          <w:hyperlink w:anchor="_Toc209152843" w:history="1">
            <w:r w:rsidR="00B53524" w:rsidRPr="0075798E">
              <w:rPr>
                <w:rStyle w:val="a8"/>
                <w:noProof/>
                <w:snapToGrid w:val="0"/>
                <w:lang w:val="en-US"/>
              </w:rPr>
              <w:t>2.2</w:t>
            </w:r>
            <w:r w:rsidR="00B53524" w:rsidRPr="0075798E">
              <w:rPr>
                <w:rStyle w:val="a8"/>
                <w:noProof/>
                <w:snapToGrid w:val="0"/>
              </w:rPr>
              <w:t xml:space="preserve"> Эталонные</w:t>
            </w:r>
            <w:r w:rsidR="00B53524" w:rsidRPr="0075798E">
              <w:rPr>
                <w:rStyle w:val="a8"/>
                <w:noProof/>
                <w:snapToGrid w:val="0"/>
                <w:lang w:val="en-US"/>
              </w:rPr>
              <w:t xml:space="preserve"> </w:t>
            </w:r>
            <w:r w:rsidR="00B53524" w:rsidRPr="0075798E">
              <w:rPr>
                <w:rStyle w:val="a8"/>
                <w:noProof/>
                <w:snapToGrid w:val="0"/>
              </w:rPr>
              <w:t>запросы</w:t>
            </w:r>
            <w:r w:rsidR="00B53524" w:rsidRPr="0075798E">
              <w:rPr>
                <w:rStyle w:val="a8"/>
                <w:noProof/>
                <w:snapToGrid w:val="0"/>
                <w:lang w:val="en-US"/>
              </w:rPr>
              <w:t xml:space="preserve"> </w:t>
            </w:r>
            <w:r w:rsidR="00B53524" w:rsidRPr="0075798E">
              <w:rPr>
                <w:rStyle w:val="a8"/>
                <w:noProof/>
                <w:snapToGrid w:val="0"/>
              </w:rPr>
              <w:t>и</w:t>
            </w:r>
            <w:r w:rsidR="00B53524" w:rsidRPr="0075798E">
              <w:rPr>
                <w:rStyle w:val="a8"/>
                <w:noProof/>
                <w:snapToGrid w:val="0"/>
                <w:lang w:val="en-US"/>
              </w:rPr>
              <w:t xml:space="preserve"> </w:t>
            </w:r>
            <w:r w:rsidR="00B53524" w:rsidRPr="0075798E">
              <w:rPr>
                <w:rStyle w:val="a8"/>
                <w:noProof/>
                <w:snapToGrid w:val="0"/>
              </w:rPr>
              <w:t>ответы</w:t>
            </w:r>
            <w:r w:rsidR="00B53524">
              <w:rPr>
                <w:noProof/>
                <w:webHidden/>
              </w:rPr>
              <w:tab/>
            </w:r>
            <w:r w:rsidR="00B53524">
              <w:rPr>
                <w:noProof/>
                <w:webHidden/>
              </w:rPr>
              <w:fldChar w:fldCharType="begin"/>
            </w:r>
            <w:r w:rsidR="00B53524">
              <w:rPr>
                <w:noProof/>
                <w:webHidden/>
              </w:rPr>
              <w:instrText xml:space="preserve"> PAGEREF _Toc209152843 \h </w:instrText>
            </w:r>
            <w:r w:rsidR="00B53524">
              <w:rPr>
                <w:noProof/>
                <w:webHidden/>
              </w:rPr>
            </w:r>
            <w:r w:rsidR="00B53524">
              <w:rPr>
                <w:noProof/>
                <w:webHidden/>
              </w:rPr>
              <w:fldChar w:fldCharType="separate"/>
            </w:r>
            <w:r w:rsidR="00B53524">
              <w:rPr>
                <w:noProof/>
                <w:webHidden/>
              </w:rPr>
              <w:t>124</w:t>
            </w:r>
            <w:r w:rsidR="00B53524">
              <w:rPr>
                <w:noProof/>
                <w:webHidden/>
              </w:rPr>
              <w:fldChar w:fldCharType="end"/>
            </w:r>
          </w:hyperlink>
        </w:p>
        <w:p w14:paraId="197E9A72" w14:textId="52ADE2D6" w:rsidR="00B53524" w:rsidRDefault="000A4665">
          <w:pPr>
            <w:pStyle w:val="11"/>
            <w:rPr>
              <w:rFonts w:eastAsiaTheme="minorEastAsia"/>
              <w:b w:val="0"/>
              <w:noProof/>
              <w:szCs w:val="22"/>
              <w:lang w:eastAsia="ru-RU"/>
            </w:rPr>
          </w:pPr>
          <w:hyperlink w:anchor="_Toc209152844" w:history="1">
            <w:r w:rsidR="00B53524" w:rsidRPr="0075798E">
              <w:rPr>
                <w:rStyle w:val="a8"/>
                <w:noProof/>
                <w:snapToGrid w:val="0"/>
              </w:rPr>
              <w:t>3 ТЕСТОВЫЕ СЦЕНАРИИ</w:t>
            </w:r>
            <w:r w:rsidR="00B53524">
              <w:rPr>
                <w:noProof/>
                <w:webHidden/>
              </w:rPr>
              <w:tab/>
            </w:r>
            <w:r w:rsidR="00B53524">
              <w:rPr>
                <w:noProof/>
                <w:webHidden/>
              </w:rPr>
              <w:fldChar w:fldCharType="begin"/>
            </w:r>
            <w:r w:rsidR="00B53524">
              <w:rPr>
                <w:noProof/>
                <w:webHidden/>
              </w:rPr>
              <w:instrText xml:space="preserve"> PAGEREF _Toc209152844 \h </w:instrText>
            </w:r>
            <w:r w:rsidR="00B53524">
              <w:rPr>
                <w:noProof/>
                <w:webHidden/>
              </w:rPr>
            </w:r>
            <w:r w:rsidR="00B53524">
              <w:rPr>
                <w:noProof/>
                <w:webHidden/>
              </w:rPr>
              <w:fldChar w:fldCharType="separate"/>
            </w:r>
            <w:r w:rsidR="00B53524">
              <w:rPr>
                <w:noProof/>
                <w:webHidden/>
              </w:rPr>
              <w:t>126</w:t>
            </w:r>
            <w:r w:rsidR="00B53524">
              <w:rPr>
                <w:noProof/>
                <w:webHidden/>
              </w:rPr>
              <w:fldChar w:fldCharType="end"/>
            </w:r>
          </w:hyperlink>
        </w:p>
        <w:p w14:paraId="28F7C2FC" w14:textId="6BDA318F" w:rsidR="00B53524" w:rsidRDefault="000A4665">
          <w:pPr>
            <w:pStyle w:val="24"/>
            <w:rPr>
              <w:rFonts w:eastAsiaTheme="minorEastAsia"/>
              <w:noProof/>
              <w:szCs w:val="22"/>
              <w:lang w:eastAsia="ru-RU"/>
            </w:rPr>
          </w:pPr>
          <w:hyperlink w:anchor="_Toc209152845" w:history="1">
            <w:r w:rsidR="00B53524" w:rsidRPr="0075798E">
              <w:rPr>
                <w:rStyle w:val="a8"/>
                <w:noProof/>
                <w:snapToGrid w:val="0"/>
              </w:rPr>
              <w:t>3.1 Тестовый сценарий</w:t>
            </w:r>
            <w:r w:rsidR="00B53524">
              <w:rPr>
                <w:noProof/>
                <w:webHidden/>
              </w:rPr>
              <w:tab/>
            </w:r>
            <w:r w:rsidR="00B53524">
              <w:rPr>
                <w:noProof/>
                <w:webHidden/>
              </w:rPr>
              <w:fldChar w:fldCharType="begin"/>
            </w:r>
            <w:r w:rsidR="00B53524">
              <w:rPr>
                <w:noProof/>
                <w:webHidden/>
              </w:rPr>
              <w:instrText xml:space="preserve"> PAGEREF _Toc209152845 \h </w:instrText>
            </w:r>
            <w:r w:rsidR="00B53524">
              <w:rPr>
                <w:noProof/>
                <w:webHidden/>
              </w:rPr>
            </w:r>
            <w:r w:rsidR="00B53524">
              <w:rPr>
                <w:noProof/>
                <w:webHidden/>
              </w:rPr>
              <w:fldChar w:fldCharType="separate"/>
            </w:r>
            <w:r w:rsidR="00B53524">
              <w:rPr>
                <w:noProof/>
                <w:webHidden/>
              </w:rPr>
              <w:t>126</w:t>
            </w:r>
            <w:r w:rsidR="00B53524">
              <w:rPr>
                <w:noProof/>
                <w:webHidden/>
              </w:rPr>
              <w:fldChar w:fldCharType="end"/>
            </w:r>
          </w:hyperlink>
        </w:p>
        <w:p w14:paraId="44000088" w14:textId="54F43959" w:rsidR="00B53524" w:rsidRDefault="000A4665">
          <w:pPr>
            <w:pStyle w:val="11"/>
            <w:rPr>
              <w:rFonts w:eastAsiaTheme="minorEastAsia"/>
              <w:b w:val="0"/>
              <w:noProof/>
              <w:szCs w:val="22"/>
              <w:lang w:eastAsia="ru-RU"/>
            </w:rPr>
          </w:pPr>
          <w:hyperlink w:anchor="_Toc209152846" w:history="1">
            <w:r w:rsidR="00B53524" w:rsidRPr="0075798E">
              <w:rPr>
                <w:rStyle w:val="a8"/>
                <w:noProof/>
                <w:snapToGrid w:val="0"/>
              </w:rPr>
              <w:t>4 СОСТАВ ПЕРЕДАВАЕМОЙ ИНФОРМАЦИИ</w:t>
            </w:r>
            <w:r w:rsidR="00B53524">
              <w:rPr>
                <w:noProof/>
                <w:webHidden/>
              </w:rPr>
              <w:tab/>
            </w:r>
            <w:r w:rsidR="00B53524">
              <w:rPr>
                <w:noProof/>
                <w:webHidden/>
              </w:rPr>
              <w:fldChar w:fldCharType="begin"/>
            </w:r>
            <w:r w:rsidR="00B53524">
              <w:rPr>
                <w:noProof/>
                <w:webHidden/>
              </w:rPr>
              <w:instrText xml:space="preserve"> PAGEREF _Toc209152846 \h </w:instrText>
            </w:r>
            <w:r w:rsidR="00B53524">
              <w:rPr>
                <w:noProof/>
                <w:webHidden/>
              </w:rPr>
            </w:r>
            <w:r w:rsidR="00B53524">
              <w:rPr>
                <w:noProof/>
                <w:webHidden/>
              </w:rPr>
              <w:fldChar w:fldCharType="separate"/>
            </w:r>
            <w:r w:rsidR="00B53524">
              <w:rPr>
                <w:noProof/>
                <w:webHidden/>
              </w:rPr>
              <w:t>128</w:t>
            </w:r>
            <w:r w:rsidR="00B53524">
              <w:rPr>
                <w:noProof/>
                <w:webHidden/>
              </w:rPr>
              <w:fldChar w:fldCharType="end"/>
            </w:r>
          </w:hyperlink>
        </w:p>
        <w:p w14:paraId="4F214A15" w14:textId="50F1BF60" w:rsidR="00B53524" w:rsidRDefault="000A4665">
          <w:pPr>
            <w:pStyle w:val="24"/>
            <w:rPr>
              <w:rFonts w:eastAsiaTheme="minorEastAsia"/>
              <w:noProof/>
              <w:szCs w:val="22"/>
              <w:lang w:eastAsia="ru-RU"/>
            </w:rPr>
          </w:pPr>
          <w:hyperlink w:anchor="_Toc209152847" w:history="1">
            <w:r w:rsidR="00B53524" w:rsidRPr="0075798E">
              <w:rPr>
                <w:rStyle w:val="a8"/>
                <w:noProof/>
                <w:snapToGrid w:val="0"/>
              </w:rPr>
              <w:t>4.1 Описание полей запроса</w:t>
            </w:r>
            <w:r w:rsidR="00B53524">
              <w:rPr>
                <w:noProof/>
                <w:webHidden/>
              </w:rPr>
              <w:tab/>
            </w:r>
            <w:r w:rsidR="00B53524">
              <w:rPr>
                <w:noProof/>
                <w:webHidden/>
              </w:rPr>
              <w:fldChar w:fldCharType="begin"/>
            </w:r>
            <w:r w:rsidR="00B53524">
              <w:rPr>
                <w:noProof/>
                <w:webHidden/>
              </w:rPr>
              <w:instrText xml:space="preserve"> PAGEREF _Toc209152847 \h </w:instrText>
            </w:r>
            <w:r w:rsidR="00B53524">
              <w:rPr>
                <w:noProof/>
                <w:webHidden/>
              </w:rPr>
            </w:r>
            <w:r w:rsidR="00B53524">
              <w:rPr>
                <w:noProof/>
                <w:webHidden/>
              </w:rPr>
              <w:fldChar w:fldCharType="separate"/>
            </w:r>
            <w:r w:rsidR="00B53524">
              <w:rPr>
                <w:noProof/>
                <w:webHidden/>
              </w:rPr>
              <w:t>128</w:t>
            </w:r>
            <w:r w:rsidR="00B53524">
              <w:rPr>
                <w:noProof/>
                <w:webHidden/>
              </w:rPr>
              <w:fldChar w:fldCharType="end"/>
            </w:r>
          </w:hyperlink>
        </w:p>
        <w:p w14:paraId="4B23D7F4" w14:textId="07B1C304" w:rsidR="00B53524" w:rsidRDefault="000A4665">
          <w:pPr>
            <w:pStyle w:val="24"/>
            <w:rPr>
              <w:rFonts w:eastAsiaTheme="minorEastAsia"/>
              <w:noProof/>
              <w:szCs w:val="22"/>
              <w:lang w:eastAsia="ru-RU"/>
            </w:rPr>
          </w:pPr>
          <w:hyperlink w:anchor="_Toc209152848" w:history="1">
            <w:r w:rsidR="00B53524" w:rsidRPr="0075798E">
              <w:rPr>
                <w:rStyle w:val="a8"/>
                <w:noProof/>
                <w:snapToGrid w:val="0"/>
              </w:rPr>
              <w:t>4.2 Описание полей ответа на запрос</w:t>
            </w:r>
            <w:r w:rsidR="00B53524">
              <w:rPr>
                <w:noProof/>
                <w:webHidden/>
              </w:rPr>
              <w:tab/>
            </w:r>
            <w:r w:rsidR="00B53524">
              <w:rPr>
                <w:noProof/>
                <w:webHidden/>
              </w:rPr>
              <w:fldChar w:fldCharType="begin"/>
            </w:r>
            <w:r w:rsidR="00B53524">
              <w:rPr>
                <w:noProof/>
                <w:webHidden/>
              </w:rPr>
              <w:instrText xml:space="preserve"> PAGEREF _Toc209152848 \h </w:instrText>
            </w:r>
            <w:r w:rsidR="00B53524">
              <w:rPr>
                <w:noProof/>
                <w:webHidden/>
              </w:rPr>
            </w:r>
            <w:r w:rsidR="00B53524">
              <w:rPr>
                <w:noProof/>
                <w:webHidden/>
              </w:rPr>
              <w:fldChar w:fldCharType="separate"/>
            </w:r>
            <w:r w:rsidR="00B53524">
              <w:rPr>
                <w:noProof/>
                <w:webHidden/>
              </w:rPr>
              <w:t>132</w:t>
            </w:r>
            <w:r w:rsidR="00B53524">
              <w:rPr>
                <w:noProof/>
                <w:webHidden/>
              </w:rPr>
              <w:fldChar w:fldCharType="end"/>
            </w:r>
          </w:hyperlink>
        </w:p>
        <w:p w14:paraId="39207AB1" w14:textId="716439E0" w:rsidR="00B53524" w:rsidRDefault="000A4665">
          <w:pPr>
            <w:pStyle w:val="24"/>
            <w:rPr>
              <w:rFonts w:eastAsiaTheme="minorEastAsia"/>
              <w:noProof/>
              <w:szCs w:val="22"/>
              <w:lang w:eastAsia="ru-RU"/>
            </w:rPr>
          </w:pPr>
          <w:hyperlink w:anchor="_Toc209152849" w:history="1">
            <w:r w:rsidR="00B53524" w:rsidRPr="0075798E">
              <w:rPr>
                <w:rStyle w:val="a8"/>
                <w:noProof/>
                <w:snapToGrid w:val="0"/>
              </w:rPr>
              <w:t>4.3</w:t>
            </w:r>
            <w:r w:rsidR="00B53524" w:rsidRPr="0075798E">
              <w:rPr>
                <w:rStyle w:val="a8"/>
                <w:noProof/>
              </w:rPr>
              <w:t xml:space="preserve"> Описание</w:t>
            </w:r>
            <w:r w:rsidR="00B53524" w:rsidRPr="0075798E">
              <w:rPr>
                <w:rStyle w:val="a8"/>
                <w:noProof/>
                <w:snapToGrid w:val="0"/>
              </w:rPr>
              <w:t xml:space="preserve"> комплексных типов полей</w:t>
            </w:r>
            <w:r w:rsidR="00B53524">
              <w:rPr>
                <w:noProof/>
                <w:webHidden/>
              </w:rPr>
              <w:tab/>
            </w:r>
            <w:r w:rsidR="00B53524">
              <w:rPr>
                <w:noProof/>
                <w:webHidden/>
              </w:rPr>
              <w:fldChar w:fldCharType="begin"/>
            </w:r>
            <w:r w:rsidR="00B53524">
              <w:rPr>
                <w:noProof/>
                <w:webHidden/>
              </w:rPr>
              <w:instrText xml:space="preserve"> PAGEREF _Toc209152849 \h </w:instrText>
            </w:r>
            <w:r w:rsidR="00B53524">
              <w:rPr>
                <w:noProof/>
                <w:webHidden/>
              </w:rPr>
            </w:r>
            <w:r w:rsidR="00B53524">
              <w:rPr>
                <w:noProof/>
                <w:webHidden/>
              </w:rPr>
              <w:fldChar w:fldCharType="separate"/>
            </w:r>
            <w:r w:rsidR="00B53524">
              <w:rPr>
                <w:noProof/>
                <w:webHidden/>
              </w:rPr>
              <w:t>133</w:t>
            </w:r>
            <w:r w:rsidR="00B53524">
              <w:rPr>
                <w:noProof/>
                <w:webHidden/>
              </w:rPr>
              <w:fldChar w:fldCharType="end"/>
            </w:r>
          </w:hyperlink>
        </w:p>
        <w:p w14:paraId="2E0FA3FB" w14:textId="67668D09" w:rsidR="00B53524" w:rsidRDefault="000A4665">
          <w:pPr>
            <w:pStyle w:val="24"/>
            <w:rPr>
              <w:rFonts w:eastAsiaTheme="minorEastAsia"/>
              <w:noProof/>
              <w:szCs w:val="22"/>
              <w:lang w:eastAsia="ru-RU"/>
            </w:rPr>
          </w:pPr>
          <w:hyperlink w:anchor="_Toc209152850" w:history="1">
            <w:r w:rsidR="00B53524" w:rsidRPr="0075798E">
              <w:rPr>
                <w:rStyle w:val="a8"/>
                <w:noProof/>
                <w:snapToGrid w:val="0"/>
              </w:rPr>
              <w:t>4.4 Описание простых типов полей</w:t>
            </w:r>
            <w:r w:rsidR="00B53524">
              <w:rPr>
                <w:noProof/>
                <w:webHidden/>
              </w:rPr>
              <w:tab/>
            </w:r>
            <w:r w:rsidR="00B53524">
              <w:rPr>
                <w:noProof/>
                <w:webHidden/>
              </w:rPr>
              <w:fldChar w:fldCharType="begin"/>
            </w:r>
            <w:r w:rsidR="00B53524">
              <w:rPr>
                <w:noProof/>
                <w:webHidden/>
              </w:rPr>
              <w:instrText xml:space="preserve"> PAGEREF _Toc209152850 \h </w:instrText>
            </w:r>
            <w:r w:rsidR="00B53524">
              <w:rPr>
                <w:noProof/>
                <w:webHidden/>
              </w:rPr>
            </w:r>
            <w:r w:rsidR="00B53524">
              <w:rPr>
                <w:noProof/>
                <w:webHidden/>
              </w:rPr>
              <w:fldChar w:fldCharType="separate"/>
            </w:r>
            <w:r w:rsidR="00B53524">
              <w:rPr>
                <w:noProof/>
                <w:webHidden/>
              </w:rPr>
              <w:t>158</w:t>
            </w:r>
            <w:r w:rsidR="00B53524">
              <w:rPr>
                <w:noProof/>
                <w:webHidden/>
              </w:rPr>
              <w:fldChar w:fldCharType="end"/>
            </w:r>
          </w:hyperlink>
        </w:p>
        <w:p w14:paraId="29129932" w14:textId="0D737991" w:rsidR="00B53524" w:rsidRDefault="000A4665">
          <w:pPr>
            <w:pStyle w:val="24"/>
            <w:rPr>
              <w:rFonts w:eastAsiaTheme="minorEastAsia"/>
              <w:noProof/>
              <w:szCs w:val="22"/>
              <w:lang w:eastAsia="ru-RU"/>
            </w:rPr>
          </w:pPr>
          <w:hyperlink w:anchor="_Toc209152851" w:history="1">
            <w:r w:rsidR="00B53524" w:rsidRPr="0075798E">
              <w:rPr>
                <w:rStyle w:val="a8"/>
                <w:noProof/>
                <w:snapToGrid w:val="0"/>
              </w:rPr>
              <w:t>4.5 Описание проверок запроса на стороне поставщика</w:t>
            </w:r>
            <w:r w:rsidR="00B53524">
              <w:rPr>
                <w:noProof/>
                <w:webHidden/>
              </w:rPr>
              <w:tab/>
            </w:r>
            <w:r w:rsidR="00B53524">
              <w:rPr>
                <w:noProof/>
                <w:webHidden/>
              </w:rPr>
              <w:fldChar w:fldCharType="begin"/>
            </w:r>
            <w:r w:rsidR="00B53524">
              <w:rPr>
                <w:noProof/>
                <w:webHidden/>
              </w:rPr>
              <w:instrText xml:space="preserve"> PAGEREF _Toc209152851 \h </w:instrText>
            </w:r>
            <w:r w:rsidR="00B53524">
              <w:rPr>
                <w:noProof/>
                <w:webHidden/>
              </w:rPr>
            </w:r>
            <w:r w:rsidR="00B53524">
              <w:rPr>
                <w:noProof/>
                <w:webHidden/>
              </w:rPr>
              <w:fldChar w:fldCharType="separate"/>
            </w:r>
            <w:r w:rsidR="00B53524">
              <w:rPr>
                <w:noProof/>
                <w:webHidden/>
              </w:rPr>
              <w:t>160</w:t>
            </w:r>
            <w:r w:rsidR="00B53524">
              <w:rPr>
                <w:noProof/>
                <w:webHidden/>
              </w:rPr>
              <w:fldChar w:fldCharType="end"/>
            </w:r>
          </w:hyperlink>
        </w:p>
        <w:p w14:paraId="498BD1CE" w14:textId="719D7826" w:rsidR="00B53524" w:rsidRDefault="000A4665">
          <w:pPr>
            <w:pStyle w:val="24"/>
            <w:rPr>
              <w:rFonts w:eastAsiaTheme="minorEastAsia"/>
              <w:noProof/>
              <w:szCs w:val="22"/>
              <w:lang w:eastAsia="ru-RU"/>
            </w:rPr>
          </w:pPr>
          <w:hyperlink w:anchor="_Toc209152852" w:history="1">
            <w:r w:rsidR="00B53524" w:rsidRPr="0075798E">
              <w:rPr>
                <w:rStyle w:val="a8"/>
                <w:noProof/>
                <w:snapToGrid w:val="0"/>
              </w:rPr>
              <w:t>4.6 Описание кодов возвратов при ошибках и неуспешных проверках</w:t>
            </w:r>
            <w:r w:rsidR="00B53524">
              <w:rPr>
                <w:noProof/>
                <w:webHidden/>
              </w:rPr>
              <w:tab/>
            </w:r>
            <w:r w:rsidR="00B53524">
              <w:rPr>
                <w:noProof/>
                <w:webHidden/>
              </w:rPr>
              <w:fldChar w:fldCharType="begin"/>
            </w:r>
            <w:r w:rsidR="00B53524">
              <w:rPr>
                <w:noProof/>
                <w:webHidden/>
              </w:rPr>
              <w:instrText xml:space="preserve"> PAGEREF _Toc209152852 \h </w:instrText>
            </w:r>
            <w:r w:rsidR="00B53524">
              <w:rPr>
                <w:noProof/>
                <w:webHidden/>
              </w:rPr>
            </w:r>
            <w:r w:rsidR="00B53524">
              <w:rPr>
                <w:noProof/>
                <w:webHidden/>
              </w:rPr>
              <w:fldChar w:fldCharType="separate"/>
            </w:r>
            <w:r w:rsidR="00B53524">
              <w:rPr>
                <w:noProof/>
                <w:webHidden/>
              </w:rPr>
              <w:t>181</w:t>
            </w:r>
            <w:r w:rsidR="00B53524">
              <w:rPr>
                <w:noProof/>
                <w:webHidden/>
              </w:rPr>
              <w:fldChar w:fldCharType="end"/>
            </w:r>
          </w:hyperlink>
        </w:p>
        <w:p w14:paraId="13FC9FFC" w14:textId="282AF873" w:rsidR="00B53524" w:rsidRDefault="000A4665">
          <w:pPr>
            <w:pStyle w:val="11"/>
            <w:rPr>
              <w:rFonts w:eastAsiaTheme="minorEastAsia"/>
              <w:b w:val="0"/>
              <w:noProof/>
              <w:szCs w:val="22"/>
              <w:lang w:eastAsia="ru-RU"/>
            </w:rPr>
          </w:pPr>
          <w:hyperlink w:anchor="_Toc209152853" w:history="1">
            <w:r w:rsidR="00B53524" w:rsidRPr="0075798E">
              <w:rPr>
                <w:rStyle w:val="a8"/>
                <w:noProof/>
                <w:snapToGrid w:val="0"/>
              </w:rPr>
              <w:t>5 ДОПОЛНИТЕЛЬНАЯ ИНФОРМАЦИЯ</w:t>
            </w:r>
            <w:r w:rsidR="00B53524">
              <w:rPr>
                <w:noProof/>
                <w:webHidden/>
              </w:rPr>
              <w:tab/>
            </w:r>
            <w:r w:rsidR="00B53524">
              <w:rPr>
                <w:noProof/>
                <w:webHidden/>
              </w:rPr>
              <w:fldChar w:fldCharType="begin"/>
            </w:r>
            <w:r w:rsidR="00B53524">
              <w:rPr>
                <w:noProof/>
                <w:webHidden/>
              </w:rPr>
              <w:instrText xml:space="preserve"> PAGEREF _Toc209152853 \h </w:instrText>
            </w:r>
            <w:r w:rsidR="00B53524">
              <w:rPr>
                <w:noProof/>
                <w:webHidden/>
              </w:rPr>
            </w:r>
            <w:r w:rsidR="00B53524">
              <w:rPr>
                <w:noProof/>
                <w:webHidden/>
              </w:rPr>
              <w:fldChar w:fldCharType="separate"/>
            </w:r>
            <w:r w:rsidR="00B53524">
              <w:rPr>
                <w:noProof/>
                <w:webHidden/>
              </w:rPr>
              <w:t>183</w:t>
            </w:r>
            <w:r w:rsidR="00B53524">
              <w:rPr>
                <w:noProof/>
                <w:webHidden/>
              </w:rPr>
              <w:fldChar w:fldCharType="end"/>
            </w:r>
          </w:hyperlink>
        </w:p>
        <w:p w14:paraId="5D923959" w14:textId="39E02530" w:rsidR="00B53524" w:rsidRDefault="000A4665">
          <w:pPr>
            <w:pStyle w:val="24"/>
            <w:rPr>
              <w:rFonts w:eastAsiaTheme="minorEastAsia"/>
              <w:noProof/>
              <w:szCs w:val="22"/>
              <w:lang w:eastAsia="ru-RU"/>
            </w:rPr>
          </w:pPr>
          <w:hyperlink w:anchor="_Toc209152854" w:history="1">
            <w:r w:rsidR="00B53524" w:rsidRPr="0075798E">
              <w:rPr>
                <w:rStyle w:val="a8"/>
                <w:noProof/>
                <w:snapToGrid w:val="0"/>
              </w:rPr>
              <w:t>5.1 Условия формирования и направления извещения о приеме к исполнению распоряжения</w:t>
            </w:r>
            <w:r w:rsidR="00B53524">
              <w:rPr>
                <w:noProof/>
                <w:webHidden/>
              </w:rPr>
              <w:tab/>
            </w:r>
            <w:r w:rsidR="00B53524">
              <w:rPr>
                <w:noProof/>
                <w:webHidden/>
              </w:rPr>
              <w:fldChar w:fldCharType="begin"/>
            </w:r>
            <w:r w:rsidR="00B53524">
              <w:rPr>
                <w:noProof/>
                <w:webHidden/>
              </w:rPr>
              <w:instrText xml:space="preserve"> PAGEREF _Toc209152854 \h </w:instrText>
            </w:r>
            <w:r w:rsidR="00B53524">
              <w:rPr>
                <w:noProof/>
                <w:webHidden/>
              </w:rPr>
            </w:r>
            <w:r w:rsidR="00B53524">
              <w:rPr>
                <w:noProof/>
                <w:webHidden/>
              </w:rPr>
              <w:fldChar w:fldCharType="separate"/>
            </w:r>
            <w:r w:rsidR="00B53524">
              <w:rPr>
                <w:noProof/>
                <w:webHidden/>
              </w:rPr>
              <w:t>183</w:t>
            </w:r>
            <w:r w:rsidR="00B53524">
              <w:rPr>
                <w:noProof/>
                <w:webHidden/>
              </w:rPr>
              <w:fldChar w:fldCharType="end"/>
            </w:r>
          </w:hyperlink>
        </w:p>
        <w:p w14:paraId="4DAEEB04" w14:textId="58CA250D" w:rsidR="00B53524" w:rsidRDefault="000A4665">
          <w:pPr>
            <w:pStyle w:val="24"/>
            <w:rPr>
              <w:rFonts w:eastAsiaTheme="minorEastAsia"/>
              <w:noProof/>
              <w:szCs w:val="22"/>
              <w:lang w:eastAsia="ru-RU"/>
            </w:rPr>
          </w:pPr>
          <w:hyperlink w:anchor="_Toc209152855" w:history="1">
            <w:r w:rsidR="00B53524" w:rsidRPr="0075798E">
              <w:rPr>
                <w:rStyle w:val="a8"/>
                <w:noProof/>
                <w:snapToGrid w:val="0"/>
              </w:rPr>
              <w:t>5.2</w:t>
            </w:r>
            <w:r w:rsidR="00B53524" w:rsidRPr="0075798E">
              <w:rPr>
                <w:rStyle w:val="a8"/>
                <w:noProof/>
              </w:rPr>
              <w:t xml:space="preserve"> Уникальный</w:t>
            </w:r>
            <w:r w:rsidR="00B53524" w:rsidRPr="0075798E">
              <w:rPr>
                <w:rStyle w:val="a8"/>
                <w:noProof/>
                <w:snapToGrid w:val="0"/>
              </w:rPr>
              <w:t xml:space="preserve"> идентификатор начисления</w:t>
            </w:r>
            <w:r w:rsidR="00B53524">
              <w:rPr>
                <w:noProof/>
                <w:webHidden/>
              </w:rPr>
              <w:tab/>
            </w:r>
            <w:r w:rsidR="00B53524">
              <w:rPr>
                <w:noProof/>
                <w:webHidden/>
              </w:rPr>
              <w:fldChar w:fldCharType="begin"/>
            </w:r>
            <w:r w:rsidR="00B53524">
              <w:rPr>
                <w:noProof/>
                <w:webHidden/>
              </w:rPr>
              <w:instrText xml:space="preserve"> PAGEREF _Toc209152855 \h </w:instrText>
            </w:r>
            <w:r w:rsidR="00B53524">
              <w:rPr>
                <w:noProof/>
                <w:webHidden/>
              </w:rPr>
            </w:r>
            <w:r w:rsidR="00B53524">
              <w:rPr>
                <w:noProof/>
                <w:webHidden/>
              </w:rPr>
              <w:fldChar w:fldCharType="separate"/>
            </w:r>
            <w:r w:rsidR="00B53524">
              <w:rPr>
                <w:noProof/>
                <w:webHidden/>
              </w:rPr>
              <w:t>184</w:t>
            </w:r>
            <w:r w:rsidR="00B53524">
              <w:rPr>
                <w:noProof/>
                <w:webHidden/>
              </w:rPr>
              <w:fldChar w:fldCharType="end"/>
            </w:r>
          </w:hyperlink>
        </w:p>
        <w:p w14:paraId="4A7AD092" w14:textId="7C7151E2" w:rsidR="00B53524" w:rsidRDefault="000A4665">
          <w:pPr>
            <w:pStyle w:val="33"/>
            <w:rPr>
              <w:rFonts w:eastAsiaTheme="minorEastAsia"/>
              <w:noProof/>
              <w:lang w:eastAsia="ru-RU"/>
            </w:rPr>
          </w:pPr>
          <w:hyperlink w:anchor="_Toc209152856" w:history="1">
            <w:r w:rsidR="00B53524" w:rsidRPr="0075798E">
              <w:rPr>
                <w:rStyle w:val="a8"/>
                <w:noProof/>
              </w:rPr>
              <w:t>5.2.1 Структура УИН для АН и ГАН, являющихся федеральными органами государственной власти, для государственных внебюджетных фондов</w:t>
            </w:r>
            <w:r w:rsidR="00B53524">
              <w:rPr>
                <w:noProof/>
                <w:webHidden/>
              </w:rPr>
              <w:tab/>
            </w:r>
            <w:r w:rsidR="00B53524">
              <w:rPr>
                <w:noProof/>
                <w:webHidden/>
              </w:rPr>
              <w:fldChar w:fldCharType="begin"/>
            </w:r>
            <w:r w:rsidR="00B53524">
              <w:rPr>
                <w:noProof/>
                <w:webHidden/>
              </w:rPr>
              <w:instrText xml:space="preserve"> PAGEREF _Toc209152856 \h </w:instrText>
            </w:r>
            <w:r w:rsidR="00B53524">
              <w:rPr>
                <w:noProof/>
                <w:webHidden/>
              </w:rPr>
            </w:r>
            <w:r w:rsidR="00B53524">
              <w:rPr>
                <w:noProof/>
                <w:webHidden/>
              </w:rPr>
              <w:fldChar w:fldCharType="separate"/>
            </w:r>
            <w:r w:rsidR="00B53524">
              <w:rPr>
                <w:noProof/>
                <w:webHidden/>
              </w:rPr>
              <w:t>184</w:t>
            </w:r>
            <w:r w:rsidR="00B53524">
              <w:rPr>
                <w:noProof/>
                <w:webHidden/>
              </w:rPr>
              <w:fldChar w:fldCharType="end"/>
            </w:r>
          </w:hyperlink>
        </w:p>
        <w:p w14:paraId="64A03BE4" w14:textId="4DF6A448" w:rsidR="00B53524" w:rsidRDefault="000A4665">
          <w:pPr>
            <w:pStyle w:val="33"/>
            <w:rPr>
              <w:rFonts w:eastAsiaTheme="minorEastAsia"/>
              <w:noProof/>
              <w:lang w:eastAsia="ru-RU"/>
            </w:rPr>
          </w:pPr>
          <w:hyperlink w:anchor="_Toc209152857" w:history="1">
            <w:r w:rsidR="00B53524" w:rsidRPr="0075798E">
              <w:rPr>
                <w:rStyle w:val="a8"/>
                <w:noProof/>
              </w:rPr>
              <w:t>5.2.2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организациями</w:t>
            </w:r>
            <w:r w:rsidR="00B53524">
              <w:rPr>
                <w:noProof/>
                <w:webHidden/>
              </w:rPr>
              <w:tab/>
            </w:r>
            <w:r w:rsidR="00B53524">
              <w:rPr>
                <w:noProof/>
                <w:webHidden/>
              </w:rPr>
              <w:fldChar w:fldCharType="begin"/>
            </w:r>
            <w:r w:rsidR="00B53524">
              <w:rPr>
                <w:noProof/>
                <w:webHidden/>
              </w:rPr>
              <w:instrText xml:space="preserve"> PAGEREF _Toc209152857 \h </w:instrText>
            </w:r>
            <w:r w:rsidR="00B53524">
              <w:rPr>
                <w:noProof/>
                <w:webHidden/>
              </w:rPr>
            </w:r>
            <w:r w:rsidR="00B53524">
              <w:rPr>
                <w:noProof/>
                <w:webHidden/>
              </w:rPr>
              <w:fldChar w:fldCharType="separate"/>
            </w:r>
            <w:r w:rsidR="00B53524">
              <w:rPr>
                <w:noProof/>
                <w:webHidden/>
              </w:rPr>
              <w:t>184</w:t>
            </w:r>
            <w:r w:rsidR="00B53524">
              <w:rPr>
                <w:noProof/>
                <w:webHidden/>
              </w:rPr>
              <w:fldChar w:fldCharType="end"/>
            </w:r>
          </w:hyperlink>
        </w:p>
        <w:p w14:paraId="72268546" w14:textId="6845BC88" w:rsidR="00B53524" w:rsidRDefault="000A4665">
          <w:pPr>
            <w:pStyle w:val="33"/>
            <w:rPr>
              <w:rFonts w:eastAsiaTheme="minorEastAsia"/>
              <w:noProof/>
              <w:lang w:eastAsia="ru-RU"/>
            </w:rPr>
          </w:pPr>
          <w:hyperlink w:anchor="_Toc209152858" w:history="1">
            <w:r w:rsidR="00B53524" w:rsidRPr="0075798E">
              <w:rPr>
                <w:rStyle w:val="a8"/>
                <w:noProof/>
              </w:rPr>
              <w:t>5.2.3 Структура УИН для начислений в оплату платежей, поступающих на счет во временном распоряжении получателей средств федерального бюджета</w:t>
            </w:r>
            <w:r w:rsidR="00B53524">
              <w:rPr>
                <w:noProof/>
                <w:webHidden/>
              </w:rPr>
              <w:tab/>
            </w:r>
            <w:r w:rsidR="00B53524">
              <w:rPr>
                <w:noProof/>
                <w:webHidden/>
              </w:rPr>
              <w:fldChar w:fldCharType="begin"/>
            </w:r>
            <w:r w:rsidR="00B53524">
              <w:rPr>
                <w:noProof/>
                <w:webHidden/>
              </w:rPr>
              <w:instrText xml:space="preserve"> PAGEREF _Toc209152858 \h </w:instrText>
            </w:r>
            <w:r w:rsidR="00B53524">
              <w:rPr>
                <w:noProof/>
                <w:webHidden/>
              </w:rPr>
            </w:r>
            <w:r w:rsidR="00B53524">
              <w:rPr>
                <w:noProof/>
                <w:webHidden/>
              </w:rPr>
              <w:fldChar w:fldCharType="separate"/>
            </w:r>
            <w:r w:rsidR="00B53524">
              <w:rPr>
                <w:noProof/>
                <w:webHidden/>
              </w:rPr>
              <w:t>185</w:t>
            </w:r>
            <w:r w:rsidR="00B53524">
              <w:rPr>
                <w:noProof/>
                <w:webHidden/>
              </w:rPr>
              <w:fldChar w:fldCharType="end"/>
            </w:r>
          </w:hyperlink>
        </w:p>
        <w:p w14:paraId="4AD3BA67" w14:textId="6085169D" w:rsidR="00B53524" w:rsidRDefault="000A4665">
          <w:pPr>
            <w:pStyle w:val="33"/>
            <w:rPr>
              <w:rFonts w:eastAsiaTheme="minorEastAsia"/>
              <w:noProof/>
              <w:lang w:eastAsia="ru-RU"/>
            </w:rPr>
          </w:pPr>
          <w:hyperlink w:anchor="_Toc209152859" w:history="1">
            <w:r w:rsidR="00B53524" w:rsidRPr="0075798E">
              <w:rPr>
                <w:rStyle w:val="a8"/>
                <w:noProof/>
              </w:rPr>
              <w:t>5.2.4 Правила расчета контрольного разряда УИН</w:t>
            </w:r>
            <w:r w:rsidR="00B53524">
              <w:rPr>
                <w:noProof/>
                <w:webHidden/>
              </w:rPr>
              <w:tab/>
            </w:r>
            <w:r w:rsidR="00B53524">
              <w:rPr>
                <w:noProof/>
                <w:webHidden/>
              </w:rPr>
              <w:fldChar w:fldCharType="begin"/>
            </w:r>
            <w:r w:rsidR="00B53524">
              <w:rPr>
                <w:noProof/>
                <w:webHidden/>
              </w:rPr>
              <w:instrText xml:space="preserve"> PAGEREF _Toc209152859 \h </w:instrText>
            </w:r>
            <w:r w:rsidR="00B53524">
              <w:rPr>
                <w:noProof/>
                <w:webHidden/>
              </w:rPr>
            </w:r>
            <w:r w:rsidR="00B53524">
              <w:rPr>
                <w:noProof/>
                <w:webHidden/>
              </w:rPr>
              <w:fldChar w:fldCharType="separate"/>
            </w:r>
            <w:r w:rsidR="00B53524">
              <w:rPr>
                <w:noProof/>
                <w:webHidden/>
              </w:rPr>
              <w:t>186</w:t>
            </w:r>
            <w:r w:rsidR="00B53524">
              <w:rPr>
                <w:noProof/>
                <w:webHidden/>
              </w:rPr>
              <w:fldChar w:fldCharType="end"/>
            </w:r>
          </w:hyperlink>
        </w:p>
        <w:p w14:paraId="37A2D184" w14:textId="3D673D4F" w:rsidR="00B53524" w:rsidRDefault="000A4665">
          <w:pPr>
            <w:pStyle w:val="24"/>
            <w:rPr>
              <w:rFonts w:eastAsiaTheme="minorEastAsia"/>
              <w:noProof/>
              <w:szCs w:val="22"/>
              <w:lang w:eastAsia="ru-RU"/>
            </w:rPr>
          </w:pPr>
          <w:hyperlink w:anchor="_Toc209152860" w:history="1">
            <w:r w:rsidR="00B53524" w:rsidRPr="0075798E">
              <w:rPr>
                <w:rStyle w:val="a8"/>
                <w:noProof/>
                <w:snapToGrid w:val="0"/>
              </w:rPr>
              <w:t xml:space="preserve">5.3 Уникальный </w:t>
            </w:r>
            <w:r w:rsidR="00B53524" w:rsidRPr="0075798E">
              <w:rPr>
                <w:rStyle w:val="a8"/>
                <w:noProof/>
              </w:rPr>
              <w:t>присваиваемый номер операции</w:t>
            </w:r>
            <w:r w:rsidR="00B53524">
              <w:rPr>
                <w:noProof/>
                <w:webHidden/>
              </w:rPr>
              <w:tab/>
            </w:r>
            <w:r w:rsidR="00B53524">
              <w:rPr>
                <w:noProof/>
                <w:webHidden/>
              </w:rPr>
              <w:fldChar w:fldCharType="begin"/>
            </w:r>
            <w:r w:rsidR="00B53524">
              <w:rPr>
                <w:noProof/>
                <w:webHidden/>
              </w:rPr>
              <w:instrText xml:space="preserve"> PAGEREF _Toc209152860 \h </w:instrText>
            </w:r>
            <w:r w:rsidR="00B53524">
              <w:rPr>
                <w:noProof/>
                <w:webHidden/>
              </w:rPr>
            </w:r>
            <w:r w:rsidR="00B53524">
              <w:rPr>
                <w:noProof/>
                <w:webHidden/>
              </w:rPr>
              <w:fldChar w:fldCharType="separate"/>
            </w:r>
            <w:r w:rsidR="00B53524">
              <w:rPr>
                <w:noProof/>
                <w:webHidden/>
              </w:rPr>
              <w:t>186</w:t>
            </w:r>
            <w:r w:rsidR="00B53524">
              <w:rPr>
                <w:noProof/>
                <w:webHidden/>
              </w:rPr>
              <w:fldChar w:fldCharType="end"/>
            </w:r>
          </w:hyperlink>
        </w:p>
        <w:p w14:paraId="7C4C9575" w14:textId="40555903" w:rsidR="00B53524" w:rsidRDefault="000A4665">
          <w:pPr>
            <w:pStyle w:val="33"/>
            <w:rPr>
              <w:rFonts w:eastAsiaTheme="minorEastAsia"/>
              <w:noProof/>
              <w:lang w:eastAsia="ru-RU"/>
            </w:rPr>
          </w:pPr>
          <w:hyperlink w:anchor="_Toc209152861" w:history="1">
            <w:r w:rsidR="00B53524" w:rsidRPr="0075798E">
              <w:rPr>
                <w:rStyle w:val="a8"/>
                <w:noProof/>
              </w:rPr>
              <w:t>5.3.1 Структура УПНО для кредитных организаций</w:t>
            </w:r>
            <w:r w:rsidR="00B53524">
              <w:rPr>
                <w:noProof/>
                <w:webHidden/>
              </w:rPr>
              <w:tab/>
            </w:r>
            <w:r w:rsidR="00B53524">
              <w:rPr>
                <w:noProof/>
                <w:webHidden/>
              </w:rPr>
              <w:fldChar w:fldCharType="begin"/>
            </w:r>
            <w:r w:rsidR="00B53524">
              <w:rPr>
                <w:noProof/>
                <w:webHidden/>
              </w:rPr>
              <w:instrText xml:space="preserve"> PAGEREF _Toc209152861 \h </w:instrText>
            </w:r>
            <w:r w:rsidR="00B53524">
              <w:rPr>
                <w:noProof/>
                <w:webHidden/>
              </w:rPr>
            </w:r>
            <w:r w:rsidR="00B53524">
              <w:rPr>
                <w:noProof/>
                <w:webHidden/>
              </w:rPr>
              <w:fldChar w:fldCharType="separate"/>
            </w:r>
            <w:r w:rsidR="00B53524">
              <w:rPr>
                <w:noProof/>
                <w:webHidden/>
              </w:rPr>
              <w:t>187</w:t>
            </w:r>
            <w:r w:rsidR="00B53524">
              <w:rPr>
                <w:noProof/>
                <w:webHidden/>
              </w:rPr>
              <w:fldChar w:fldCharType="end"/>
            </w:r>
          </w:hyperlink>
        </w:p>
        <w:p w14:paraId="210EA7E9" w14:textId="5416B56C" w:rsidR="00B53524" w:rsidRDefault="000A4665">
          <w:pPr>
            <w:pStyle w:val="33"/>
            <w:rPr>
              <w:rFonts w:eastAsiaTheme="minorEastAsia"/>
              <w:noProof/>
              <w:lang w:eastAsia="ru-RU"/>
            </w:rPr>
          </w:pPr>
          <w:hyperlink w:anchor="_Toc209152862" w:history="1">
            <w:r w:rsidR="00B53524" w:rsidRPr="0075798E">
              <w:rPr>
                <w:rStyle w:val="a8"/>
                <w:noProof/>
              </w:rPr>
              <w:t>5.3.2 Структура УПНО для территориальных органов Федерального казначейства</w:t>
            </w:r>
            <w:r w:rsidR="00B53524">
              <w:rPr>
                <w:noProof/>
                <w:webHidden/>
              </w:rPr>
              <w:tab/>
            </w:r>
            <w:r w:rsidR="00B53524">
              <w:rPr>
                <w:noProof/>
                <w:webHidden/>
              </w:rPr>
              <w:fldChar w:fldCharType="begin"/>
            </w:r>
            <w:r w:rsidR="00B53524">
              <w:rPr>
                <w:noProof/>
                <w:webHidden/>
              </w:rPr>
              <w:instrText xml:space="preserve"> PAGEREF _Toc209152862 \h </w:instrText>
            </w:r>
            <w:r w:rsidR="00B53524">
              <w:rPr>
                <w:noProof/>
                <w:webHidden/>
              </w:rPr>
            </w:r>
            <w:r w:rsidR="00B53524">
              <w:rPr>
                <w:noProof/>
                <w:webHidden/>
              </w:rPr>
              <w:fldChar w:fldCharType="separate"/>
            </w:r>
            <w:r w:rsidR="00B53524">
              <w:rPr>
                <w:noProof/>
                <w:webHidden/>
              </w:rPr>
              <w:t>187</w:t>
            </w:r>
            <w:r w:rsidR="00B53524">
              <w:rPr>
                <w:noProof/>
                <w:webHidden/>
              </w:rPr>
              <w:fldChar w:fldCharType="end"/>
            </w:r>
          </w:hyperlink>
        </w:p>
        <w:p w14:paraId="4A4C599B" w14:textId="475F06A0" w:rsidR="00B53524" w:rsidRDefault="000A4665">
          <w:pPr>
            <w:pStyle w:val="33"/>
            <w:rPr>
              <w:rFonts w:eastAsiaTheme="minorEastAsia"/>
              <w:noProof/>
              <w:lang w:eastAsia="ru-RU"/>
            </w:rPr>
          </w:pPr>
          <w:hyperlink w:anchor="_Toc209152863" w:history="1">
            <w:r w:rsidR="00B53524" w:rsidRPr="0075798E">
              <w:rPr>
                <w:rStyle w:val="a8"/>
                <w:noProof/>
              </w:rPr>
              <w:t>5.3.3 Структура УПНО для иных участников, принимающих платежи</w:t>
            </w:r>
            <w:r w:rsidR="00B53524">
              <w:rPr>
                <w:noProof/>
                <w:webHidden/>
              </w:rPr>
              <w:tab/>
            </w:r>
            <w:r w:rsidR="00B53524">
              <w:rPr>
                <w:noProof/>
                <w:webHidden/>
              </w:rPr>
              <w:fldChar w:fldCharType="begin"/>
            </w:r>
            <w:r w:rsidR="00B53524">
              <w:rPr>
                <w:noProof/>
                <w:webHidden/>
              </w:rPr>
              <w:instrText xml:space="preserve"> PAGEREF _Toc209152863 \h </w:instrText>
            </w:r>
            <w:r w:rsidR="00B53524">
              <w:rPr>
                <w:noProof/>
                <w:webHidden/>
              </w:rPr>
            </w:r>
            <w:r w:rsidR="00B53524">
              <w:rPr>
                <w:noProof/>
                <w:webHidden/>
              </w:rPr>
              <w:fldChar w:fldCharType="separate"/>
            </w:r>
            <w:r w:rsidR="00B53524">
              <w:rPr>
                <w:noProof/>
                <w:webHidden/>
              </w:rPr>
              <w:t>188</w:t>
            </w:r>
            <w:r w:rsidR="00B53524">
              <w:rPr>
                <w:noProof/>
                <w:webHidden/>
              </w:rPr>
              <w:fldChar w:fldCharType="end"/>
            </w:r>
          </w:hyperlink>
        </w:p>
        <w:p w14:paraId="6E165F7B" w14:textId="138A258A" w:rsidR="00B53524" w:rsidRDefault="000A4665">
          <w:pPr>
            <w:pStyle w:val="24"/>
            <w:rPr>
              <w:rFonts w:eastAsiaTheme="minorEastAsia"/>
              <w:noProof/>
              <w:szCs w:val="22"/>
              <w:lang w:eastAsia="ru-RU"/>
            </w:rPr>
          </w:pPr>
          <w:hyperlink w:anchor="_Toc209152864" w:history="1">
            <w:r w:rsidR="00B53524" w:rsidRPr="0075798E">
              <w:rPr>
                <w:rStyle w:val="a8"/>
                <w:noProof/>
              </w:rPr>
              <w:t>5.4 Идентификатор плательщика</w:t>
            </w:r>
            <w:r w:rsidR="00B53524">
              <w:rPr>
                <w:noProof/>
                <w:webHidden/>
              </w:rPr>
              <w:tab/>
            </w:r>
            <w:r w:rsidR="00B53524">
              <w:rPr>
                <w:noProof/>
                <w:webHidden/>
              </w:rPr>
              <w:fldChar w:fldCharType="begin"/>
            </w:r>
            <w:r w:rsidR="00B53524">
              <w:rPr>
                <w:noProof/>
                <w:webHidden/>
              </w:rPr>
              <w:instrText xml:space="preserve"> PAGEREF _Toc209152864 \h </w:instrText>
            </w:r>
            <w:r w:rsidR="00B53524">
              <w:rPr>
                <w:noProof/>
                <w:webHidden/>
              </w:rPr>
            </w:r>
            <w:r w:rsidR="00B53524">
              <w:rPr>
                <w:noProof/>
                <w:webHidden/>
              </w:rPr>
              <w:fldChar w:fldCharType="separate"/>
            </w:r>
            <w:r w:rsidR="00B53524">
              <w:rPr>
                <w:noProof/>
                <w:webHidden/>
              </w:rPr>
              <w:t>188</w:t>
            </w:r>
            <w:r w:rsidR="00B53524">
              <w:rPr>
                <w:noProof/>
                <w:webHidden/>
              </w:rPr>
              <w:fldChar w:fldCharType="end"/>
            </w:r>
          </w:hyperlink>
        </w:p>
        <w:p w14:paraId="6B59D928" w14:textId="595782AE" w:rsidR="00B53524" w:rsidRDefault="000A4665">
          <w:pPr>
            <w:pStyle w:val="33"/>
            <w:rPr>
              <w:rFonts w:eastAsiaTheme="minorEastAsia"/>
              <w:noProof/>
              <w:lang w:eastAsia="ru-RU"/>
            </w:rPr>
          </w:pPr>
          <w:hyperlink w:anchor="_Toc209152865" w:history="1">
            <w:r w:rsidR="00B53524" w:rsidRPr="0075798E">
              <w:rPr>
                <w:rStyle w:val="a8"/>
                <w:noProof/>
              </w:rPr>
              <w:t>5.4.1 Список кодов документов, допустимых к использованию при формировании идентификатора плательщика ФЛ</w:t>
            </w:r>
            <w:r w:rsidR="00B53524">
              <w:rPr>
                <w:noProof/>
                <w:webHidden/>
              </w:rPr>
              <w:tab/>
            </w:r>
            <w:r w:rsidR="00B53524">
              <w:rPr>
                <w:noProof/>
                <w:webHidden/>
              </w:rPr>
              <w:fldChar w:fldCharType="begin"/>
            </w:r>
            <w:r w:rsidR="00B53524">
              <w:rPr>
                <w:noProof/>
                <w:webHidden/>
              </w:rPr>
              <w:instrText xml:space="preserve"> PAGEREF _Toc209152865 \h </w:instrText>
            </w:r>
            <w:r w:rsidR="00B53524">
              <w:rPr>
                <w:noProof/>
                <w:webHidden/>
              </w:rPr>
            </w:r>
            <w:r w:rsidR="00B53524">
              <w:rPr>
                <w:noProof/>
                <w:webHidden/>
              </w:rPr>
              <w:fldChar w:fldCharType="separate"/>
            </w:r>
            <w:r w:rsidR="00B53524">
              <w:rPr>
                <w:noProof/>
                <w:webHidden/>
              </w:rPr>
              <w:t>190</w:t>
            </w:r>
            <w:r w:rsidR="00B53524">
              <w:rPr>
                <w:noProof/>
                <w:webHidden/>
              </w:rPr>
              <w:fldChar w:fldCharType="end"/>
            </w:r>
          </w:hyperlink>
        </w:p>
        <w:p w14:paraId="70ECCDE3" w14:textId="63410E1C" w:rsidR="00B53524" w:rsidRDefault="000A4665">
          <w:pPr>
            <w:pStyle w:val="24"/>
            <w:rPr>
              <w:rFonts w:eastAsiaTheme="minorEastAsia"/>
              <w:noProof/>
              <w:szCs w:val="22"/>
              <w:lang w:eastAsia="ru-RU"/>
            </w:rPr>
          </w:pPr>
          <w:hyperlink w:anchor="_Toc209152866" w:history="1">
            <w:r w:rsidR="00B53524" w:rsidRPr="0075798E">
              <w:rPr>
                <w:rStyle w:val="a8"/>
                <w:noProof/>
                <w:snapToGrid w:val="0"/>
              </w:rPr>
              <w:t>5.5 Подпись информации об уплате (информации из распоряжения плательщика) (платеж)</w:t>
            </w:r>
            <w:r w:rsidR="00B53524">
              <w:rPr>
                <w:noProof/>
                <w:webHidden/>
              </w:rPr>
              <w:tab/>
            </w:r>
            <w:r w:rsidR="00B53524">
              <w:rPr>
                <w:noProof/>
                <w:webHidden/>
              </w:rPr>
              <w:fldChar w:fldCharType="begin"/>
            </w:r>
            <w:r w:rsidR="00B53524">
              <w:rPr>
                <w:noProof/>
                <w:webHidden/>
              </w:rPr>
              <w:instrText xml:space="preserve"> PAGEREF _Toc209152866 \h </w:instrText>
            </w:r>
            <w:r w:rsidR="00B53524">
              <w:rPr>
                <w:noProof/>
                <w:webHidden/>
              </w:rPr>
            </w:r>
            <w:r w:rsidR="00B53524">
              <w:rPr>
                <w:noProof/>
                <w:webHidden/>
              </w:rPr>
              <w:fldChar w:fldCharType="separate"/>
            </w:r>
            <w:r w:rsidR="00B53524">
              <w:rPr>
                <w:noProof/>
                <w:webHidden/>
              </w:rPr>
              <w:t>191</w:t>
            </w:r>
            <w:r w:rsidR="00B53524">
              <w:rPr>
                <w:noProof/>
                <w:webHidden/>
              </w:rPr>
              <w:fldChar w:fldCharType="end"/>
            </w:r>
          </w:hyperlink>
        </w:p>
        <w:p w14:paraId="47A36F22" w14:textId="17CBE7EB" w:rsidR="00B53524" w:rsidRDefault="000A4665">
          <w:pPr>
            <w:pStyle w:val="24"/>
            <w:rPr>
              <w:rFonts w:eastAsiaTheme="minorEastAsia"/>
              <w:noProof/>
              <w:szCs w:val="22"/>
              <w:lang w:eastAsia="ru-RU"/>
            </w:rPr>
          </w:pPr>
          <w:hyperlink w:anchor="_Toc209152867" w:history="1">
            <w:r w:rsidR="00B53524" w:rsidRPr="0075798E">
              <w:rPr>
                <w:rStyle w:val="a8"/>
                <w:noProof/>
                <w:snapToGrid w:val="0"/>
              </w:rPr>
              <w:t>5.6 Изменение полей с типом «Контейнер» при уточнении извещения о приеме к исполнению распоряжения</w:t>
            </w:r>
            <w:r w:rsidR="00B53524">
              <w:rPr>
                <w:noProof/>
                <w:webHidden/>
              </w:rPr>
              <w:tab/>
            </w:r>
            <w:r w:rsidR="00B53524">
              <w:rPr>
                <w:noProof/>
                <w:webHidden/>
              </w:rPr>
              <w:fldChar w:fldCharType="begin"/>
            </w:r>
            <w:r w:rsidR="00B53524">
              <w:rPr>
                <w:noProof/>
                <w:webHidden/>
              </w:rPr>
              <w:instrText xml:space="preserve"> PAGEREF _Toc209152867 \h </w:instrText>
            </w:r>
            <w:r w:rsidR="00B53524">
              <w:rPr>
                <w:noProof/>
                <w:webHidden/>
              </w:rPr>
            </w:r>
            <w:r w:rsidR="00B53524">
              <w:rPr>
                <w:noProof/>
                <w:webHidden/>
              </w:rPr>
              <w:fldChar w:fldCharType="separate"/>
            </w:r>
            <w:r w:rsidR="00B53524">
              <w:rPr>
                <w:noProof/>
                <w:webHidden/>
              </w:rPr>
              <w:t>191</w:t>
            </w:r>
            <w:r w:rsidR="00B53524">
              <w:rPr>
                <w:noProof/>
                <w:webHidden/>
              </w:rPr>
              <w:fldChar w:fldCharType="end"/>
            </w:r>
          </w:hyperlink>
        </w:p>
        <w:p w14:paraId="63EB33F5" w14:textId="3BE32465" w:rsidR="00B53524" w:rsidRDefault="000A4665">
          <w:pPr>
            <w:pStyle w:val="33"/>
            <w:rPr>
              <w:rFonts w:eastAsiaTheme="minorEastAsia"/>
              <w:noProof/>
              <w:lang w:eastAsia="ru-RU"/>
            </w:rPr>
          </w:pPr>
          <w:hyperlink w:anchor="_Toc209152868" w:history="1">
            <w:r w:rsidR="00B53524" w:rsidRPr="0075798E">
              <w:rPr>
                <w:rStyle w:val="a8"/>
                <w:noProof/>
              </w:rPr>
              <w:t>5.6.1 Реквизиты структурного подразделения кредитной организации, принявшего платеж (Bank, поле номер 2005)</w:t>
            </w:r>
            <w:r w:rsidR="00B53524">
              <w:rPr>
                <w:noProof/>
                <w:webHidden/>
              </w:rPr>
              <w:tab/>
            </w:r>
            <w:r w:rsidR="00B53524">
              <w:rPr>
                <w:noProof/>
                <w:webHidden/>
              </w:rPr>
              <w:fldChar w:fldCharType="begin"/>
            </w:r>
            <w:r w:rsidR="00B53524">
              <w:rPr>
                <w:noProof/>
                <w:webHidden/>
              </w:rPr>
              <w:instrText xml:space="preserve"> PAGEREF _Toc209152868 \h </w:instrText>
            </w:r>
            <w:r w:rsidR="00B53524">
              <w:rPr>
                <w:noProof/>
                <w:webHidden/>
              </w:rPr>
            </w:r>
            <w:r w:rsidR="00B53524">
              <w:rPr>
                <w:noProof/>
                <w:webHidden/>
              </w:rPr>
              <w:fldChar w:fldCharType="separate"/>
            </w:r>
            <w:r w:rsidR="00B53524">
              <w:rPr>
                <w:noProof/>
                <w:webHidden/>
              </w:rPr>
              <w:t>191</w:t>
            </w:r>
            <w:r w:rsidR="00B53524">
              <w:rPr>
                <w:noProof/>
                <w:webHidden/>
              </w:rPr>
              <w:fldChar w:fldCharType="end"/>
            </w:r>
          </w:hyperlink>
        </w:p>
        <w:p w14:paraId="51351838" w14:textId="3BFEC709" w:rsidR="00B53524" w:rsidRDefault="000A4665">
          <w:pPr>
            <w:pStyle w:val="33"/>
            <w:rPr>
              <w:rFonts w:eastAsiaTheme="minorEastAsia"/>
              <w:noProof/>
              <w:lang w:eastAsia="ru-RU"/>
            </w:rPr>
          </w:pPr>
          <w:hyperlink w:anchor="_Toc209152869" w:history="1">
            <w:r w:rsidR="00B53524" w:rsidRPr="0075798E">
              <w:rPr>
                <w:rStyle w:val="a8"/>
                <w:noProof/>
              </w:rPr>
              <w:t>5.6.2 Сведения о плательщике (Payer, поле номер 2006)</w:t>
            </w:r>
            <w:r w:rsidR="00B53524">
              <w:rPr>
                <w:noProof/>
                <w:webHidden/>
              </w:rPr>
              <w:tab/>
            </w:r>
            <w:r w:rsidR="00B53524">
              <w:rPr>
                <w:noProof/>
                <w:webHidden/>
              </w:rPr>
              <w:fldChar w:fldCharType="begin"/>
            </w:r>
            <w:r w:rsidR="00B53524">
              <w:rPr>
                <w:noProof/>
                <w:webHidden/>
              </w:rPr>
              <w:instrText xml:space="preserve"> PAGEREF _Toc209152869 \h </w:instrText>
            </w:r>
            <w:r w:rsidR="00B53524">
              <w:rPr>
                <w:noProof/>
                <w:webHidden/>
              </w:rPr>
            </w:r>
            <w:r w:rsidR="00B53524">
              <w:rPr>
                <w:noProof/>
                <w:webHidden/>
              </w:rPr>
              <w:fldChar w:fldCharType="separate"/>
            </w:r>
            <w:r w:rsidR="00B53524">
              <w:rPr>
                <w:noProof/>
                <w:webHidden/>
              </w:rPr>
              <w:t>192</w:t>
            </w:r>
            <w:r w:rsidR="00B53524">
              <w:rPr>
                <w:noProof/>
                <w:webHidden/>
              </w:rPr>
              <w:fldChar w:fldCharType="end"/>
            </w:r>
          </w:hyperlink>
        </w:p>
        <w:p w14:paraId="7CEEEA7E" w14:textId="001119A3" w:rsidR="00B53524" w:rsidRDefault="000A4665">
          <w:pPr>
            <w:pStyle w:val="33"/>
            <w:rPr>
              <w:rFonts w:eastAsiaTheme="minorEastAsia"/>
              <w:noProof/>
              <w:lang w:eastAsia="ru-RU"/>
            </w:rPr>
          </w:pPr>
          <w:hyperlink w:anchor="_Toc209152870" w:history="1">
            <w:r w:rsidR="00B53524" w:rsidRPr="0075798E">
              <w:rPr>
                <w:rStyle w:val="a8"/>
                <w:noProof/>
              </w:rPr>
              <w:t>5.6.3 Реквизиты платежа (BudgetIndex, поле номер 2007)</w:t>
            </w:r>
            <w:r w:rsidR="00B53524">
              <w:rPr>
                <w:noProof/>
                <w:webHidden/>
              </w:rPr>
              <w:tab/>
            </w:r>
            <w:r w:rsidR="00B53524">
              <w:rPr>
                <w:noProof/>
                <w:webHidden/>
              </w:rPr>
              <w:fldChar w:fldCharType="begin"/>
            </w:r>
            <w:r w:rsidR="00B53524">
              <w:rPr>
                <w:noProof/>
                <w:webHidden/>
              </w:rPr>
              <w:instrText xml:space="preserve"> PAGEREF _Toc209152870 \h </w:instrText>
            </w:r>
            <w:r w:rsidR="00B53524">
              <w:rPr>
                <w:noProof/>
                <w:webHidden/>
              </w:rPr>
            </w:r>
            <w:r w:rsidR="00B53524">
              <w:rPr>
                <w:noProof/>
                <w:webHidden/>
              </w:rPr>
              <w:fldChar w:fldCharType="separate"/>
            </w:r>
            <w:r w:rsidR="00B53524">
              <w:rPr>
                <w:noProof/>
                <w:webHidden/>
              </w:rPr>
              <w:t>193</w:t>
            </w:r>
            <w:r w:rsidR="00B53524">
              <w:rPr>
                <w:noProof/>
                <w:webHidden/>
              </w:rPr>
              <w:fldChar w:fldCharType="end"/>
            </w:r>
          </w:hyperlink>
        </w:p>
        <w:p w14:paraId="74A6CEEB" w14:textId="05B0AEC8" w:rsidR="00B53524" w:rsidRDefault="000A4665">
          <w:pPr>
            <w:pStyle w:val="33"/>
            <w:rPr>
              <w:rFonts w:eastAsiaTheme="minorEastAsia"/>
              <w:noProof/>
              <w:lang w:eastAsia="ru-RU"/>
            </w:rPr>
          </w:pPr>
          <w:hyperlink w:anchor="_Toc209152871" w:history="1">
            <w:r w:rsidR="00B53524" w:rsidRPr="0075798E">
              <w:rPr>
                <w:rStyle w:val="a8"/>
                <w:noProof/>
              </w:rPr>
              <w:t>5.6.4 Реквизиты платежного документа (AccDoc, поле номер 2008)</w:t>
            </w:r>
            <w:r w:rsidR="00B53524">
              <w:rPr>
                <w:noProof/>
                <w:webHidden/>
              </w:rPr>
              <w:tab/>
            </w:r>
            <w:r w:rsidR="00B53524">
              <w:rPr>
                <w:noProof/>
                <w:webHidden/>
              </w:rPr>
              <w:fldChar w:fldCharType="begin"/>
            </w:r>
            <w:r w:rsidR="00B53524">
              <w:rPr>
                <w:noProof/>
                <w:webHidden/>
              </w:rPr>
              <w:instrText xml:space="preserve"> PAGEREF _Toc209152871 \h </w:instrText>
            </w:r>
            <w:r w:rsidR="00B53524">
              <w:rPr>
                <w:noProof/>
                <w:webHidden/>
              </w:rPr>
            </w:r>
            <w:r w:rsidR="00B53524">
              <w:rPr>
                <w:noProof/>
                <w:webHidden/>
              </w:rPr>
              <w:fldChar w:fldCharType="separate"/>
            </w:r>
            <w:r w:rsidR="00B53524">
              <w:rPr>
                <w:noProof/>
                <w:webHidden/>
              </w:rPr>
              <w:t>194</w:t>
            </w:r>
            <w:r w:rsidR="00B53524">
              <w:rPr>
                <w:noProof/>
                <w:webHidden/>
              </w:rPr>
              <w:fldChar w:fldCharType="end"/>
            </w:r>
          </w:hyperlink>
        </w:p>
        <w:p w14:paraId="3E5D03FC" w14:textId="24C7691C" w:rsidR="00B53524" w:rsidRDefault="000A4665">
          <w:pPr>
            <w:pStyle w:val="33"/>
            <w:rPr>
              <w:rFonts w:eastAsiaTheme="minorEastAsia"/>
              <w:noProof/>
              <w:lang w:eastAsia="ru-RU"/>
            </w:rPr>
          </w:pPr>
          <w:hyperlink w:anchor="_Toc209152872" w:history="1">
            <w:r w:rsidR="00B53524" w:rsidRPr="0075798E">
              <w:rPr>
                <w:rStyle w:val="a8"/>
                <w:noProof/>
              </w:rPr>
              <w:t>5.6.5 Информация о частичном платеже (PartialPayt, поле номер 2009)</w:t>
            </w:r>
            <w:r w:rsidR="00B53524">
              <w:rPr>
                <w:noProof/>
                <w:webHidden/>
              </w:rPr>
              <w:tab/>
            </w:r>
            <w:r w:rsidR="00B53524">
              <w:rPr>
                <w:noProof/>
                <w:webHidden/>
              </w:rPr>
              <w:fldChar w:fldCharType="begin"/>
            </w:r>
            <w:r w:rsidR="00B53524">
              <w:rPr>
                <w:noProof/>
                <w:webHidden/>
              </w:rPr>
              <w:instrText xml:space="preserve"> PAGEREF _Toc209152872 \h </w:instrText>
            </w:r>
            <w:r w:rsidR="00B53524">
              <w:rPr>
                <w:noProof/>
                <w:webHidden/>
              </w:rPr>
            </w:r>
            <w:r w:rsidR="00B53524">
              <w:rPr>
                <w:noProof/>
                <w:webHidden/>
              </w:rPr>
              <w:fldChar w:fldCharType="separate"/>
            </w:r>
            <w:r w:rsidR="00B53524">
              <w:rPr>
                <w:noProof/>
                <w:webHidden/>
              </w:rPr>
              <w:t>196</w:t>
            </w:r>
            <w:r w:rsidR="00B53524">
              <w:rPr>
                <w:noProof/>
                <w:webHidden/>
              </w:rPr>
              <w:fldChar w:fldCharType="end"/>
            </w:r>
          </w:hyperlink>
        </w:p>
        <w:p w14:paraId="116EA2B5" w14:textId="30F6200B" w:rsidR="00B53524" w:rsidRDefault="000A4665">
          <w:pPr>
            <w:pStyle w:val="33"/>
            <w:rPr>
              <w:rFonts w:eastAsiaTheme="minorEastAsia"/>
              <w:noProof/>
              <w:lang w:eastAsia="ru-RU"/>
            </w:rPr>
          </w:pPr>
          <w:hyperlink w:anchor="_Toc209152873" w:history="1">
            <w:r w:rsidR="00B53524" w:rsidRPr="0075798E">
              <w:rPr>
                <w:rStyle w:val="a8"/>
                <w:noProof/>
              </w:rPr>
              <w:t>5.6.6 Дополнительные поля платежа (AdditionalData, поле номер 202)</w:t>
            </w:r>
            <w:r w:rsidR="00B53524">
              <w:rPr>
                <w:noProof/>
                <w:webHidden/>
              </w:rPr>
              <w:tab/>
            </w:r>
            <w:r w:rsidR="00B53524">
              <w:rPr>
                <w:noProof/>
                <w:webHidden/>
              </w:rPr>
              <w:fldChar w:fldCharType="begin"/>
            </w:r>
            <w:r w:rsidR="00B53524">
              <w:rPr>
                <w:noProof/>
                <w:webHidden/>
              </w:rPr>
              <w:instrText xml:space="preserve"> PAGEREF _Toc209152873 \h </w:instrText>
            </w:r>
            <w:r w:rsidR="00B53524">
              <w:rPr>
                <w:noProof/>
                <w:webHidden/>
              </w:rPr>
            </w:r>
            <w:r w:rsidR="00B53524">
              <w:rPr>
                <w:noProof/>
                <w:webHidden/>
              </w:rPr>
              <w:fldChar w:fldCharType="separate"/>
            </w:r>
            <w:r w:rsidR="00B53524">
              <w:rPr>
                <w:noProof/>
                <w:webHidden/>
              </w:rPr>
              <w:t>197</w:t>
            </w:r>
            <w:r w:rsidR="00B53524">
              <w:rPr>
                <w:noProof/>
                <w:webHidden/>
              </w:rPr>
              <w:fldChar w:fldCharType="end"/>
            </w:r>
          </w:hyperlink>
        </w:p>
        <w:p w14:paraId="5C64AA28" w14:textId="20A3A273" w:rsidR="00B53524" w:rsidRDefault="000A4665">
          <w:pPr>
            <w:pStyle w:val="24"/>
            <w:rPr>
              <w:rFonts w:eastAsiaTheme="minorEastAsia"/>
              <w:noProof/>
              <w:szCs w:val="22"/>
              <w:lang w:eastAsia="ru-RU"/>
            </w:rPr>
          </w:pPr>
          <w:hyperlink w:anchor="_Toc209152874" w:history="1">
            <w:r w:rsidR="00B53524" w:rsidRPr="0075798E">
              <w:rPr>
                <w:rStyle w:val="a8"/>
                <w:noProof/>
                <w:snapToGrid w:val="0"/>
              </w:rPr>
              <w:t>5.7 Даты извещения о приеме к исполнению распорящения, используемые в форматно-логических контролях реквизитов, значения которых зависят от даты</w:t>
            </w:r>
            <w:r w:rsidR="00B53524">
              <w:rPr>
                <w:noProof/>
                <w:webHidden/>
              </w:rPr>
              <w:tab/>
            </w:r>
            <w:r w:rsidR="00B53524">
              <w:rPr>
                <w:noProof/>
                <w:webHidden/>
              </w:rPr>
              <w:fldChar w:fldCharType="begin"/>
            </w:r>
            <w:r w:rsidR="00B53524">
              <w:rPr>
                <w:noProof/>
                <w:webHidden/>
              </w:rPr>
              <w:instrText xml:space="preserve"> PAGEREF _Toc209152874 \h </w:instrText>
            </w:r>
            <w:r w:rsidR="00B53524">
              <w:rPr>
                <w:noProof/>
                <w:webHidden/>
              </w:rPr>
            </w:r>
            <w:r w:rsidR="00B53524">
              <w:rPr>
                <w:noProof/>
                <w:webHidden/>
              </w:rPr>
              <w:fldChar w:fldCharType="separate"/>
            </w:r>
            <w:r w:rsidR="00B53524">
              <w:rPr>
                <w:noProof/>
                <w:webHidden/>
              </w:rPr>
              <w:t>198</w:t>
            </w:r>
            <w:r w:rsidR="00B53524">
              <w:rPr>
                <w:noProof/>
                <w:webHidden/>
              </w:rPr>
              <w:fldChar w:fldCharType="end"/>
            </w:r>
          </w:hyperlink>
        </w:p>
        <w:p w14:paraId="1CE0A769" w14:textId="32E5FCD9" w:rsidR="00B53524" w:rsidRDefault="000A4665">
          <w:pPr>
            <w:pStyle w:val="24"/>
            <w:rPr>
              <w:rFonts w:eastAsiaTheme="minorEastAsia"/>
              <w:noProof/>
              <w:szCs w:val="22"/>
              <w:lang w:eastAsia="ru-RU"/>
            </w:rPr>
          </w:pPr>
          <w:hyperlink w:anchor="_Toc209152875" w:history="1">
            <w:r w:rsidR="00B53524" w:rsidRPr="0075798E">
              <w:rPr>
                <w:rStyle w:val="a8"/>
                <w:noProof/>
                <w:snapToGrid w:val="0"/>
              </w:rPr>
              <w:t>5.8 Справочная информация</w:t>
            </w:r>
            <w:r w:rsidR="00B53524">
              <w:rPr>
                <w:noProof/>
                <w:webHidden/>
              </w:rPr>
              <w:tab/>
            </w:r>
            <w:r w:rsidR="00B53524">
              <w:rPr>
                <w:noProof/>
                <w:webHidden/>
              </w:rPr>
              <w:fldChar w:fldCharType="begin"/>
            </w:r>
            <w:r w:rsidR="00B53524">
              <w:rPr>
                <w:noProof/>
                <w:webHidden/>
              </w:rPr>
              <w:instrText xml:space="preserve"> PAGEREF _Toc209152875 \h </w:instrText>
            </w:r>
            <w:r w:rsidR="00B53524">
              <w:rPr>
                <w:noProof/>
                <w:webHidden/>
              </w:rPr>
            </w:r>
            <w:r w:rsidR="00B53524">
              <w:rPr>
                <w:noProof/>
                <w:webHidden/>
              </w:rPr>
              <w:fldChar w:fldCharType="separate"/>
            </w:r>
            <w:r w:rsidR="00B53524">
              <w:rPr>
                <w:noProof/>
                <w:webHidden/>
              </w:rPr>
              <w:t>198</w:t>
            </w:r>
            <w:r w:rsidR="00B53524">
              <w:rPr>
                <w:noProof/>
                <w:webHidden/>
              </w:rPr>
              <w:fldChar w:fldCharType="end"/>
            </w:r>
          </w:hyperlink>
        </w:p>
        <w:p w14:paraId="718329AE" w14:textId="264E3495" w:rsidR="00B53524" w:rsidRDefault="000A4665">
          <w:pPr>
            <w:pStyle w:val="33"/>
            <w:rPr>
              <w:rFonts w:eastAsiaTheme="minorEastAsia"/>
              <w:noProof/>
              <w:lang w:eastAsia="ru-RU"/>
            </w:rPr>
          </w:pPr>
          <w:hyperlink w:anchor="_Toc209152876" w:history="1">
            <w:r w:rsidR="00B53524" w:rsidRPr="0075798E">
              <w:rPr>
                <w:rStyle w:val="a8"/>
                <w:noProof/>
                <w:snapToGrid w:val="0"/>
              </w:rPr>
              <w:t>5.8.1 Данные Справочника организаций для направления в ГИС ГМП</w:t>
            </w:r>
            <w:r w:rsidR="00B53524">
              <w:rPr>
                <w:noProof/>
                <w:webHidden/>
              </w:rPr>
              <w:tab/>
            </w:r>
            <w:r w:rsidR="00B53524">
              <w:rPr>
                <w:noProof/>
                <w:webHidden/>
              </w:rPr>
              <w:fldChar w:fldCharType="begin"/>
            </w:r>
            <w:r w:rsidR="00B53524">
              <w:rPr>
                <w:noProof/>
                <w:webHidden/>
              </w:rPr>
              <w:instrText xml:space="preserve"> PAGEREF _Toc209152876 \h </w:instrText>
            </w:r>
            <w:r w:rsidR="00B53524">
              <w:rPr>
                <w:noProof/>
                <w:webHidden/>
              </w:rPr>
            </w:r>
            <w:r w:rsidR="00B53524">
              <w:rPr>
                <w:noProof/>
                <w:webHidden/>
              </w:rPr>
              <w:fldChar w:fldCharType="separate"/>
            </w:r>
            <w:r w:rsidR="00B53524">
              <w:rPr>
                <w:noProof/>
                <w:webHidden/>
              </w:rPr>
              <w:t>198</w:t>
            </w:r>
            <w:r w:rsidR="00B53524">
              <w:rPr>
                <w:noProof/>
                <w:webHidden/>
              </w:rPr>
              <w:fldChar w:fldCharType="end"/>
            </w:r>
          </w:hyperlink>
        </w:p>
        <w:p w14:paraId="4FE2DD70" w14:textId="4137039F" w:rsidR="00B53524" w:rsidRDefault="000A4665">
          <w:pPr>
            <w:pStyle w:val="24"/>
            <w:rPr>
              <w:rFonts w:eastAsiaTheme="minorEastAsia"/>
              <w:noProof/>
              <w:szCs w:val="22"/>
              <w:lang w:eastAsia="ru-RU"/>
            </w:rPr>
          </w:pPr>
          <w:hyperlink w:anchor="_Toc209152877" w:history="1">
            <w:r w:rsidR="00B53524" w:rsidRPr="0075798E">
              <w:rPr>
                <w:rStyle w:val="a8"/>
                <w:noProof/>
                <w:snapToGrid w:val="0"/>
              </w:rPr>
              <w:t>5.9 Контактная информация</w:t>
            </w:r>
            <w:r w:rsidR="00B53524">
              <w:rPr>
                <w:noProof/>
                <w:webHidden/>
              </w:rPr>
              <w:tab/>
            </w:r>
            <w:r w:rsidR="00B53524">
              <w:rPr>
                <w:noProof/>
                <w:webHidden/>
              </w:rPr>
              <w:fldChar w:fldCharType="begin"/>
            </w:r>
            <w:r w:rsidR="00B53524">
              <w:rPr>
                <w:noProof/>
                <w:webHidden/>
              </w:rPr>
              <w:instrText xml:space="preserve"> PAGEREF _Toc209152877 \h </w:instrText>
            </w:r>
            <w:r w:rsidR="00B53524">
              <w:rPr>
                <w:noProof/>
                <w:webHidden/>
              </w:rPr>
            </w:r>
            <w:r w:rsidR="00B53524">
              <w:rPr>
                <w:noProof/>
                <w:webHidden/>
              </w:rPr>
              <w:fldChar w:fldCharType="separate"/>
            </w:r>
            <w:r w:rsidR="00B53524">
              <w:rPr>
                <w:noProof/>
                <w:webHidden/>
              </w:rPr>
              <w:t>198</w:t>
            </w:r>
            <w:r w:rsidR="00B53524">
              <w:rPr>
                <w:noProof/>
                <w:webHidden/>
              </w:rPr>
              <w:fldChar w:fldCharType="end"/>
            </w:r>
          </w:hyperlink>
        </w:p>
        <w:p w14:paraId="0AFA2DCD" w14:textId="4D55FAD0" w:rsidR="00F23EDC" w:rsidRDefault="00AD1FD1">
          <w:pPr>
            <w:pStyle w:val="24"/>
            <w:ind w:left="0" w:firstLine="0"/>
            <w:rPr>
              <w:rFonts w:ascii="Times New Roman" w:hAnsi="Times New Roman" w:cs="Times New Roman"/>
            </w:rPr>
          </w:pPr>
          <w:r>
            <w:rPr>
              <w:rFonts w:ascii="Times New Roman" w:hAnsi="Times New Roman" w:cs="Times New Roman"/>
              <w:sz w:val="24"/>
            </w:rPr>
            <w:fldChar w:fldCharType="end"/>
          </w:r>
        </w:p>
      </w:sdtContent>
    </w:sdt>
    <w:p w14:paraId="3ABBC0E7" w14:textId="77777777" w:rsidR="00F23EDC" w:rsidRDefault="00F23EDC">
      <w:pPr>
        <w:pStyle w:val="af3"/>
      </w:pPr>
    </w:p>
    <w:p w14:paraId="4FE436EF" w14:textId="77777777" w:rsidR="00F23EDC" w:rsidRDefault="00AD1FD1">
      <w:pPr>
        <w:pStyle w:val="af3"/>
        <w:rPr>
          <w:rFonts w:eastAsia="Times New Roman Полужирный"/>
          <w:spacing w:val="20"/>
          <w:sz w:val="28"/>
          <w:szCs w:val="28"/>
        </w:rPr>
      </w:pPr>
      <w:r>
        <w:br w:type="page" w:clear="all"/>
      </w:r>
    </w:p>
    <w:p w14:paraId="011C4093" w14:textId="77777777" w:rsidR="00F23EDC" w:rsidRDefault="00AD1FD1">
      <w:pPr>
        <w:pStyle w:val="af1"/>
        <w:rPr>
          <w:rFonts w:ascii="Times New Roman" w:eastAsia="Calibri" w:hAnsi="Times New Roman" w:cs="Times New Roman"/>
        </w:rPr>
      </w:pPr>
      <w:r>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F23EDC" w14:paraId="4B8856D2" w14:textId="77777777">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E60166" w14:textId="77777777" w:rsidR="00F23EDC" w:rsidRDefault="00AD1FD1">
            <w:pPr>
              <w:pStyle w:val="af2"/>
              <w:rPr>
                <w:rFonts w:ascii="Times New Roman" w:cs="Times New Roman"/>
              </w:rPr>
            </w:pPr>
            <w:r>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D0702A" w14:textId="77777777" w:rsidR="00F23EDC" w:rsidRDefault="00AD1FD1">
            <w:pPr>
              <w:pStyle w:val="af2"/>
              <w:rPr>
                <w:rFonts w:ascii="Times New Roman" w:cs="Times New Roman"/>
              </w:rPr>
            </w:pPr>
            <w:r>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6BAC85" w14:textId="77777777" w:rsidR="00F23EDC" w:rsidRDefault="00AD1FD1">
            <w:pPr>
              <w:pStyle w:val="af2"/>
              <w:rPr>
                <w:rFonts w:ascii="Times New Roman" w:cs="Times New Roman"/>
              </w:rPr>
            </w:pPr>
            <w:r>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C667C8" w14:textId="77777777" w:rsidR="00F23EDC" w:rsidRDefault="00AD1FD1">
            <w:pPr>
              <w:pStyle w:val="af2"/>
              <w:rPr>
                <w:rFonts w:ascii="Times New Roman" w:cs="Times New Roman"/>
              </w:rPr>
            </w:pPr>
            <w:r>
              <w:rPr>
                <w:rFonts w:ascii="Times New Roman" w:cs="Times New Roman"/>
              </w:rPr>
              <w:t>Изменения</w:t>
            </w:r>
          </w:p>
        </w:tc>
      </w:tr>
      <w:tr w:rsidR="00F23EDC" w14:paraId="009D5554"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77972C" w14:textId="77777777" w:rsidR="00F23EDC" w:rsidRDefault="00AD1FD1">
            <w:pPr>
              <w:rPr>
                <w:rFonts w:ascii="Times New Roman" w:hAnsi="Times New Roman" w:cs="Times New Roman"/>
              </w:rPr>
            </w:pPr>
            <w:r>
              <w:rPr>
                <w:rFonts w:ascii="Times New Roman" w:hAns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EF4781" w14:textId="77777777" w:rsidR="00F23EDC" w:rsidRDefault="00AD1FD1">
            <w:pPr>
              <w:rPr>
                <w:rFonts w:ascii="Times New Roman" w:hAnsi="Times New Roman" w:cs="Times New Roman"/>
              </w:rPr>
            </w:pPr>
            <w:r>
              <w:rPr>
                <w:rFonts w:ascii="Times New Roman" w:hAns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C96F582" w14:textId="77777777" w:rsidR="00F23EDC" w:rsidRDefault="00AD1FD1">
            <w:pPr>
              <w:rPr>
                <w:rFonts w:ascii="Times New Roman" w:hAnsi="Times New Roman" w:cs="Times New Roman"/>
              </w:rPr>
            </w:pPr>
            <w:r>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55474E" w14:textId="77777777" w:rsidR="00F23EDC" w:rsidRDefault="00AD1FD1">
            <w:pPr>
              <w:rPr>
                <w:rFonts w:ascii="Times New Roman" w:hAnsi="Times New Roman" w:cs="Times New Roman"/>
              </w:rPr>
            </w:pPr>
            <w:r>
              <w:rPr>
                <w:rFonts w:ascii="Times New Roman" w:hAnsi="Times New Roman" w:cs="Times New Roman"/>
              </w:rPr>
              <w:t>Первая версия документа</w:t>
            </w:r>
          </w:p>
        </w:tc>
      </w:tr>
      <w:tr w:rsidR="00F23EDC" w14:paraId="0D8E41EF"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DF30C3" w14:textId="77777777" w:rsidR="00F23EDC" w:rsidRDefault="00AD1FD1">
            <w:pPr>
              <w:rPr>
                <w:rFonts w:ascii="Times New Roman" w:hAnsi="Times New Roman" w:cs="Times New Roman"/>
                <w:lang w:val="en-US"/>
              </w:rPr>
            </w:pPr>
            <w:r>
              <w:rPr>
                <w:rFonts w:ascii="Times New Roman" w:hAns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35E79FD" w14:textId="77777777" w:rsidR="00F23EDC" w:rsidRDefault="00AD1FD1">
            <w:pPr>
              <w:rPr>
                <w:rFonts w:ascii="Times New Roman" w:hAnsi="Times New Roman" w:cs="Times New Roman"/>
                <w:lang w:val="en-US"/>
              </w:rPr>
            </w:pPr>
            <w:r>
              <w:rPr>
                <w:rFonts w:ascii="Times New Roman" w:hAnsi="Times New Roman" w:cs="Times New Roman"/>
                <w:lang w:val="en-US"/>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7AB964" w14:textId="77777777" w:rsidR="00F23EDC" w:rsidRDefault="00AD1FD1">
            <w:pPr>
              <w:rPr>
                <w:rFonts w:ascii="Times New Roman" w:hAnsi="Times New Roman" w:cs="Times New Roman"/>
              </w:rPr>
            </w:pPr>
            <w:r>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26DE48" w14:textId="77777777" w:rsidR="00F23EDC" w:rsidRDefault="00AD1FD1">
            <w:pPr>
              <w:jc w:val="both"/>
              <w:rPr>
                <w:rFonts w:ascii="Times New Roman" w:hAnsi="Times New Roman" w:cs="Times New Roman"/>
              </w:rPr>
            </w:pPr>
            <w:r>
              <w:rPr>
                <w:rFonts w:ascii="Times New Roman" w:hAnsi="Times New Roman" w:cs="Times New Roman"/>
              </w:rPr>
              <w:t>Внесены изменения в тестовый сценарий, эталонные запросы и ответы.</w:t>
            </w:r>
          </w:p>
          <w:p w14:paraId="7B2A6FC1" w14:textId="77777777" w:rsidR="00F23EDC" w:rsidRDefault="00AD1FD1">
            <w:pPr>
              <w:jc w:val="both"/>
              <w:rPr>
                <w:rFonts w:ascii="Times New Roman" w:hAnsi="Times New Roman" w:cs="Times New Roman"/>
              </w:rPr>
            </w:pPr>
            <w:r>
              <w:rPr>
                <w:rFonts w:ascii="Times New Roman" w:hAnsi="Times New Roman" w:cs="Times New Roman"/>
              </w:rPr>
              <w:t>Удалено описание схем Quttance.xsd, SearchConditions.xsd (п. 2.1).</w:t>
            </w:r>
          </w:p>
          <w:p w14:paraId="260E4C35" w14:textId="77777777" w:rsidR="00F23EDC" w:rsidRDefault="00AD1FD1">
            <w:pPr>
              <w:jc w:val="both"/>
              <w:rPr>
                <w:rFonts w:ascii="Times New Roman" w:hAnsi="Times New Roman" w:cs="Times New Roman"/>
              </w:rPr>
            </w:pPr>
            <w:r>
              <w:rPr>
                <w:rFonts w:ascii="Times New Roman" w:hAnsi="Times New Roman" w:cs="Times New Roman"/>
              </w:rPr>
              <w:t xml:space="preserve">Скорректировано описание типа </w:t>
            </w:r>
            <w:proofErr w:type="spellStart"/>
            <w:r>
              <w:rPr>
                <w:rFonts w:ascii="Times New Roman" w:hAnsi="Times New Roman" w:cs="Times New Roman"/>
              </w:rPr>
              <w:t>ResponseType</w:t>
            </w:r>
            <w:proofErr w:type="spellEnd"/>
            <w:r>
              <w:rPr>
                <w:rFonts w:ascii="Times New Roman" w:hAnsi="Times New Roman" w:cs="Times New Roman"/>
              </w:rPr>
              <w:t xml:space="preserve"> (п. 4.3).</w:t>
            </w:r>
          </w:p>
        </w:tc>
      </w:tr>
      <w:tr w:rsidR="00F23EDC" w14:paraId="02AAE8A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84158A" w14:textId="77777777" w:rsidR="00F23EDC" w:rsidRDefault="00AD1FD1">
            <w:pPr>
              <w:rPr>
                <w:rFonts w:ascii="Times New Roman" w:hAnsi="Times New Roman" w:cs="Times New Roman"/>
              </w:rPr>
            </w:pPr>
            <w:r>
              <w:rPr>
                <w:rFonts w:ascii="Times New Roman" w:hAns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73B0CF3" w14:textId="77777777" w:rsidR="00F23EDC" w:rsidRDefault="00AD1FD1">
            <w:pPr>
              <w:rPr>
                <w:rFonts w:ascii="Times New Roman" w:hAnsi="Times New Roman" w:cs="Times New Roman"/>
              </w:rPr>
            </w:pPr>
            <w:r>
              <w:rPr>
                <w:rFonts w:ascii="Times New Roman" w:hAnsi="Times New Roman" w:cs="Times New Roman"/>
              </w:rPr>
              <w:t>16.11.2017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6C9A80" w14:textId="77777777" w:rsidR="00F23EDC" w:rsidRDefault="00AD1FD1">
            <w:pPr>
              <w:rPr>
                <w:rFonts w:ascii="Times New Roman" w:hAnsi="Times New Roman" w:cs="Times New Roman"/>
              </w:rPr>
            </w:pPr>
            <w:r>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6FDA45" w14:textId="77777777" w:rsidR="00F23EDC" w:rsidRDefault="00AD1FD1">
            <w:pPr>
              <w:rPr>
                <w:rFonts w:ascii="Times New Roman" w:hAnsi="Times New Roman" w:cs="Times New Roman"/>
              </w:rPr>
            </w:pPr>
            <w:r>
              <w:rPr>
                <w:rFonts w:ascii="Times New Roman" w:hAnsi="Times New Roman" w:cs="Times New Roman"/>
              </w:rPr>
              <w:t xml:space="preserve">Внесены изменения в схему ImportPayments.xsd, Payment.xsd (удален элемент </w:t>
            </w:r>
            <w:proofErr w:type="spellStart"/>
            <w:r>
              <w:rPr>
                <w:rFonts w:ascii="Times New Roman" w:hAnsi="Times New Roman" w:cs="Times New Roman"/>
              </w:rPr>
              <w:t>DirectDebitCondition</w:t>
            </w:r>
            <w:proofErr w:type="spellEnd"/>
            <w:r>
              <w:rPr>
                <w:rFonts w:ascii="Times New Roman" w:hAnsi="Times New Roman" w:cs="Times New Roman"/>
              </w:rPr>
              <w:t xml:space="preserve">, атрибут </w:t>
            </w:r>
            <w:proofErr w:type="spellStart"/>
            <w:r>
              <w:rPr>
                <w:rFonts w:ascii="Times New Roman" w:hAnsi="Times New Roman" w:cs="Times New Roman"/>
                <w:szCs w:val="24"/>
                <w:lang w:val="en-US"/>
              </w:rPr>
              <w:t>payerName</w:t>
            </w:r>
            <w:proofErr w:type="spellEnd"/>
            <w:r>
              <w:rPr>
                <w:rFonts w:ascii="Times New Roman" w:hAnsi="Times New Roman" w:cs="Times New Roman"/>
                <w:szCs w:val="24"/>
              </w:rPr>
              <w:t xml:space="preserve"> изменен на необязательный</w:t>
            </w:r>
            <w:r>
              <w:rPr>
                <w:rFonts w:ascii="Times New Roman" w:hAnsi="Times New Roman" w:cs="Times New Roman"/>
              </w:rPr>
              <w:t>).</w:t>
            </w:r>
          </w:p>
          <w:p w14:paraId="621564A1" w14:textId="77777777" w:rsidR="00F23EDC" w:rsidRDefault="00AD1FD1">
            <w:pPr>
              <w:rPr>
                <w:rFonts w:ascii="Times New Roman" w:hAnsi="Times New Roman" w:cs="Times New Roman"/>
              </w:rPr>
            </w:pPr>
            <w:r>
              <w:rPr>
                <w:rFonts w:ascii="Times New Roman" w:hAnsi="Times New Roman" w:cs="Times New Roman"/>
              </w:rPr>
              <w:t xml:space="preserve">Актуализированы схемы вида сведений (п. </w:t>
            </w:r>
            <w:r>
              <w:rPr>
                <w:rFonts w:ascii="Times New Roman" w:hAnsi="Times New Roman" w:cs="Times New Roman"/>
              </w:rPr>
              <w:fldChar w:fldCharType="begin"/>
            </w:r>
            <w:r>
              <w:rPr>
                <w:rFonts w:ascii="Times New Roman" w:hAnsi="Times New Roman" w:cs="Times New Roman"/>
              </w:rPr>
              <w:instrText xml:space="preserve"> REF _Ref497929968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t>), эталонные запросы и ответы (п.</w:t>
            </w:r>
            <w:r>
              <w:rPr>
                <w:rFonts w:ascii="Times New Roman" w:hAnsi="Times New Roman" w:cs="Times New Roman"/>
              </w:rPr>
              <w:fldChar w:fldCharType="begin"/>
            </w:r>
            <w:r>
              <w:rPr>
                <w:rFonts w:ascii="Times New Roman" w:hAnsi="Times New Roman" w:cs="Times New Roman"/>
              </w:rPr>
              <w:instrText xml:space="preserve"> REF _Ref497929976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t>), тестовые сценарии (п.</w:t>
            </w:r>
            <w:r>
              <w:rPr>
                <w:rFonts w:ascii="Times New Roman" w:hAnsi="Times New Roman" w:cs="Times New Roman"/>
              </w:rPr>
              <w:fldChar w:fldCharType="begin"/>
            </w:r>
            <w:r>
              <w:rPr>
                <w:rFonts w:ascii="Times New Roman" w:hAnsi="Times New Roman" w:cs="Times New Roman"/>
              </w:rPr>
              <w:instrText xml:space="preserve"> REF _Ref497929990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3.1</w:t>
            </w:r>
            <w:r>
              <w:rPr>
                <w:rFonts w:ascii="Times New Roman" w:hAnsi="Times New Roman" w:cs="Times New Roman"/>
              </w:rPr>
              <w:fldChar w:fldCharType="end"/>
            </w:r>
            <w:r>
              <w:rPr>
                <w:rFonts w:ascii="Times New Roman" w:hAnsi="Times New Roman" w:cs="Times New Roman"/>
              </w:rPr>
              <w:t>).</w:t>
            </w:r>
          </w:p>
          <w:p w14:paraId="69C24CFA" w14:textId="77777777" w:rsidR="00F23EDC" w:rsidRDefault="00AD1FD1">
            <w:pPr>
              <w:rPr>
                <w:rFonts w:ascii="Times New Roman" w:hAnsi="Times New Roman" w:cs="Times New Roman"/>
              </w:rPr>
            </w:pPr>
            <w:r>
              <w:rPr>
                <w:rFonts w:ascii="Times New Roman" w:hAnsi="Times New Roman" w:cs="Times New Roman"/>
              </w:rPr>
              <w:t xml:space="preserve">Удалено описание комплексного типа поля </w:t>
            </w:r>
            <w:proofErr w:type="spellStart"/>
            <w:r>
              <w:rPr>
                <w:rFonts w:ascii="Times New Roman" w:hAnsi="Times New Roman" w:cs="Times New Roman"/>
              </w:rPr>
              <w:t>DirectDebitCondition</w:t>
            </w:r>
            <w:proofErr w:type="spellEnd"/>
            <w:r>
              <w:rPr>
                <w:rFonts w:ascii="Times New Roman" w:hAnsi="Times New Roman" w:cs="Times New Roman"/>
              </w:rPr>
              <w:t xml:space="preserve"> (п. </w:t>
            </w:r>
            <w:r>
              <w:rPr>
                <w:rFonts w:ascii="Times New Roman" w:hAnsi="Times New Roman" w:cs="Times New Roman"/>
              </w:rPr>
              <w:fldChar w:fldCharType="begin"/>
            </w:r>
            <w:r>
              <w:rPr>
                <w:rFonts w:ascii="Times New Roman" w:hAnsi="Times New Roman" w:cs="Times New Roman"/>
              </w:rPr>
              <w:instrText xml:space="preserve"> REF _Ref488757793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4.3</w:t>
            </w:r>
            <w:r>
              <w:rPr>
                <w:rFonts w:ascii="Times New Roman" w:hAnsi="Times New Roman" w:cs="Times New Roman"/>
              </w:rPr>
              <w:fldChar w:fldCharType="end"/>
            </w:r>
            <w:r>
              <w:rPr>
                <w:rFonts w:ascii="Times New Roman" w:hAnsi="Times New Roman" w:cs="Times New Roman"/>
              </w:rPr>
              <w:t>).</w:t>
            </w:r>
          </w:p>
          <w:p w14:paraId="5E100084" w14:textId="77777777" w:rsidR="00F23EDC" w:rsidRDefault="00AD1FD1">
            <w:pPr>
              <w:rPr>
                <w:rFonts w:ascii="Times New Roman" w:hAnsi="Times New Roman" w:cs="Times New Roman"/>
              </w:rPr>
            </w:pPr>
            <w:r>
              <w:rPr>
                <w:rFonts w:ascii="Times New Roman" w:hAnsi="Times New Roman" w:cs="Times New Roman"/>
              </w:rPr>
              <w:t xml:space="preserve">Изменено описание атрибута </w:t>
            </w:r>
            <w:proofErr w:type="spellStart"/>
            <w:r>
              <w:rPr>
                <w:rFonts w:ascii="Times New Roman" w:hAnsi="Times New Roman" w:cs="Times New Roman"/>
              </w:rPr>
              <w:t>payerName</w:t>
            </w:r>
            <w:proofErr w:type="spellEnd"/>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_Ref488326948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Таблица 4</w:t>
            </w:r>
            <w:r>
              <w:rPr>
                <w:rFonts w:ascii="Times New Roman" w:hAnsi="Times New Roman" w:cs="Times New Roman"/>
              </w:rPr>
              <w:fldChar w:fldCharType="end"/>
            </w:r>
            <w:r>
              <w:rPr>
                <w:rFonts w:ascii="Times New Roman" w:hAnsi="Times New Roman" w:cs="Times New Roman"/>
              </w:rPr>
              <w:t>).</w:t>
            </w:r>
          </w:p>
          <w:p w14:paraId="26F09ECC" w14:textId="77777777" w:rsidR="00F23EDC" w:rsidRDefault="00AD1FD1">
            <w:pPr>
              <w:jc w:val="both"/>
              <w:rPr>
                <w:rFonts w:ascii="Times New Roman" w:hAnsi="Times New Roman" w:cs="Times New Roman"/>
              </w:rPr>
            </w:pPr>
            <w:r>
              <w:rPr>
                <w:rFonts w:ascii="Times New Roman" w:hAnsi="Times New Roman" w:cs="Times New Roman"/>
              </w:rPr>
              <w:t xml:space="preserve">Актуализирован перечень возможных значений атрибута </w:t>
            </w:r>
            <w:proofErr w:type="spellStart"/>
            <w:r>
              <w:rPr>
                <w:rFonts w:ascii="Times New Roman" w:hAnsi="Times New Roman" w:cs="Times New Roman"/>
              </w:rPr>
              <w:t>transkind</w:t>
            </w:r>
            <w:proofErr w:type="spellEnd"/>
            <w:r>
              <w:rPr>
                <w:rFonts w:ascii="Times New Roman" w:hAnsi="Times New Roman" w:cs="Times New Roman"/>
              </w:rPr>
              <w:t xml:space="preserve"> (п. </w:t>
            </w:r>
            <w:r>
              <w:rPr>
                <w:rFonts w:ascii="Times New Roman" w:hAnsi="Times New Roman" w:cs="Times New Roman"/>
              </w:rPr>
              <w:fldChar w:fldCharType="begin"/>
            </w:r>
            <w:r>
              <w:rPr>
                <w:rFonts w:ascii="Times New Roman" w:hAnsi="Times New Roman" w:cs="Times New Roman"/>
              </w:rPr>
              <w:instrText xml:space="preserve"> REF _Ref488757793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4.3</w: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lang w:val="en-US"/>
              </w:rPr>
              <w:t xml:space="preserve"> </w:t>
            </w:r>
            <w:r>
              <w:rPr>
                <w:rFonts w:ascii="Times New Roman" w:hAnsi="Times New Roman" w:cs="Times New Roman"/>
                <w:lang w:val="en-US"/>
              </w:rPr>
              <w:fldChar w:fldCharType="begin"/>
            </w:r>
            <w:r>
              <w:rPr>
                <w:rFonts w:ascii="Times New Roman" w:hAnsi="Times New Roman" w:cs="Times New Roman"/>
                <w:lang w:val="en-US"/>
              </w:rPr>
              <w:instrText xml:space="preserve"> REF _Ref498535023 \r \h  \* MERGEFORMAT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0</w:t>
            </w:r>
            <w:r>
              <w:rPr>
                <w:rFonts w:ascii="Times New Roman" w:hAnsi="Times New Roman" w:cs="Times New Roman"/>
                <w:lang w:val="en-US"/>
              </w:rPr>
              <w:fldChar w:fldCharType="end"/>
            </w:r>
            <w:r>
              <w:rPr>
                <w:rFonts w:ascii="Times New Roman" w:hAnsi="Times New Roman" w:cs="Times New Roman"/>
              </w:rPr>
              <w:t>).</w:t>
            </w:r>
          </w:p>
          <w:p w14:paraId="7808BF96" w14:textId="77777777" w:rsidR="00F23EDC" w:rsidRDefault="00AD1FD1">
            <w:pPr>
              <w:rPr>
                <w:rFonts w:ascii="Times New Roman" w:hAnsi="Times New Roman" w:cs="Times New Roman"/>
              </w:rPr>
            </w:pPr>
            <w:r>
              <w:rPr>
                <w:rFonts w:ascii="Times New Roman" w:hAnsi="Times New Roman" w:cs="Times New Roman"/>
              </w:rPr>
              <w:t xml:space="preserve">Актуализировано описание проверок (п. </w:t>
            </w:r>
            <w:r>
              <w:rPr>
                <w:rFonts w:ascii="Times New Roman" w:hAnsi="Times New Roman" w:cs="Times New Roman"/>
              </w:rPr>
              <w:fldChar w:fldCharType="begin"/>
            </w:r>
            <w:r>
              <w:rPr>
                <w:rFonts w:ascii="Times New Roman" w:hAnsi="Times New Roman" w:cs="Times New Roman"/>
              </w:rPr>
              <w:instrText xml:space="preserve"> REF _Ref497480973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4.5</w:t>
            </w:r>
            <w:r>
              <w:rPr>
                <w:rFonts w:ascii="Times New Roman" w:hAnsi="Times New Roman" w:cs="Times New Roman"/>
              </w:rPr>
              <w:fldChar w:fldCharType="end"/>
            </w:r>
            <w:r>
              <w:rPr>
                <w:rFonts w:ascii="Times New Roman" w:hAnsi="Times New Roman" w:cs="Times New Roman"/>
              </w:rPr>
              <w:t xml:space="preserve">) и кодов возвратов (п. </w:t>
            </w:r>
            <w:r>
              <w:rPr>
                <w:rFonts w:ascii="Times New Roman" w:hAnsi="Times New Roman" w:cs="Times New Roman"/>
              </w:rPr>
              <w:fldChar w:fldCharType="begin"/>
            </w:r>
            <w:r>
              <w:rPr>
                <w:rFonts w:ascii="Times New Roman" w:hAnsi="Times New Roman" w:cs="Times New Roman"/>
              </w:rPr>
              <w:instrText xml:space="preserve"> REF _Ref497480985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4.6</w:t>
            </w:r>
            <w:r>
              <w:rPr>
                <w:rFonts w:ascii="Times New Roman" w:hAnsi="Times New Roman" w:cs="Times New Roman"/>
              </w:rPr>
              <w:fldChar w:fldCharType="end"/>
            </w:r>
            <w:r>
              <w:rPr>
                <w:rFonts w:ascii="Times New Roman" w:hAnsi="Times New Roman" w:cs="Times New Roman"/>
              </w:rPr>
              <w:t>)</w:t>
            </w:r>
          </w:p>
        </w:tc>
      </w:tr>
      <w:tr w:rsidR="00F23EDC" w14:paraId="2F0050D4"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AB7487" w14:textId="77777777" w:rsidR="00F23EDC" w:rsidRDefault="00AD1FD1">
            <w:pPr>
              <w:rPr>
                <w:rFonts w:ascii="Times New Roman" w:hAnsi="Times New Roman" w:cs="Times New Roman"/>
              </w:rPr>
            </w:pPr>
            <w:r>
              <w:rPr>
                <w:rFonts w:ascii="Times New Roman" w:hAns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A24B8A" w14:textId="77777777" w:rsidR="00F23EDC" w:rsidRDefault="00AD1FD1">
            <w:pPr>
              <w:rPr>
                <w:rFonts w:ascii="Times New Roman" w:hAnsi="Times New Roman" w:cs="Times New Roman"/>
              </w:rPr>
            </w:pPr>
            <w:r>
              <w:rPr>
                <w:rFonts w:ascii="Times New Roman" w:hAns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38DEA6" w14:textId="77777777" w:rsidR="00F23EDC" w:rsidRDefault="00AD1FD1">
            <w:pPr>
              <w:rPr>
                <w:rFonts w:ascii="Times New Roman" w:hAnsi="Times New Roman" w:cs="Times New Roman"/>
              </w:rPr>
            </w:pPr>
            <w:r>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C26744" w14:textId="77777777" w:rsidR="00F23EDC" w:rsidRDefault="00AD1FD1">
            <w:pPr>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п.п</w:t>
            </w:r>
            <w:proofErr w:type="spellEnd"/>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_Ref497480973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4.5</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_Ref497480985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4.6</w:t>
            </w:r>
            <w:r>
              <w:rPr>
                <w:rFonts w:ascii="Times New Roman" w:hAnsi="Times New Roman" w:cs="Times New Roman"/>
              </w:rPr>
              <w:fldChar w:fldCharType="end"/>
            </w:r>
            <w:r>
              <w:rPr>
                <w:rFonts w:ascii="Times New Roman" w:hAnsi="Times New Roman" w:cs="Times New Roman"/>
              </w:rPr>
              <w:t xml:space="preserve"> уточнено описание элемента с результатом проверки в соответствии со структурой запроса участника в СМЭВ</w:t>
            </w:r>
          </w:p>
        </w:tc>
      </w:tr>
      <w:tr w:rsidR="00F23EDC" w14:paraId="4F662BA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A29A68A" w14:textId="77777777" w:rsidR="00F23EDC" w:rsidRDefault="00AD1FD1">
            <w:pPr>
              <w:rPr>
                <w:rFonts w:ascii="Times New Roman" w:hAnsi="Times New Roman" w:cs="Times New Roman"/>
              </w:rPr>
            </w:pPr>
            <w:r>
              <w:rPr>
                <w:rFonts w:ascii="Times New Roman" w:hAns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E6C795" w14:textId="77777777" w:rsidR="00F23EDC" w:rsidRDefault="00AD1FD1">
            <w:pPr>
              <w:rPr>
                <w:rFonts w:ascii="Times New Roman" w:hAnsi="Times New Roman" w:cs="Times New Roman"/>
              </w:rPr>
            </w:pPr>
            <w:r>
              <w:rPr>
                <w:rFonts w:ascii="Times New Roman" w:hAnsi="Times New Roman" w:cs="Times New Roman"/>
              </w:rPr>
              <w:t>08.05.2018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2839BF6" w14:textId="77777777" w:rsidR="00F23EDC" w:rsidRDefault="00AD1FD1">
            <w:pPr>
              <w:rPr>
                <w:rFonts w:ascii="Times New Roman" w:hAnsi="Times New Roman" w:cs="Times New Roman"/>
              </w:rPr>
            </w:pPr>
            <w:r>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02F784" w14:textId="77777777" w:rsidR="00F23EDC" w:rsidRDefault="00AD1FD1">
            <w:pPr>
              <w:rPr>
                <w:rFonts w:ascii="Times New Roman" w:hAnsi="Times New Roman" w:cs="Times New Roman"/>
                <w:spacing w:val="-5"/>
              </w:rPr>
            </w:pPr>
            <w:r>
              <w:rPr>
                <w:rFonts w:ascii="Times New Roman" w:hAnsi="Times New Roman" w:cs="Times New Roman"/>
              </w:rPr>
              <w:t xml:space="preserve">В описание вида сведения (п. </w:t>
            </w:r>
            <w:r>
              <w:rPr>
                <w:rFonts w:ascii="Times New Roman" w:hAnsi="Times New Roman" w:cs="Times New Roman"/>
              </w:rPr>
              <w:fldChar w:fldCharType="begin"/>
            </w:r>
            <w:r>
              <w:rPr>
                <w:rFonts w:ascii="Times New Roman" w:hAnsi="Times New Roman" w:cs="Times New Roman"/>
              </w:rPr>
              <w:instrText xml:space="preserve"> REF _Ref513803873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ascii="Times New Roman" w:hAnsi="Times New Roman" w:cs="Times New Roman"/>
              </w:rPr>
              <w:t>) добавлено требование о согласовании предоставления доступа к виду сведения с Владельцем (Федеральное казначейство).</w:t>
            </w:r>
          </w:p>
          <w:p w14:paraId="52DE8A46" w14:textId="77777777" w:rsidR="00F23EDC" w:rsidRDefault="00AD1FD1">
            <w:pPr>
              <w:rPr>
                <w:rFonts w:ascii="Times New Roman" w:hAnsi="Times New Roman" w:cs="Times New Roman"/>
              </w:rPr>
            </w:pPr>
            <w:r>
              <w:rPr>
                <w:rFonts w:ascii="Times New Roman" w:hAnsi="Times New Roman" w:cs="Times New Roman"/>
                <w:spacing w:val="-5"/>
              </w:rPr>
              <w:t xml:space="preserve">Уточнено описание элемента «КПП организации» (атрибут </w:t>
            </w:r>
            <w:proofErr w:type="spellStart"/>
            <w:r>
              <w:rPr>
                <w:rFonts w:ascii="Times New Roman" w:hAnsi="Times New Roman" w:cs="Times New Roman"/>
                <w:spacing w:val="-5"/>
                <w:lang w:val="en-US"/>
              </w:rPr>
              <w:t>kpp</w:t>
            </w:r>
            <w:proofErr w:type="spellEnd"/>
            <w:r>
              <w:rPr>
                <w:rFonts w:ascii="Times New Roman" w:hAnsi="Times New Roman" w:cs="Times New Roman"/>
                <w:spacing w:val="-5"/>
              </w:rPr>
              <w:t>)</w:t>
            </w:r>
            <w:r>
              <w:rPr>
                <w:rFonts w:ascii="Times New Roman" w:hAnsi="Times New Roman" w:cs="Times New Roman"/>
              </w:rPr>
              <w:t xml:space="preserve"> (п. </w:t>
            </w:r>
            <w:r>
              <w:rPr>
                <w:rFonts w:ascii="Times New Roman" w:hAnsi="Times New Roman" w:cs="Times New Roman"/>
              </w:rPr>
              <w:fldChar w:fldCharType="begin"/>
            </w:r>
            <w:r>
              <w:rPr>
                <w:rFonts w:ascii="Times New Roman" w:hAnsi="Times New Roman" w:cs="Times New Roman"/>
              </w:rPr>
              <w:instrText xml:space="preserve"> REF _Ref488757793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4.3</w:t>
            </w:r>
            <w:r>
              <w:rPr>
                <w:rFonts w:ascii="Times New Roman" w:hAnsi="Times New Roman" w:cs="Times New Roman"/>
              </w:rPr>
              <w:fldChar w:fldCharType="end"/>
            </w:r>
            <w:r>
              <w:rPr>
                <w:rFonts w:ascii="Times New Roman" w:hAnsi="Times New Roman" w:cs="Times New Roman"/>
              </w:rPr>
              <w:t>).</w:t>
            </w:r>
          </w:p>
          <w:p w14:paraId="3E6B7B11" w14:textId="77777777" w:rsidR="00F23EDC" w:rsidRDefault="00AD1FD1">
            <w:pPr>
              <w:rPr>
                <w:rFonts w:ascii="Times New Roman" w:hAnsi="Times New Roman" w:cs="Times New Roman"/>
              </w:rPr>
            </w:pPr>
            <w:r>
              <w:rPr>
                <w:rFonts w:ascii="Times New Roman" w:hAnsi="Times New Roman" w:cs="Times New Roman"/>
                <w:spacing w:val="-5"/>
              </w:rPr>
              <w:t xml:space="preserve">Уточнено описание элемента «Наименование плательщика» (атрибут </w:t>
            </w:r>
            <w:proofErr w:type="spellStart"/>
            <w:r>
              <w:rPr>
                <w:rFonts w:ascii="Times New Roman" w:hAnsi="Times New Roman" w:cs="Times New Roman"/>
                <w:spacing w:val="-5"/>
                <w:lang w:val="en-US"/>
              </w:rPr>
              <w:t>p</w:t>
            </w:r>
            <w:r>
              <w:rPr>
                <w:rFonts w:ascii="Times New Roman" w:hAnsi="Times New Roman" w:cs="Times New Roman"/>
                <w:lang w:val="en-US"/>
              </w:rPr>
              <w:t>ayerName</w:t>
            </w:r>
            <w:proofErr w:type="spellEnd"/>
            <w:r>
              <w:rPr>
                <w:rFonts w:ascii="Times New Roman" w:hAnsi="Times New Roman" w:cs="Times New Roman"/>
              </w:rPr>
              <w:t xml:space="preserve">) (п. </w:t>
            </w:r>
            <w:r>
              <w:rPr>
                <w:rFonts w:ascii="Times New Roman" w:hAnsi="Times New Roman" w:cs="Times New Roman"/>
              </w:rPr>
              <w:fldChar w:fldCharType="begin"/>
            </w:r>
            <w:r>
              <w:rPr>
                <w:rFonts w:ascii="Times New Roman" w:hAnsi="Times New Roman" w:cs="Times New Roman"/>
              </w:rPr>
              <w:instrText xml:space="preserve"> REF _Ref488757793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4.3</w:t>
            </w:r>
            <w:r>
              <w:rPr>
                <w:rFonts w:ascii="Times New Roman" w:hAnsi="Times New Roman" w:cs="Times New Roman"/>
              </w:rPr>
              <w:fldChar w:fldCharType="end"/>
            </w:r>
            <w:r>
              <w:rPr>
                <w:rFonts w:ascii="Times New Roman" w:hAnsi="Times New Roman" w:cs="Times New Roman"/>
              </w:rPr>
              <w:t>).</w:t>
            </w:r>
          </w:p>
          <w:p w14:paraId="3C5D1AA3" w14:textId="77777777" w:rsidR="00F23EDC" w:rsidRDefault="00AD1FD1">
            <w:pPr>
              <w:rPr>
                <w:rFonts w:ascii="Times New Roman" w:hAnsi="Times New Roman" w:cs="Times New Roman"/>
                <w:spacing w:val="-5"/>
              </w:rPr>
            </w:pPr>
            <w:r>
              <w:rPr>
                <w:rFonts w:ascii="Times New Roman" w:hAnsi="Times New Roman" w:cs="Times New Roman"/>
                <w:spacing w:val="-5"/>
              </w:rPr>
              <w:t xml:space="preserve">Уточнено описание элемента «Сокращенное наименование организации» (атрибут </w:t>
            </w:r>
            <w:r>
              <w:rPr>
                <w:rFonts w:ascii="Times New Roman" w:hAnsi="Times New Roman" w:cs="Times New Roman"/>
                <w:spacing w:val="-5"/>
                <w:lang w:val="en-US"/>
              </w:rPr>
              <w:t>name</w:t>
            </w:r>
            <w:r>
              <w:rPr>
                <w:rFonts w:ascii="Times New Roman" w:hAnsi="Times New Roman" w:cs="Times New Roman"/>
                <w:spacing w:val="-5"/>
              </w:rPr>
              <w:t>) (п. 4.3).</w:t>
            </w:r>
          </w:p>
          <w:p w14:paraId="5AD3A26D" w14:textId="77777777" w:rsidR="00F23EDC" w:rsidRDefault="00AD1FD1">
            <w:pPr>
              <w:rPr>
                <w:rFonts w:ascii="Times New Roman" w:hAnsi="Times New Roman" w:cs="Times New Roman"/>
                <w:spacing w:val="-5"/>
                <w:szCs w:val="24"/>
              </w:rPr>
            </w:pPr>
            <w:r>
              <w:rPr>
                <w:rFonts w:ascii="Times New Roman" w:hAnsi="Times New Roman" w:cs="Times New Roman"/>
                <w:szCs w:val="24"/>
              </w:rPr>
              <w:lastRenderedPageBreak/>
              <w:t xml:space="preserve">Уточнено описание контроля с </w:t>
            </w:r>
            <w:r>
              <w:rPr>
                <w:rFonts w:ascii="Times New Roman" w:hAnsi="Times New Roman" w:cs="Times New Roman"/>
                <w:spacing w:val="-5"/>
                <w:szCs w:val="24"/>
              </w:rPr>
              <w:t xml:space="preserve">кодом ошибки «13») (п. </w:t>
            </w:r>
            <w:r>
              <w:rPr>
                <w:rFonts w:ascii="Times New Roman" w:hAnsi="Times New Roman" w:cs="Times New Roman"/>
                <w:spacing w:val="-5"/>
                <w:szCs w:val="24"/>
              </w:rPr>
              <w:fldChar w:fldCharType="begin"/>
            </w:r>
            <w:r>
              <w:rPr>
                <w:rFonts w:ascii="Times New Roman" w:hAnsi="Times New Roman" w:cs="Times New Roman"/>
                <w:spacing w:val="-5"/>
                <w:szCs w:val="24"/>
              </w:rPr>
              <w:instrText xml:space="preserve"> REF _Ref497480973 \r \h  \* MERGEFORMAT </w:instrText>
            </w:r>
            <w:r>
              <w:rPr>
                <w:rFonts w:ascii="Times New Roman" w:hAnsi="Times New Roman" w:cs="Times New Roman"/>
                <w:spacing w:val="-5"/>
                <w:szCs w:val="24"/>
              </w:rPr>
            </w:r>
            <w:r>
              <w:rPr>
                <w:rFonts w:ascii="Times New Roman" w:hAnsi="Times New Roman" w:cs="Times New Roman"/>
                <w:spacing w:val="-5"/>
                <w:szCs w:val="24"/>
              </w:rPr>
              <w:fldChar w:fldCharType="separate"/>
            </w:r>
            <w:r>
              <w:rPr>
                <w:rFonts w:ascii="Times New Roman" w:hAnsi="Times New Roman" w:cs="Times New Roman"/>
                <w:spacing w:val="-5"/>
                <w:szCs w:val="24"/>
              </w:rPr>
              <w:t>4.5</w:t>
            </w:r>
            <w:r>
              <w:rPr>
                <w:rFonts w:ascii="Times New Roman" w:hAnsi="Times New Roman" w:cs="Times New Roman"/>
                <w:spacing w:val="-5"/>
                <w:szCs w:val="24"/>
              </w:rPr>
              <w:fldChar w:fldCharType="end"/>
            </w:r>
            <w:r>
              <w:rPr>
                <w:rFonts w:ascii="Times New Roman" w:hAnsi="Times New Roman" w:cs="Times New Roman"/>
                <w:spacing w:val="-5"/>
                <w:szCs w:val="24"/>
              </w:rPr>
              <w:t>).</w:t>
            </w:r>
          </w:p>
          <w:p w14:paraId="040B06D1" w14:textId="77777777" w:rsidR="00F23EDC" w:rsidRDefault="00AD1FD1">
            <w:pPr>
              <w:rPr>
                <w:rFonts w:ascii="Times New Roman" w:hAnsi="Times New Roman" w:cs="Times New Roman"/>
                <w:spacing w:val="-5"/>
                <w:szCs w:val="24"/>
              </w:rPr>
            </w:pPr>
            <w:r>
              <w:rPr>
                <w:rFonts w:ascii="Times New Roman" w:hAnsi="Times New Roman" w:cs="Times New Roman"/>
                <w:spacing w:val="-5"/>
              </w:rPr>
              <w:t xml:space="preserve">Уточнены условия формирования и направления извещения о приеме к исполнению распоряжения </w:t>
            </w:r>
            <w:r>
              <w:rPr>
                <w:rFonts w:ascii="Times New Roman" w:hAnsi="Times New Roman" w:cs="Times New Roman"/>
              </w:rPr>
              <w:t>в ГИС</w:t>
            </w:r>
            <w:r>
              <w:rPr>
                <w:rFonts w:ascii="Times New Roman" w:hAnsi="Times New Roman" w:cs="Times New Roman"/>
                <w:sz w:val="28"/>
                <w:szCs w:val="28"/>
              </w:rPr>
              <w:t> </w:t>
            </w:r>
            <w:r>
              <w:rPr>
                <w:rFonts w:ascii="Times New Roman" w:hAnsi="Times New Roman" w:cs="Times New Roman"/>
              </w:rPr>
              <w:t xml:space="preserve">ГМП (п. </w:t>
            </w:r>
            <w:r>
              <w:rPr>
                <w:rFonts w:ascii="Times New Roman" w:hAnsi="Times New Roman" w:cs="Times New Roman"/>
              </w:rPr>
              <w:fldChar w:fldCharType="begin"/>
            </w:r>
            <w:r>
              <w:rPr>
                <w:rFonts w:ascii="Times New Roman" w:hAnsi="Times New Roman" w:cs="Times New Roman"/>
              </w:rPr>
              <w:instrText xml:space="preserve"> REF _Ref497149625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5.1</w:t>
            </w:r>
            <w:r>
              <w:rPr>
                <w:rFonts w:ascii="Times New Roman" w:hAnsi="Times New Roman" w:cs="Times New Roman"/>
              </w:rPr>
              <w:fldChar w:fldCharType="end"/>
            </w:r>
            <w:r>
              <w:rPr>
                <w:rFonts w:ascii="Times New Roman" w:hAnsi="Times New Roman" w:cs="Times New Roman"/>
              </w:rPr>
              <w:t>).</w:t>
            </w:r>
          </w:p>
          <w:p w14:paraId="361143E3" w14:textId="77777777" w:rsidR="00F23EDC" w:rsidRDefault="00AD1FD1">
            <w:pPr>
              <w:rPr>
                <w:rFonts w:ascii="Times New Roman" w:hAnsi="Times New Roman" w:cs="Times New Roman"/>
              </w:rPr>
            </w:pPr>
            <w:r>
              <w:rPr>
                <w:rFonts w:ascii="Times New Roman" w:hAnsi="Times New Roman" w:cs="Times New Roman"/>
                <w:spacing w:val="-5"/>
              </w:rPr>
              <w:t xml:space="preserve">Уточнена контактная информация (п. </w:t>
            </w:r>
            <w:r>
              <w:rPr>
                <w:rFonts w:ascii="Times New Roman" w:hAnsi="Times New Roman" w:cs="Times New Roman"/>
                <w:spacing w:val="-5"/>
              </w:rPr>
              <w:fldChar w:fldCharType="begin"/>
            </w:r>
            <w:r>
              <w:rPr>
                <w:rFonts w:ascii="Times New Roman" w:hAnsi="Times New Roman" w:cs="Times New Roman"/>
                <w:spacing w:val="-5"/>
              </w:rPr>
              <w:instrText xml:space="preserve"> REF _Ref513803884 \r \h  \* MERGEFORMAT </w:instrText>
            </w:r>
            <w:r>
              <w:rPr>
                <w:rFonts w:ascii="Times New Roman" w:hAnsi="Times New Roman" w:cs="Times New Roman"/>
                <w:spacing w:val="-5"/>
              </w:rPr>
            </w:r>
            <w:r>
              <w:rPr>
                <w:rFonts w:ascii="Times New Roman" w:hAnsi="Times New Roman" w:cs="Times New Roman"/>
                <w:spacing w:val="-5"/>
              </w:rPr>
              <w:fldChar w:fldCharType="separate"/>
            </w:r>
            <w:r>
              <w:rPr>
                <w:rFonts w:ascii="Times New Roman" w:hAnsi="Times New Roman" w:cs="Times New Roman"/>
                <w:spacing w:val="-5"/>
              </w:rPr>
              <w:t>5.6</w:t>
            </w:r>
            <w:r>
              <w:rPr>
                <w:rFonts w:ascii="Times New Roman" w:hAnsi="Times New Roman" w:cs="Times New Roman"/>
                <w:spacing w:val="-5"/>
              </w:rPr>
              <w:fldChar w:fldCharType="end"/>
            </w:r>
            <w:r>
              <w:rPr>
                <w:rFonts w:ascii="Times New Roman" w:hAnsi="Times New Roman" w:cs="Times New Roman"/>
                <w:spacing w:val="-5"/>
              </w:rPr>
              <w:t>).</w:t>
            </w:r>
          </w:p>
        </w:tc>
      </w:tr>
      <w:tr w:rsidR="00F23EDC" w14:paraId="7B9CDF48"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A4F3B1" w14:textId="77777777" w:rsidR="00F23EDC" w:rsidRDefault="00AD1FD1">
            <w:pPr>
              <w:rPr>
                <w:rFonts w:ascii="Times New Roman" w:hAnsi="Times New Roman" w:cs="Times New Roman"/>
              </w:rPr>
            </w:pPr>
            <w:r>
              <w:rPr>
                <w:rFonts w:ascii="Times New Roman" w:hAnsi="Times New Roman" w:cs="Times New Roman"/>
              </w:rPr>
              <w:lastRenderedPageBreak/>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25A138" w14:textId="77777777" w:rsidR="00F23EDC" w:rsidRDefault="00AD1FD1">
            <w:pPr>
              <w:rPr>
                <w:rFonts w:ascii="Times New Roman" w:hAnsi="Times New Roman" w:cs="Times New Roman"/>
              </w:rPr>
            </w:pPr>
            <w:r>
              <w:rPr>
                <w:rFonts w:ascii="Times New Roman" w:hAnsi="Times New Roman" w:cs="Times New Roman"/>
              </w:rPr>
              <w:t>01.08.2018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AA6CBF8" w14:textId="77777777" w:rsidR="00F23EDC" w:rsidRDefault="00AD1FD1">
            <w:pPr>
              <w:rPr>
                <w:rFonts w:ascii="Times New Roman" w:hAnsi="Times New Roman" w:cs="Times New Roman"/>
              </w:rPr>
            </w:pPr>
            <w:r>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EBAEC7" w14:textId="77777777" w:rsidR="00F23EDC" w:rsidRDefault="00AD1FD1">
            <w:pPr>
              <w:rPr>
                <w:rFonts w:ascii="Times New Roman" w:hAnsi="Times New Roman" w:cs="Times New Roman"/>
              </w:rPr>
            </w:pPr>
            <w:r>
              <w:rPr>
                <w:rFonts w:ascii="Times New Roman" w:hAnsi="Times New Roman" w:cs="Times New Roman"/>
                <w:szCs w:val="24"/>
              </w:rPr>
              <w:t xml:space="preserve">Уточнено описание контроля с </w:t>
            </w:r>
            <w:r>
              <w:rPr>
                <w:rFonts w:ascii="Times New Roman" w:hAnsi="Times New Roman" w:cs="Times New Roman"/>
                <w:spacing w:val="-5"/>
                <w:szCs w:val="24"/>
              </w:rPr>
              <w:t xml:space="preserve">кодом ошибки «54») (п. </w:t>
            </w:r>
            <w:r>
              <w:rPr>
                <w:rFonts w:ascii="Times New Roman" w:hAnsi="Times New Roman" w:cs="Times New Roman"/>
                <w:spacing w:val="-5"/>
                <w:szCs w:val="24"/>
              </w:rPr>
              <w:fldChar w:fldCharType="begin"/>
            </w:r>
            <w:r>
              <w:rPr>
                <w:rFonts w:ascii="Times New Roman" w:hAnsi="Times New Roman" w:cs="Times New Roman"/>
                <w:spacing w:val="-5"/>
                <w:szCs w:val="24"/>
              </w:rPr>
              <w:instrText xml:space="preserve"> REF _Ref497480973 \r \h  \* MERGEFORMAT </w:instrText>
            </w:r>
            <w:r>
              <w:rPr>
                <w:rFonts w:ascii="Times New Roman" w:hAnsi="Times New Roman" w:cs="Times New Roman"/>
                <w:spacing w:val="-5"/>
                <w:szCs w:val="24"/>
              </w:rPr>
            </w:r>
            <w:r>
              <w:rPr>
                <w:rFonts w:ascii="Times New Roman" w:hAnsi="Times New Roman" w:cs="Times New Roman"/>
                <w:spacing w:val="-5"/>
                <w:szCs w:val="24"/>
              </w:rPr>
              <w:fldChar w:fldCharType="separate"/>
            </w:r>
            <w:r>
              <w:rPr>
                <w:rFonts w:ascii="Times New Roman" w:hAnsi="Times New Roman" w:cs="Times New Roman"/>
                <w:spacing w:val="-5"/>
                <w:szCs w:val="24"/>
              </w:rPr>
              <w:t>4.5</w:t>
            </w:r>
            <w:r>
              <w:rPr>
                <w:rFonts w:ascii="Times New Roman" w:hAnsi="Times New Roman" w:cs="Times New Roman"/>
                <w:spacing w:val="-5"/>
                <w:szCs w:val="24"/>
              </w:rPr>
              <w:fldChar w:fldCharType="end"/>
            </w:r>
            <w:r>
              <w:rPr>
                <w:rFonts w:ascii="Times New Roman" w:hAnsi="Times New Roman" w:cs="Times New Roman"/>
                <w:spacing w:val="-5"/>
                <w:szCs w:val="24"/>
              </w:rPr>
              <w:t>).</w:t>
            </w:r>
          </w:p>
        </w:tc>
      </w:tr>
      <w:tr w:rsidR="00F23EDC" w14:paraId="1998580A"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C2EC8F0" w14:textId="77777777" w:rsidR="00F23EDC" w:rsidRDefault="00AD1FD1">
            <w:pPr>
              <w:rPr>
                <w:rFonts w:ascii="Times New Roman" w:hAnsi="Times New Roman" w:cs="Times New Roman"/>
              </w:rPr>
            </w:pPr>
            <w:r>
              <w:rPr>
                <w:rFonts w:ascii="Times New Roman" w:hAns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9DF7BBA" w14:textId="77777777" w:rsidR="00F23EDC" w:rsidRDefault="00AD1FD1">
            <w:pPr>
              <w:rPr>
                <w:rFonts w:ascii="Times New Roman" w:hAnsi="Times New Roman" w:cs="Times New Roman"/>
              </w:rPr>
            </w:pPr>
            <w:r>
              <w:rPr>
                <w:rFonts w:ascii="Times New Roman" w:hAnsi="Times New Roman" w:cs="Times New Roman"/>
              </w:rPr>
              <w:t>29.08.2018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D9A4E8F" w14:textId="77777777" w:rsidR="00F23EDC" w:rsidRDefault="00AD1FD1">
            <w:pPr>
              <w:rPr>
                <w:rFonts w:ascii="Times New Roman" w:hAnsi="Times New Roman" w:cs="Times New Roman"/>
              </w:rPr>
            </w:pPr>
            <w:r>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C4A26F" w14:textId="77777777" w:rsidR="00F23EDC" w:rsidRDefault="00AD1FD1">
            <w:pPr>
              <w:rPr>
                <w:rFonts w:ascii="Times New Roman" w:hAnsi="Times New Roman" w:cs="Times New Roman"/>
                <w:szCs w:val="24"/>
              </w:rPr>
            </w:pPr>
            <w:r>
              <w:rPr>
                <w:rFonts w:ascii="Times New Roman" w:hAnsi="Times New Roman" w:cs="Times New Roman"/>
                <w:szCs w:val="24"/>
              </w:rPr>
              <w:t xml:space="preserve">Уточнен перечень потребителей </w:t>
            </w:r>
            <w:r>
              <w:rPr>
                <w:rFonts w:ascii="Times New Roman" w:hAnsi="Times New Roman" w:cs="Times New Roman"/>
                <w:spacing w:val="-5"/>
                <w:szCs w:val="24"/>
              </w:rPr>
              <w:t xml:space="preserve">(п. </w:t>
            </w:r>
            <w:r>
              <w:rPr>
                <w:rFonts w:ascii="Times New Roman" w:hAnsi="Times New Roman" w:cs="Times New Roman"/>
                <w:spacing w:val="-5"/>
                <w:szCs w:val="24"/>
              </w:rPr>
              <w:fldChar w:fldCharType="begin"/>
            </w:r>
            <w:r>
              <w:rPr>
                <w:rFonts w:ascii="Times New Roman" w:hAnsi="Times New Roman" w:cs="Times New Roman"/>
                <w:spacing w:val="-5"/>
                <w:szCs w:val="24"/>
              </w:rPr>
              <w:instrText xml:space="preserve"> REF _Ref530391437 \r \h  \* MERGEFORMAT </w:instrText>
            </w:r>
            <w:r>
              <w:rPr>
                <w:rFonts w:ascii="Times New Roman" w:hAnsi="Times New Roman" w:cs="Times New Roman"/>
                <w:spacing w:val="-5"/>
                <w:szCs w:val="24"/>
              </w:rPr>
            </w:r>
            <w:r>
              <w:rPr>
                <w:rFonts w:ascii="Times New Roman" w:hAnsi="Times New Roman" w:cs="Times New Roman"/>
                <w:spacing w:val="-5"/>
                <w:szCs w:val="24"/>
              </w:rPr>
              <w:fldChar w:fldCharType="separate"/>
            </w:r>
            <w:r>
              <w:rPr>
                <w:rFonts w:ascii="Times New Roman" w:hAnsi="Times New Roman" w:cs="Times New Roman"/>
                <w:spacing w:val="-5"/>
                <w:szCs w:val="24"/>
              </w:rPr>
              <w:t>1.2</w:t>
            </w:r>
            <w:r>
              <w:rPr>
                <w:rFonts w:ascii="Times New Roman" w:hAnsi="Times New Roman" w:cs="Times New Roman"/>
                <w:spacing w:val="-5"/>
                <w:szCs w:val="24"/>
              </w:rPr>
              <w:fldChar w:fldCharType="end"/>
            </w:r>
            <w:r>
              <w:rPr>
                <w:rFonts w:ascii="Times New Roman" w:hAnsi="Times New Roman" w:cs="Times New Roman"/>
                <w:spacing w:val="-5"/>
                <w:szCs w:val="24"/>
              </w:rPr>
              <w:t>).</w:t>
            </w:r>
          </w:p>
        </w:tc>
      </w:tr>
      <w:tr w:rsidR="00F23EDC" w14:paraId="328E5636"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7637B3" w14:textId="77777777" w:rsidR="00F23EDC" w:rsidRDefault="00AD1FD1">
            <w:pPr>
              <w:rPr>
                <w:rFonts w:ascii="Times New Roman" w:hAnsi="Times New Roman" w:cs="Times New Roman"/>
              </w:rPr>
            </w:pPr>
            <w:r>
              <w:rPr>
                <w:rFonts w:ascii="Times New Roman" w:hAns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6438D1E" w14:textId="77777777" w:rsidR="00F23EDC" w:rsidRDefault="00AD1FD1">
            <w:pPr>
              <w:rPr>
                <w:rFonts w:ascii="Times New Roman" w:hAnsi="Times New Roman" w:cs="Times New Roman"/>
              </w:rPr>
            </w:pPr>
            <w:r>
              <w:rPr>
                <w:rFonts w:ascii="Times New Roman" w:hAns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898F7E" w14:textId="77777777" w:rsidR="00F23EDC" w:rsidRDefault="00AD1FD1">
            <w:pPr>
              <w:rPr>
                <w:rFonts w:ascii="Times New Roman" w:hAnsi="Times New Roman" w:cs="Times New Roman"/>
              </w:rPr>
            </w:pPr>
            <w:r>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0529536" w14:textId="77777777" w:rsidR="00F23EDC" w:rsidRDefault="00AD1FD1">
            <w:pPr>
              <w:rPr>
                <w:rFonts w:ascii="Times New Roman" w:hAnsi="Times New Roman" w:cs="Times New Roman"/>
                <w:szCs w:val="24"/>
              </w:rPr>
            </w:pPr>
            <w:r>
              <w:rPr>
                <w:rFonts w:ascii="Times New Roman" w:hAnsi="Times New Roman" w:cs="Times New Roman"/>
              </w:rPr>
              <w:t xml:space="preserve">В описание вида сведения (п. </w:t>
            </w:r>
            <w:r>
              <w:rPr>
                <w:rFonts w:ascii="Times New Roman" w:hAnsi="Times New Roman" w:cs="Times New Roman"/>
              </w:rPr>
              <w:fldChar w:fldCharType="begin"/>
            </w:r>
            <w:r>
              <w:rPr>
                <w:rFonts w:ascii="Times New Roman" w:hAnsi="Times New Roman" w:cs="Times New Roman"/>
              </w:rPr>
              <w:instrText xml:space="preserve"> REF _Ref513803873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ascii="Times New Roman" w:hAnsi="Times New Roman" w:cs="Times New Roman"/>
              </w:rPr>
              <w:t>) удалено требование о согласовании предоставления доступа к виду сведения с Владельцем (Федеральное казначейство).</w:t>
            </w:r>
          </w:p>
          <w:p w14:paraId="3B331A8D" w14:textId="77777777" w:rsidR="00F23EDC" w:rsidRDefault="00AD1FD1">
            <w:pPr>
              <w:rPr>
                <w:rFonts w:ascii="Times New Roman" w:hAnsi="Times New Roman" w:cs="Times New Roman"/>
                <w:szCs w:val="24"/>
              </w:rPr>
            </w:pPr>
            <w:r>
              <w:rPr>
                <w:rFonts w:ascii="Times New Roman" w:hAnsi="Times New Roman" w:cs="Times New Roman"/>
                <w:szCs w:val="24"/>
              </w:rPr>
              <w:t>Удален комментарий в описании</w:t>
            </w:r>
            <w:r>
              <w:rPr>
                <w:rFonts w:ascii="Times New Roman" w:hAnsi="Times New Roman" w:cs="Times New Roman"/>
                <w:spacing w:val="-5"/>
              </w:rPr>
              <w:t xml:space="preserve"> элемента «КПП организации» (атрибут </w:t>
            </w:r>
            <w:proofErr w:type="spellStart"/>
            <w:r>
              <w:rPr>
                <w:rFonts w:ascii="Times New Roman" w:hAnsi="Times New Roman" w:cs="Times New Roman"/>
                <w:spacing w:val="-5"/>
                <w:lang w:val="en-US"/>
              </w:rPr>
              <w:t>kpp</w:t>
            </w:r>
            <w:proofErr w:type="spellEnd"/>
            <w:r>
              <w:rPr>
                <w:rFonts w:ascii="Times New Roman" w:hAnsi="Times New Roman" w:cs="Times New Roman"/>
                <w:spacing w:val="-5"/>
              </w:rPr>
              <w:t>)</w:t>
            </w:r>
            <w:r>
              <w:rPr>
                <w:rFonts w:ascii="Times New Roman" w:hAnsi="Times New Roman" w:cs="Times New Roman"/>
              </w:rPr>
              <w:t xml:space="preserve"> (п. </w:t>
            </w:r>
            <w:r>
              <w:rPr>
                <w:rFonts w:ascii="Times New Roman" w:hAnsi="Times New Roman" w:cs="Times New Roman"/>
              </w:rPr>
              <w:fldChar w:fldCharType="begin"/>
            </w:r>
            <w:r>
              <w:rPr>
                <w:rFonts w:ascii="Times New Roman" w:hAnsi="Times New Roman" w:cs="Times New Roman"/>
              </w:rPr>
              <w:instrText xml:space="preserve"> REF _Ref488757793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4.3</w:t>
            </w:r>
            <w:r>
              <w:rPr>
                <w:rFonts w:ascii="Times New Roman" w:hAnsi="Times New Roman" w:cs="Times New Roman"/>
              </w:rPr>
              <w:fldChar w:fldCharType="end"/>
            </w:r>
            <w:r>
              <w:rPr>
                <w:rFonts w:ascii="Times New Roman" w:hAnsi="Times New Roman" w:cs="Times New Roman"/>
              </w:rPr>
              <w:t>).</w:t>
            </w:r>
          </w:p>
        </w:tc>
      </w:tr>
      <w:tr w:rsidR="00F23EDC" w14:paraId="12EB0F8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8E17EE" w14:textId="77777777" w:rsidR="00F23EDC" w:rsidRDefault="00AD1FD1">
            <w:pPr>
              <w:rPr>
                <w:rFonts w:ascii="Times New Roman" w:hAnsi="Times New Roman" w:cs="Times New Roman"/>
                <w:lang w:val="en-US"/>
              </w:rPr>
            </w:pPr>
            <w:r>
              <w:rPr>
                <w:rFonts w:ascii="Times New Roman" w:hAnsi="Times New Roman" w:cs="Times New Roman"/>
              </w:rPr>
              <w:t>1.</w:t>
            </w:r>
            <w:r>
              <w:rPr>
                <w:rFonts w:ascii="Times New Roman" w:hAnsi="Times New Roman" w:cs="Times New Roman"/>
                <w:lang w:val="en-US"/>
              </w:rPr>
              <w:t>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B38D5C8" w14:textId="77777777" w:rsidR="00F23EDC" w:rsidRDefault="00AD1FD1">
            <w:pPr>
              <w:rPr>
                <w:rFonts w:ascii="Times New Roman" w:hAnsi="Times New Roman" w:cs="Times New Roman"/>
              </w:rPr>
            </w:pPr>
            <w:r>
              <w:rPr>
                <w:rFonts w:ascii="Times New Roman" w:hAnsi="Times New Roman" w:cs="Times New Roman"/>
              </w:rPr>
              <w:t>09.11.2018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6E4F11" w14:textId="77777777" w:rsidR="00F23EDC" w:rsidRDefault="00AD1FD1">
            <w:pPr>
              <w:rPr>
                <w:rFonts w:ascii="Times New Roman" w:hAnsi="Times New Roman" w:cs="Times New Roman"/>
              </w:rPr>
            </w:pPr>
            <w:r>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DC314A" w14:textId="77777777" w:rsidR="00F23EDC" w:rsidRDefault="00AD1FD1">
            <w:pPr>
              <w:rPr>
                <w:rFonts w:ascii="Times New Roman" w:hAnsi="Times New Roman" w:cs="Times New Roman"/>
              </w:rPr>
            </w:pPr>
            <w:r>
              <w:rPr>
                <w:rFonts w:ascii="Times New Roman" w:hAnsi="Times New Roman" w:cs="Times New Roman"/>
              </w:rPr>
              <w:t xml:space="preserve">В списке потребителей удалено наименование «Иные организации» (п. </w:t>
            </w:r>
            <w:r>
              <w:rPr>
                <w:rFonts w:ascii="Times New Roman" w:hAnsi="Times New Roman" w:cs="Times New Roman"/>
              </w:rPr>
              <w:fldChar w:fldCharType="begin"/>
            </w:r>
            <w:r>
              <w:rPr>
                <w:rFonts w:ascii="Times New Roman" w:hAnsi="Times New Roman" w:cs="Times New Roman"/>
              </w:rPr>
              <w:instrText xml:space="preserve"> REF _Ref528847809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w:t>
            </w:r>
          </w:p>
          <w:p w14:paraId="325BD639" w14:textId="77777777" w:rsidR="00F23EDC" w:rsidRDefault="00AD1FD1">
            <w:pPr>
              <w:rPr>
                <w:rFonts w:ascii="Times New Roman" w:hAnsi="Times New Roman" w:cs="Times New Roman"/>
              </w:rPr>
            </w:pPr>
            <w:r>
              <w:rPr>
                <w:rFonts w:ascii="Times New Roman" w:hAnsi="Times New Roman" w:cs="Times New Roman"/>
              </w:rPr>
              <w:t xml:space="preserve">Внесены изменения в схему ImportPayment.xsd, Package.xsd, Payment.xsd, Common.xsd (изменены шаблоны атрибутов </w:t>
            </w:r>
            <w:proofErr w:type="spellStart"/>
            <w:r>
              <w:rPr>
                <w:rFonts w:ascii="Times New Roman" w:hAnsi="Times New Roman" w:cs="Times New Roman"/>
              </w:rPr>
              <w:t>PaymentId</w:t>
            </w:r>
            <w:proofErr w:type="spellEnd"/>
            <w:r>
              <w:rPr>
                <w:rFonts w:ascii="Times New Roman" w:hAnsi="Times New Roman" w:cs="Times New Roman"/>
              </w:rPr>
              <w:t xml:space="preserve">, ESIA_ID, </w:t>
            </w:r>
            <w:r>
              <w:rPr>
                <w:rFonts w:ascii="Times New Roman" w:hAnsi="Times New Roman" w:cs="Times New Roman"/>
                <w:lang w:val="en-US"/>
              </w:rPr>
              <w:t>p</w:t>
            </w:r>
            <w:proofErr w:type="spellStart"/>
            <w:r>
              <w:rPr>
                <w:rFonts w:ascii="Times New Roman" w:hAnsi="Times New Roman" w:cs="Times New Roman"/>
              </w:rPr>
              <w:t>aymentId</w:t>
            </w:r>
            <w:proofErr w:type="spellEnd"/>
            <w:r>
              <w:rPr>
                <w:rFonts w:ascii="Times New Roman" w:hAnsi="Times New Roman" w:cs="Times New Roman"/>
              </w:rPr>
              <w:t xml:space="preserve">, уточнен шаблон элемента </w:t>
            </w:r>
            <w:proofErr w:type="spellStart"/>
            <w:r>
              <w:rPr>
                <w:rFonts w:ascii="Times New Roman" w:hAnsi="Times New Roman" w:cs="Times New Roman"/>
              </w:rPr>
              <w:t>AdditionalData</w:t>
            </w:r>
            <w:proofErr w:type="spellEnd"/>
            <w:r>
              <w:rPr>
                <w:rFonts w:ascii="Times New Roman" w:hAnsi="Times New Roman" w:cs="Times New Roman"/>
              </w:rPr>
              <w:t xml:space="preserve">, изменен тип атрибута </w:t>
            </w:r>
            <w:proofErr w:type="spellStart"/>
            <w:r>
              <w:rPr>
                <w:rFonts w:ascii="Times New Roman" w:hAnsi="Times New Roman" w:cs="Times New Roman"/>
              </w:rPr>
              <w:t>paymentDate</w:t>
            </w:r>
            <w:proofErr w:type="spellEnd"/>
            <w:r>
              <w:rPr>
                <w:rFonts w:ascii="Times New Roman" w:hAnsi="Times New Roman" w:cs="Times New Roman"/>
              </w:rPr>
              <w:t xml:space="preserve">, изменена обязательность контейнера </w:t>
            </w:r>
            <w:proofErr w:type="spellStart"/>
            <w:r>
              <w:rPr>
                <w:rFonts w:ascii="Times New Roman" w:hAnsi="Times New Roman" w:cs="Times New Roman"/>
                <w:szCs w:val="24"/>
                <w:lang w:val="en-US"/>
              </w:rPr>
              <w:t>AccDoc</w:t>
            </w:r>
            <w:proofErr w:type="spellEnd"/>
            <w:r>
              <w:rPr>
                <w:rFonts w:ascii="Times New Roman" w:hAnsi="Times New Roman" w:cs="Times New Roman"/>
                <w:szCs w:val="24"/>
              </w:rPr>
              <w:t xml:space="preserve"> и атрибута </w:t>
            </w:r>
            <w:proofErr w:type="spellStart"/>
            <w:r>
              <w:rPr>
                <w:rFonts w:ascii="Times New Roman" w:hAnsi="Times New Roman" w:cs="Times New Roman"/>
                <w:szCs w:val="24"/>
              </w:rPr>
              <w:t>payerName</w:t>
            </w:r>
            <w:proofErr w:type="spellEnd"/>
            <w:r>
              <w:rPr>
                <w:rFonts w:ascii="Times New Roman" w:hAnsi="Times New Roman" w:cs="Times New Roman"/>
                <w:szCs w:val="24"/>
              </w:rPr>
              <w:t>,</w:t>
            </w:r>
            <w:r>
              <w:rPr>
                <w:rFonts w:ascii="Times New Roman" w:hAnsi="Times New Roman" w:cs="Times New Roman"/>
              </w:rPr>
              <w:t xml:space="preserve"> максимальное количество элементов </w:t>
            </w:r>
            <w:proofErr w:type="spellStart"/>
            <w:r>
              <w:rPr>
                <w:rFonts w:ascii="Times New Roman" w:hAnsi="Times New Roman" w:cs="Times New Roman"/>
              </w:rPr>
              <w:t>AdditionalData</w:t>
            </w:r>
            <w:proofErr w:type="spellEnd"/>
            <w:r>
              <w:rPr>
                <w:rFonts w:ascii="Times New Roman" w:hAnsi="Times New Roman" w:cs="Times New Roman"/>
              </w:rPr>
              <w:t xml:space="preserve"> увеличено до 10, удален контейнер </w:t>
            </w:r>
            <w:proofErr w:type="spellStart"/>
            <w:r>
              <w:rPr>
                <w:rFonts w:ascii="Times New Roman" w:hAnsi="Times New Roman" w:cs="Times New Roman"/>
                <w:lang w:val="en-US"/>
              </w:rPr>
              <w:t>ChangeStatus</w:t>
            </w:r>
            <w:proofErr w:type="spellEnd"/>
            <w:r>
              <w:rPr>
                <w:rFonts w:ascii="Times New Roman" w:hAnsi="Times New Roman" w:cs="Times New Roman"/>
              </w:rPr>
              <w:t xml:space="preserve"> в </w:t>
            </w:r>
            <w:proofErr w:type="spellStart"/>
            <w:r>
              <w:rPr>
                <w:rFonts w:ascii="Times New Roman" w:hAnsi="Times New Roman" w:cs="Times New Roman"/>
              </w:rPr>
              <w:t>Payment</w:t>
            </w:r>
            <w:proofErr w:type="spellEnd"/>
            <w:r>
              <w:rPr>
                <w:rFonts w:ascii="Times New Roman" w:hAnsi="Times New Roman" w:cs="Times New Roman"/>
                <w:lang w:val="en-US"/>
              </w:rPr>
              <w:t>Type</w:t>
            </w:r>
            <w:r>
              <w:rPr>
                <w:rFonts w:ascii="Times New Roman" w:hAnsi="Times New Roman" w:cs="Times New Roman"/>
              </w:rPr>
              <w:t xml:space="preserve">, добавлен контейнер </w:t>
            </w:r>
            <w:proofErr w:type="spellStart"/>
            <w:r>
              <w:rPr>
                <w:rFonts w:ascii="Times New Roman" w:hAnsi="Times New Roman" w:cs="Times New Roman"/>
                <w:lang w:val="en-US"/>
              </w:rPr>
              <w:t>ImportedChange</w:t>
            </w:r>
            <w:proofErr w:type="spellEnd"/>
            <w:r>
              <w:rPr>
                <w:rFonts w:ascii="Times New Roman" w:hAnsi="Times New Roman" w:cs="Times New Roman"/>
              </w:rPr>
              <w:t xml:space="preserve"> в </w:t>
            </w:r>
            <w:proofErr w:type="spellStart"/>
            <w:r>
              <w:rPr>
                <w:rFonts w:ascii="Times New Roman" w:hAnsi="Times New Roman" w:cs="Times New Roman"/>
                <w:lang w:val="en-US"/>
              </w:rPr>
              <w:t>PackageType</w:t>
            </w:r>
            <w:proofErr w:type="spellEnd"/>
            <w:r>
              <w:rPr>
                <w:rFonts w:ascii="Times New Roman" w:hAnsi="Times New Roman" w:cs="Times New Roman"/>
              </w:rPr>
              <w:t xml:space="preserve">, добавлен элемент </w:t>
            </w:r>
            <w:proofErr w:type="spellStart"/>
            <w:r>
              <w:rPr>
                <w:rFonts w:ascii="Times New Roman" w:hAnsi="Times New Roman" w:cs="Times New Roman"/>
                <w:szCs w:val="24"/>
                <w:lang w:val="en-US"/>
              </w:rPr>
              <w:t>ChangeDate</w:t>
            </w:r>
            <w:proofErr w:type="spellEnd"/>
            <w:r>
              <w:rPr>
                <w:rFonts w:ascii="Times New Roman" w:hAnsi="Times New Roman" w:cs="Times New Roman"/>
                <w:szCs w:val="24"/>
              </w:rPr>
              <w:t>,</w:t>
            </w:r>
            <w:r>
              <w:rPr>
                <w:rFonts w:ascii="Times New Roman" w:hAnsi="Times New Roman" w:cs="Times New Roman"/>
              </w:rPr>
              <w:t xml:space="preserve"> изменена схема контейнера </w:t>
            </w:r>
            <w:proofErr w:type="spellStart"/>
            <w:r>
              <w:rPr>
                <w:rFonts w:ascii="Times New Roman" w:hAnsi="Times New Roman" w:cs="Times New Roman"/>
              </w:rPr>
              <w:t>ChangeStatus</w:t>
            </w:r>
            <w:proofErr w:type="spellEnd"/>
            <w:r>
              <w:rPr>
                <w:rFonts w:ascii="Times New Roman" w:hAnsi="Times New Roman" w:cs="Times New Roman"/>
              </w:rPr>
              <w:t xml:space="preserve">, тип </w:t>
            </w:r>
            <w:proofErr w:type="spellStart"/>
            <w:r>
              <w:rPr>
                <w:rFonts w:ascii="Times New Roman" w:hAnsi="Times New Roman" w:cs="Times New Roman"/>
                <w:lang w:val="en-US"/>
              </w:rPr>
              <w:t>BudgetIndexType</w:t>
            </w:r>
            <w:proofErr w:type="spellEnd"/>
            <w:r>
              <w:rPr>
                <w:rFonts w:ascii="Times New Roman" w:hAnsi="Times New Roman" w:cs="Times New Roman"/>
              </w:rPr>
              <w:t xml:space="preserve"> перенесен в </w:t>
            </w:r>
            <w:r>
              <w:rPr>
                <w:rFonts w:ascii="Times New Roman" w:hAnsi="Times New Roman" w:cs="Times New Roman"/>
                <w:lang w:val="en-US"/>
              </w:rPr>
              <w:t>Common</w:t>
            </w:r>
            <w:r>
              <w:rPr>
                <w:rFonts w:ascii="Times New Roman" w:hAnsi="Times New Roman" w:cs="Times New Roman"/>
              </w:rPr>
              <w:t>.</w:t>
            </w:r>
            <w:proofErr w:type="spellStart"/>
            <w:r>
              <w:rPr>
                <w:rFonts w:ascii="Times New Roman" w:hAnsi="Times New Roman" w:cs="Times New Roman"/>
                <w:lang w:val="en-US"/>
              </w:rPr>
              <w:t>xsd</w:t>
            </w:r>
            <w:proofErr w:type="spellEnd"/>
            <w:r>
              <w:rPr>
                <w:rFonts w:ascii="Times New Roman" w:hAnsi="Times New Roman" w:cs="Times New Roman"/>
              </w:rPr>
              <w:t xml:space="preserve">, </w:t>
            </w:r>
            <w:proofErr w:type="spellStart"/>
            <w:r>
              <w:rPr>
                <w:rFonts w:ascii="Times New Roman" w:hAnsi="Times New Roman" w:cs="Times New Roman"/>
                <w:lang w:val="en-US"/>
              </w:rPr>
              <w:t>BudgetIndex</w:t>
            </w:r>
            <w:proofErr w:type="spellEnd"/>
            <w:r>
              <w:rPr>
                <w:rFonts w:ascii="Times New Roman" w:hAnsi="Times New Roman" w:cs="Times New Roman"/>
              </w:rPr>
              <w:t>.</w:t>
            </w:r>
            <w:proofErr w:type="spellStart"/>
            <w:r>
              <w:rPr>
                <w:rFonts w:ascii="Times New Roman" w:hAnsi="Times New Roman" w:cs="Times New Roman"/>
                <w:lang w:val="en-US"/>
              </w:rPr>
              <w:t>xsd</w:t>
            </w:r>
            <w:proofErr w:type="spellEnd"/>
            <w:r>
              <w:rPr>
                <w:rFonts w:ascii="Times New Roman" w:hAnsi="Times New Roman" w:cs="Times New Roman"/>
              </w:rPr>
              <w:t xml:space="preserve"> удален из схемы ВС). Версия схем изменена на 2.1.0.</w:t>
            </w:r>
          </w:p>
          <w:p w14:paraId="083629BE" w14:textId="77777777" w:rsidR="00F23EDC" w:rsidRDefault="00AD1FD1">
            <w:pPr>
              <w:rPr>
                <w:rFonts w:ascii="Times New Roman" w:hAnsi="Times New Roman" w:cs="Times New Roman"/>
              </w:rPr>
            </w:pPr>
            <w:r>
              <w:rPr>
                <w:rFonts w:ascii="Times New Roman" w:hAnsi="Times New Roman" w:cs="Times New Roman"/>
              </w:rPr>
              <w:t xml:space="preserve">Внесены изменения в эталонные запросы и ответы (п. </w:t>
            </w:r>
            <w:r>
              <w:rPr>
                <w:rFonts w:ascii="Times New Roman" w:hAnsi="Times New Roman" w:cs="Times New Roman"/>
              </w:rPr>
              <w:fldChar w:fldCharType="begin"/>
            </w:r>
            <w:r>
              <w:rPr>
                <w:rFonts w:ascii="Times New Roman" w:hAnsi="Times New Roman" w:cs="Times New Roman"/>
              </w:rPr>
              <w:instrText xml:space="preserve"> REF _Ref497929976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t xml:space="preserve">) и тестовые сценарии (п. </w:t>
            </w:r>
            <w:r>
              <w:rPr>
                <w:rFonts w:ascii="Times New Roman" w:hAnsi="Times New Roman" w:cs="Times New Roman"/>
              </w:rPr>
              <w:fldChar w:fldCharType="begin"/>
            </w:r>
            <w:r>
              <w:rPr>
                <w:rFonts w:ascii="Times New Roman" w:hAnsi="Times New Roman" w:cs="Times New Roman"/>
              </w:rPr>
              <w:instrText xml:space="preserve"> REF _Ref518987844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w:t>
            </w:r>
          </w:p>
          <w:p w14:paraId="20EC1A1E" w14:textId="77777777" w:rsidR="00F23EDC" w:rsidRDefault="00AD1FD1">
            <w:pPr>
              <w:rPr>
                <w:rFonts w:ascii="Times New Roman" w:hAnsi="Times New Roman" w:cs="Times New Roman"/>
              </w:rPr>
            </w:pPr>
            <w:r>
              <w:rPr>
                <w:rFonts w:ascii="Times New Roman" w:hAnsi="Times New Roman" w:cs="Times New Roman"/>
              </w:rPr>
              <w:t xml:space="preserve">Уточнен перечень полномочий участника-отправителя сообщения, с которым происходит обращение к ГИС ГМП (атрибут </w:t>
            </w:r>
            <w:proofErr w:type="spellStart"/>
            <w:r>
              <w:rPr>
                <w:rFonts w:ascii="Times New Roman" w:hAnsi="Times New Roman" w:cs="Times New Roman"/>
                <w:lang w:val="en-US"/>
              </w:rPr>
              <w:t>senderRole</w:t>
            </w:r>
            <w:proofErr w:type="spellEnd"/>
            <w:r>
              <w:rPr>
                <w:rFonts w:ascii="Times New Roman" w:hAnsi="Times New Roman" w:cs="Times New Roman"/>
              </w:rPr>
              <w:t xml:space="preserve">), добавлено описание контейнера </w:t>
            </w:r>
            <w:proofErr w:type="spellStart"/>
            <w:r>
              <w:rPr>
                <w:rFonts w:ascii="Times New Roman" w:hAnsi="Times New Roman" w:cs="Times New Roman"/>
                <w:lang w:val="en-US"/>
              </w:rPr>
              <w:t>ImportedChange</w:t>
            </w:r>
            <w:proofErr w:type="spellEnd"/>
            <w:r>
              <w:rPr>
                <w:rFonts w:ascii="Times New Roman" w:hAnsi="Times New Roman" w:cs="Times New Roman"/>
              </w:rPr>
              <w:t xml:space="preserve"> с направляемыми изменениями в ранее загруженный платеж (п. </w:t>
            </w:r>
            <w:r>
              <w:rPr>
                <w:rFonts w:ascii="Times New Roman" w:hAnsi="Times New Roman" w:cs="Times New Roman"/>
              </w:rPr>
              <w:fldChar w:fldCharType="begin"/>
            </w:r>
            <w:r>
              <w:rPr>
                <w:rFonts w:ascii="Times New Roman" w:hAnsi="Times New Roman" w:cs="Times New Roman"/>
              </w:rPr>
              <w:instrText xml:space="preserve"> REF _Ref517778742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4.1</w:t>
            </w:r>
            <w:r>
              <w:rPr>
                <w:rFonts w:ascii="Times New Roman" w:hAnsi="Times New Roman" w:cs="Times New Roman"/>
              </w:rPr>
              <w:fldChar w:fldCharType="end"/>
            </w:r>
            <w:r>
              <w:rPr>
                <w:rFonts w:ascii="Times New Roman" w:hAnsi="Times New Roman" w:cs="Times New Roman"/>
              </w:rPr>
              <w:t>).</w:t>
            </w:r>
          </w:p>
          <w:p w14:paraId="1CB2BE4D" w14:textId="77777777" w:rsidR="00F23EDC" w:rsidRDefault="00AD1FD1">
            <w:pPr>
              <w:rPr>
                <w:rFonts w:ascii="Times New Roman" w:hAnsi="Times New Roman" w:cs="Times New Roman"/>
              </w:rPr>
            </w:pPr>
            <w:r>
              <w:rPr>
                <w:rFonts w:ascii="Times New Roman" w:hAnsi="Times New Roman" w:cs="Times New Roman"/>
              </w:rPr>
              <w:lastRenderedPageBreak/>
              <w:t xml:space="preserve">Изменен тип атрибута </w:t>
            </w:r>
            <w:proofErr w:type="spellStart"/>
            <w:r>
              <w:rPr>
                <w:rFonts w:ascii="Times New Roman" w:hAnsi="Times New Roman" w:cs="Times New Roman"/>
                <w:szCs w:val="24"/>
              </w:rPr>
              <w:t>paymentDate</w:t>
            </w:r>
            <w:proofErr w:type="spellEnd"/>
            <w:r>
              <w:rPr>
                <w:rFonts w:ascii="Times New Roman" w:hAnsi="Times New Roman" w:cs="Times New Roman"/>
                <w:szCs w:val="24"/>
              </w:rPr>
              <w:t xml:space="preserve">, </w:t>
            </w:r>
            <w:r>
              <w:rPr>
                <w:rFonts w:ascii="Times New Roman" w:hAnsi="Times New Roman" w:cs="Times New Roman"/>
              </w:rPr>
              <w:t xml:space="preserve">ESIA_ID, изменена обязательность контейнера </w:t>
            </w:r>
            <w:proofErr w:type="spellStart"/>
            <w:r>
              <w:rPr>
                <w:rFonts w:ascii="Times New Roman" w:hAnsi="Times New Roman" w:cs="Times New Roman"/>
              </w:rPr>
              <w:t>AccDoc</w:t>
            </w:r>
            <w:proofErr w:type="spellEnd"/>
            <w:r>
              <w:rPr>
                <w:rFonts w:ascii="Times New Roman" w:hAnsi="Times New Roman" w:cs="Times New Roman"/>
              </w:rPr>
              <w:t xml:space="preserve"> и атрибута </w:t>
            </w:r>
            <w:proofErr w:type="spellStart"/>
            <w:r>
              <w:rPr>
                <w:rFonts w:ascii="Times New Roman" w:hAnsi="Times New Roman" w:cs="Times New Roman"/>
              </w:rPr>
              <w:t>payerName</w:t>
            </w:r>
            <w:proofErr w:type="spellEnd"/>
            <w:r>
              <w:rPr>
                <w:rFonts w:ascii="Times New Roman" w:hAnsi="Times New Roman" w:cs="Times New Roman"/>
              </w:rPr>
              <w:t xml:space="preserve">, количество дополнительных полей </w:t>
            </w:r>
            <w:proofErr w:type="spellStart"/>
            <w:r>
              <w:rPr>
                <w:rFonts w:ascii="Times New Roman" w:hAnsi="Times New Roman" w:cs="Times New Roman"/>
              </w:rPr>
              <w:t>AdditionalData</w:t>
            </w:r>
            <w:proofErr w:type="spellEnd"/>
            <w:r>
              <w:rPr>
                <w:rFonts w:ascii="Times New Roman" w:hAnsi="Times New Roman" w:cs="Times New Roman"/>
              </w:rPr>
              <w:t xml:space="preserve"> увеличено до 10, удален контейнер </w:t>
            </w:r>
            <w:proofErr w:type="spellStart"/>
            <w:r>
              <w:rPr>
                <w:rFonts w:ascii="Times New Roman" w:hAnsi="Times New Roman" w:cs="Times New Roman"/>
                <w:lang w:val="en-US"/>
              </w:rPr>
              <w:t>ChangeStatus</w:t>
            </w:r>
            <w:proofErr w:type="spellEnd"/>
            <w:r>
              <w:rPr>
                <w:rFonts w:ascii="Times New Roman" w:hAnsi="Times New Roman" w:cs="Times New Roman"/>
              </w:rPr>
              <w:t xml:space="preserve"> в </w:t>
            </w:r>
            <w:proofErr w:type="spellStart"/>
            <w:r>
              <w:rPr>
                <w:rFonts w:ascii="Times New Roman" w:hAnsi="Times New Roman" w:cs="Times New Roman"/>
              </w:rPr>
              <w:t>Payment</w:t>
            </w:r>
            <w:proofErr w:type="spellEnd"/>
            <w:r>
              <w:rPr>
                <w:rFonts w:ascii="Times New Roman" w:hAnsi="Times New Roman" w:cs="Times New Roman"/>
                <w:lang w:val="en-US"/>
              </w:rPr>
              <w:t>Type</w:t>
            </w:r>
            <w:r>
              <w:rPr>
                <w:rFonts w:ascii="Times New Roman" w:hAnsi="Times New Roman" w:cs="Times New Roman"/>
              </w:rPr>
              <w:t xml:space="preserve">, добавлены новые комплексные типы полей </w:t>
            </w:r>
            <w:proofErr w:type="spellStart"/>
            <w:r>
              <w:rPr>
                <w:rFonts w:ascii="Times New Roman" w:hAnsi="Times New Roman" w:cs="Times New Roman"/>
              </w:rPr>
              <w:t>ImportedChangeType</w:t>
            </w:r>
            <w:proofErr w:type="spellEnd"/>
            <w:r>
              <w:rPr>
                <w:rFonts w:ascii="Times New Roman" w:hAnsi="Times New Roman" w:cs="Times New Roman"/>
              </w:rPr>
              <w:t xml:space="preserve">, </w:t>
            </w:r>
            <w:proofErr w:type="spellStart"/>
            <w:r>
              <w:rPr>
                <w:rFonts w:ascii="Times New Roman" w:hAnsi="Times New Roman" w:cs="Times New Roman"/>
              </w:rPr>
              <w:t>ChangeType</w:t>
            </w:r>
            <w:proofErr w:type="spellEnd"/>
            <w:r>
              <w:rPr>
                <w:rFonts w:ascii="Times New Roman" w:hAnsi="Times New Roman" w:cs="Times New Roman"/>
              </w:rPr>
              <w:t xml:space="preserve">, добавлена нумерация полей в извещении для возможности указания значений </w:t>
            </w:r>
            <w:proofErr w:type="spellStart"/>
            <w:r>
              <w:rPr>
                <w:rFonts w:ascii="Times New Roman" w:hAnsi="Times New Roman" w:cs="Times New Roman"/>
              </w:rPr>
              <w:t>изменямых</w:t>
            </w:r>
            <w:proofErr w:type="spellEnd"/>
            <w:r>
              <w:rPr>
                <w:rFonts w:ascii="Times New Roman" w:hAnsi="Times New Roman" w:cs="Times New Roman"/>
              </w:rPr>
              <w:t xml:space="preserve"> полей в контейнере </w:t>
            </w:r>
            <w:proofErr w:type="spellStart"/>
            <w:r>
              <w:rPr>
                <w:rFonts w:ascii="Times New Roman" w:hAnsi="Times New Roman" w:cs="Times New Roman"/>
                <w:lang w:val="en-US"/>
              </w:rPr>
              <w:t>ImportedChange</w:t>
            </w:r>
            <w:proofErr w:type="spellEnd"/>
            <w:r>
              <w:rPr>
                <w:rFonts w:ascii="Times New Roman" w:hAnsi="Times New Roman" w:cs="Times New Roman"/>
              </w:rPr>
              <w:t xml:space="preserve">, изменена маска атрибутов </w:t>
            </w:r>
            <w:proofErr w:type="spellStart"/>
            <w:r>
              <w:rPr>
                <w:rFonts w:ascii="Times New Roman" w:hAnsi="Times New Roman" w:cs="Times New Roman"/>
              </w:rPr>
              <w:t>purpose</w:t>
            </w:r>
            <w:proofErr w:type="spellEnd"/>
            <w:r>
              <w:rPr>
                <w:rFonts w:ascii="Times New Roman" w:hAnsi="Times New Roman" w:cs="Times New Roman"/>
              </w:rPr>
              <w:t xml:space="preserve">, </w:t>
            </w:r>
            <w:proofErr w:type="spellStart"/>
            <w:r>
              <w:rPr>
                <w:rFonts w:ascii="Times New Roman" w:hAnsi="Times New Roman" w:cs="Times New Roman"/>
              </w:rPr>
              <w:t>name</w:t>
            </w:r>
            <w:proofErr w:type="spellEnd"/>
            <w:r>
              <w:rPr>
                <w:rFonts w:ascii="Times New Roman" w:hAnsi="Times New Roman" w:cs="Times New Roman"/>
              </w:rPr>
              <w:t xml:space="preserve">, исправлено описание поля </w:t>
            </w:r>
            <w:proofErr w:type="spellStart"/>
            <w:r>
              <w:rPr>
                <w:rFonts w:ascii="Times New Roman" w:hAnsi="Times New Roman" w:cs="Times New Roman"/>
              </w:rPr>
              <w:t>accountNumbe</w:t>
            </w:r>
            <w:proofErr w:type="spellEnd"/>
            <w:r>
              <w:rPr>
                <w:rFonts w:ascii="Times New Roman" w:hAnsi="Times New Roman" w:cs="Times New Roman"/>
                <w:lang w:val="en-US"/>
              </w:rPr>
              <w:t>r</w:t>
            </w:r>
            <w:r>
              <w:rPr>
                <w:rFonts w:ascii="Times New Roman" w:hAnsi="Times New Roman" w:cs="Times New Roman"/>
              </w:rPr>
              <w:t xml:space="preserve"> (п</w:t>
            </w:r>
            <w:r>
              <w:rPr>
                <w:rFonts w:ascii="Times New Roman" w:hAnsi="Times New Roman" w:cs="Times New Roman"/>
                <w:szCs w:val="24"/>
              </w:rPr>
              <w:t xml:space="preserve">. </w:t>
            </w:r>
            <w:r>
              <w:rPr>
                <w:rFonts w:ascii="Times New Roman" w:hAnsi="Times New Roman" w:cs="Times New Roman"/>
                <w:szCs w:val="24"/>
              </w:rPr>
              <w:fldChar w:fldCharType="begin"/>
            </w:r>
            <w:r>
              <w:rPr>
                <w:rFonts w:ascii="Times New Roman" w:hAnsi="Times New Roman" w:cs="Times New Roman"/>
                <w:szCs w:val="24"/>
              </w:rPr>
              <w:instrText xml:space="preserve"> REF _Ref488757793 \r \h  \* MERGEFORMAT </w:instrText>
            </w:r>
            <w:r>
              <w:rPr>
                <w:rFonts w:ascii="Times New Roman" w:hAnsi="Times New Roman" w:cs="Times New Roman"/>
                <w:szCs w:val="24"/>
              </w:rPr>
            </w:r>
            <w:r>
              <w:rPr>
                <w:rFonts w:ascii="Times New Roman" w:hAnsi="Times New Roman" w:cs="Times New Roman"/>
                <w:szCs w:val="24"/>
              </w:rPr>
              <w:fldChar w:fldCharType="separate"/>
            </w:r>
            <w:r>
              <w:rPr>
                <w:rFonts w:ascii="Times New Roman" w:hAnsi="Times New Roman" w:cs="Times New Roman"/>
                <w:szCs w:val="24"/>
              </w:rPr>
              <w:t>4.3</w:t>
            </w:r>
            <w:r>
              <w:rPr>
                <w:rFonts w:ascii="Times New Roman" w:hAnsi="Times New Roman" w:cs="Times New Roman"/>
                <w:szCs w:val="24"/>
              </w:rPr>
              <w:fldChar w:fldCharType="end"/>
            </w:r>
            <w:r>
              <w:rPr>
                <w:rFonts w:ascii="Times New Roman" w:hAnsi="Times New Roman" w:cs="Times New Roman"/>
                <w:szCs w:val="24"/>
              </w:rPr>
              <w:t>).</w:t>
            </w:r>
          </w:p>
          <w:p w14:paraId="103B5BCE" w14:textId="77777777" w:rsidR="00F23EDC" w:rsidRDefault="00AD1FD1">
            <w:pPr>
              <w:rPr>
                <w:rFonts w:ascii="Times New Roman" w:hAnsi="Times New Roman" w:cs="Times New Roman"/>
              </w:rPr>
            </w:pPr>
            <w:r>
              <w:rPr>
                <w:rFonts w:ascii="Times New Roman" w:hAnsi="Times New Roman" w:cs="Times New Roman"/>
              </w:rPr>
              <w:t xml:space="preserve">Уточнен шаблон поля </w:t>
            </w:r>
            <w:proofErr w:type="spellStart"/>
            <w:r>
              <w:rPr>
                <w:rFonts w:ascii="Times New Roman" w:hAnsi="Times New Roman" w:cs="Times New Roman"/>
              </w:rPr>
              <w:t>PaymentIdType</w:t>
            </w:r>
            <w:proofErr w:type="spellEnd"/>
            <w:r>
              <w:rPr>
                <w:rFonts w:ascii="Times New Roman" w:hAnsi="Times New Roman" w:cs="Times New Roman"/>
              </w:rPr>
              <w:t xml:space="preserve">, </w:t>
            </w:r>
            <w:proofErr w:type="spellStart"/>
            <w:r>
              <w:rPr>
                <w:rFonts w:ascii="Times New Roman" w:hAnsi="Times New Roman" w:cs="Times New Roman"/>
              </w:rPr>
              <w:t>OrgNameType</w:t>
            </w:r>
            <w:proofErr w:type="spellEnd"/>
            <w:r>
              <w:rPr>
                <w:rFonts w:ascii="Times New Roman" w:hAnsi="Times New Roman" w:cs="Times New Roman"/>
              </w:rPr>
              <w:t xml:space="preserve">, добавлены простые типы </w:t>
            </w:r>
            <w:proofErr w:type="spellStart"/>
            <w:r>
              <w:rPr>
                <w:rFonts w:ascii="Times New Roman" w:hAnsi="Times New Roman" w:cs="Times New Roman"/>
              </w:rPr>
              <w:t>ChangeValueType</w:t>
            </w:r>
            <w:proofErr w:type="spellEnd"/>
            <w:r>
              <w:rPr>
                <w:rFonts w:ascii="Times New Roman" w:hAnsi="Times New Roman" w:cs="Times New Roman"/>
              </w:rPr>
              <w:t xml:space="preserve">, </w:t>
            </w:r>
            <w:proofErr w:type="spellStart"/>
            <w:r>
              <w:rPr>
                <w:rFonts w:ascii="Times New Roman" w:hAnsi="Times New Roman" w:cs="Times New Roman"/>
              </w:rPr>
              <w:t>MeaningType</w:t>
            </w:r>
            <w:proofErr w:type="spellEnd"/>
            <w:r>
              <w:rPr>
                <w:rFonts w:ascii="Times New Roman" w:hAnsi="Times New Roman" w:cs="Times New Roman"/>
              </w:rPr>
              <w:t xml:space="preserve">, </w:t>
            </w:r>
            <w:proofErr w:type="spellStart"/>
            <w:r>
              <w:rPr>
                <w:rFonts w:ascii="Times New Roman" w:hAnsi="Times New Roman" w:cs="Times New Roman"/>
              </w:rPr>
              <w:t>Reason</w:t>
            </w:r>
            <w:proofErr w:type="spellEnd"/>
            <w:r>
              <w:rPr>
                <w:rFonts w:ascii="Times New Roman" w:hAnsi="Times New Roman" w:cs="Times New Roman"/>
              </w:rPr>
              <w:t xml:space="preserve"> Type (п. </w:t>
            </w:r>
            <w:r>
              <w:rPr>
                <w:rFonts w:ascii="Times New Roman" w:hAnsi="Times New Roman" w:cs="Times New Roman"/>
              </w:rPr>
              <w:fldChar w:fldCharType="begin"/>
            </w:r>
            <w:r>
              <w:rPr>
                <w:rFonts w:ascii="Times New Roman" w:hAnsi="Times New Roman" w:cs="Times New Roman"/>
              </w:rPr>
              <w:instrText xml:space="preserve"> REF _Ref498535023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0</w:t>
            </w:r>
            <w:r>
              <w:rPr>
                <w:rFonts w:ascii="Times New Roman" w:hAnsi="Times New Roman" w:cs="Times New Roman"/>
              </w:rPr>
              <w:fldChar w:fldCharType="end"/>
            </w:r>
            <w:r>
              <w:rPr>
                <w:rFonts w:ascii="Times New Roman" w:hAnsi="Times New Roman" w:cs="Times New Roman"/>
              </w:rPr>
              <w:t>).</w:t>
            </w:r>
          </w:p>
          <w:p w14:paraId="503D9A6B" w14:textId="77777777" w:rsidR="00F23EDC" w:rsidRDefault="00AD1FD1">
            <w:pPr>
              <w:rPr>
                <w:rFonts w:ascii="Times New Roman" w:hAnsi="Times New Roman" w:cs="Times New Roman"/>
              </w:rPr>
            </w:pPr>
            <w:r>
              <w:rPr>
                <w:rFonts w:ascii="Times New Roman" w:hAnsi="Times New Roman" w:cs="Times New Roman"/>
              </w:rPr>
              <w:t xml:space="preserve">Уточнено описание проверки с кодом ошибки «5», «7», «23», «302», «331», «236», добавлена проверка с кодом ошибки «111» и проверка актуальности номера версии ВС, удалена проверка с кодом ошибки «39», добавлено описание проверки указания актуального номера версии в запросе (п. </w:t>
            </w:r>
            <w:r>
              <w:rPr>
                <w:rFonts w:ascii="Times New Roman" w:hAnsi="Times New Roman" w:cs="Times New Roman"/>
              </w:rPr>
              <w:fldChar w:fldCharType="begin"/>
            </w:r>
            <w:r>
              <w:rPr>
                <w:rFonts w:ascii="Times New Roman" w:hAnsi="Times New Roman" w:cs="Times New Roman"/>
              </w:rPr>
              <w:instrText xml:space="preserve"> REF _Ref497480973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4.5</w:t>
            </w:r>
            <w:r>
              <w:rPr>
                <w:rFonts w:ascii="Times New Roman" w:hAnsi="Times New Roman" w:cs="Times New Roman"/>
              </w:rPr>
              <w:fldChar w:fldCharType="end"/>
            </w:r>
            <w:r>
              <w:rPr>
                <w:rFonts w:ascii="Times New Roman" w:hAnsi="Times New Roman" w:cs="Times New Roman"/>
              </w:rPr>
              <w:t xml:space="preserve">, п. </w:t>
            </w:r>
            <w:r>
              <w:rPr>
                <w:rFonts w:ascii="Times New Roman" w:hAnsi="Times New Roman" w:cs="Times New Roman"/>
              </w:rPr>
              <w:fldChar w:fldCharType="begin"/>
            </w:r>
            <w:r>
              <w:rPr>
                <w:rFonts w:ascii="Times New Roman" w:hAnsi="Times New Roman" w:cs="Times New Roman"/>
              </w:rPr>
              <w:instrText xml:space="preserve"> REF _Ref497480985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4.6</w:t>
            </w:r>
            <w:r>
              <w:rPr>
                <w:rFonts w:ascii="Times New Roman" w:hAnsi="Times New Roman" w:cs="Times New Roman"/>
              </w:rPr>
              <w:fldChar w:fldCharType="end"/>
            </w:r>
            <w:r>
              <w:rPr>
                <w:rFonts w:ascii="Times New Roman" w:hAnsi="Times New Roman" w:cs="Times New Roman"/>
              </w:rPr>
              <w:t>).</w:t>
            </w:r>
          </w:p>
          <w:p w14:paraId="6659D7A1" w14:textId="77777777" w:rsidR="00F23EDC" w:rsidRDefault="00AD1FD1">
            <w:pPr>
              <w:rPr>
                <w:rFonts w:ascii="Times New Roman" w:hAnsi="Times New Roman" w:cs="Times New Roman"/>
                <w:spacing w:val="-5"/>
                <w:szCs w:val="24"/>
              </w:rPr>
            </w:pPr>
            <w:r>
              <w:rPr>
                <w:rFonts w:ascii="Times New Roman" w:hAnsi="Times New Roman" w:cs="Times New Roman"/>
                <w:spacing w:val="-5"/>
              </w:rPr>
              <w:t xml:space="preserve">Уточнены условия формирования и направления извещения о приеме к исполнению распоряжения </w:t>
            </w:r>
            <w:r>
              <w:rPr>
                <w:rFonts w:ascii="Times New Roman" w:hAnsi="Times New Roman" w:cs="Times New Roman"/>
              </w:rPr>
              <w:t>в ГИС</w:t>
            </w:r>
            <w:r>
              <w:rPr>
                <w:rFonts w:ascii="Times New Roman" w:hAnsi="Times New Roman" w:cs="Times New Roman"/>
                <w:sz w:val="28"/>
                <w:szCs w:val="28"/>
              </w:rPr>
              <w:t> </w:t>
            </w:r>
            <w:r>
              <w:rPr>
                <w:rFonts w:ascii="Times New Roman" w:hAnsi="Times New Roman" w:cs="Times New Roman"/>
              </w:rPr>
              <w:t xml:space="preserve">ГМП (п. </w:t>
            </w:r>
            <w:r>
              <w:rPr>
                <w:rFonts w:ascii="Times New Roman" w:hAnsi="Times New Roman" w:cs="Times New Roman"/>
              </w:rPr>
              <w:fldChar w:fldCharType="begin"/>
            </w:r>
            <w:r>
              <w:rPr>
                <w:rFonts w:ascii="Times New Roman" w:hAnsi="Times New Roman" w:cs="Times New Roman"/>
              </w:rPr>
              <w:instrText xml:space="preserve"> REF _Ref497149625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5.1</w:t>
            </w:r>
            <w:r>
              <w:rPr>
                <w:rFonts w:ascii="Times New Roman" w:hAnsi="Times New Roman" w:cs="Times New Roman"/>
              </w:rPr>
              <w:fldChar w:fldCharType="end"/>
            </w:r>
            <w:r>
              <w:rPr>
                <w:rFonts w:ascii="Times New Roman" w:hAnsi="Times New Roman" w:cs="Times New Roman"/>
              </w:rPr>
              <w:t>).</w:t>
            </w:r>
          </w:p>
          <w:p w14:paraId="1FB236BF" w14:textId="77777777" w:rsidR="00F23EDC" w:rsidRDefault="00AD1FD1">
            <w:pPr>
              <w:rPr>
                <w:rFonts w:ascii="Times New Roman" w:hAnsi="Times New Roman" w:cs="Times New Roman"/>
              </w:rPr>
            </w:pPr>
            <w:r>
              <w:rPr>
                <w:rFonts w:ascii="Times New Roman" w:hAns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Pr>
                <w:rFonts w:ascii="Times New Roman" w:hAnsi="Times New Roman" w:cs="Times New Roman"/>
              </w:rPr>
              <w:fldChar w:fldCharType="begin"/>
            </w:r>
            <w:r>
              <w:rPr>
                <w:rFonts w:ascii="Times New Roman" w:hAnsi="Times New Roman" w:cs="Times New Roman"/>
              </w:rPr>
              <w:instrText xml:space="preserve"> REF _Ref519258932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5.4.1</w:t>
            </w:r>
            <w:r>
              <w:rPr>
                <w:rFonts w:ascii="Times New Roman" w:hAnsi="Times New Roman" w:cs="Times New Roman"/>
              </w:rPr>
              <w:fldChar w:fldCharType="end"/>
            </w:r>
            <w:r>
              <w:rPr>
                <w:rFonts w:ascii="Times New Roman" w:hAnsi="Times New Roman" w:cs="Times New Roman"/>
              </w:rPr>
              <w:t>).</w:t>
            </w:r>
          </w:p>
        </w:tc>
      </w:tr>
      <w:tr w:rsidR="00F23EDC" w14:paraId="4B701D1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BECB10" w14:textId="77777777" w:rsidR="00F23EDC" w:rsidRDefault="00AD1FD1">
            <w:pPr>
              <w:rPr>
                <w:rFonts w:ascii="Times New Roman" w:hAnsi="Times New Roman" w:cs="Times New Roman"/>
              </w:rPr>
            </w:pPr>
            <w:r>
              <w:rPr>
                <w:rFonts w:ascii="Times New Roman" w:hAnsi="Times New Roman" w:cs="Times New Roman"/>
              </w:rPr>
              <w:lastRenderedPageBreak/>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88100AC" w14:textId="77777777" w:rsidR="00F23EDC" w:rsidRDefault="00AD1FD1">
            <w:pPr>
              <w:rPr>
                <w:rFonts w:ascii="Times New Roman" w:hAnsi="Times New Roman" w:cs="Times New Roman"/>
              </w:rPr>
            </w:pPr>
            <w:r>
              <w:rPr>
                <w:rFonts w:ascii="Times New Roman" w:hAnsi="Times New Roman" w:cs="Times New Roman"/>
              </w:rPr>
              <w:t>04.03.2019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03BAD9" w14:textId="77777777" w:rsidR="00F23EDC" w:rsidRDefault="00AD1FD1">
            <w:pPr>
              <w:rPr>
                <w:rFonts w:ascii="Times New Roman" w:hAnsi="Times New Roman" w:cs="Times New Roman"/>
              </w:rPr>
            </w:pPr>
            <w:r>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23F40A" w14:textId="77777777" w:rsidR="00F23EDC" w:rsidRDefault="00AD1FD1">
            <w:pPr>
              <w:rPr>
                <w:rFonts w:ascii="Times New Roman" w:hAnsi="Times New Roman" w:cs="Times New Roman"/>
              </w:rPr>
            </w:pPr>
            <w:r>
              <w:rPr>
                <w:rFonts w:ascii="Times New Roman" w:hAnsi="Times New Roman" w:cs="Times New Roman"/>
              </w:rPr>
              <w:t>Добавлен новый раздел «5.6 Изменение полей с типом «Контейнер» при уточнении извещения о приеме к исполнению распоряжения».</w:t>
            </w:r>
          </w:p>
          <w:p w14:paraId="68562256" w14:textId="77777777" w:rsidR="00F23EDC" w:rsidRDefault="00AD1FD1">
            <w:pPr>
              <w:rPr>
                <w:rFonts w:ascii="Times New Roman" w:hAnsi="Times New Roman" w:cs="Times New Roman"/>
              </w:rPr>
            </w:pPr>
            <w:r>
              <w:rPr>
                <w:rFonts w:ascii="Times New Roman" w:hAnsi="Times New Roman" w:cs="Times New Roman"/>
              </w:rPr>
              <w:t xml:space="preserve">Детализировано описание правил изменения полей с типом «Контейнер» при уточнении извещения о приеме к исполнению распоряжения (п. </w:t>
            </w:r>
            <w:r>
              <w:rPr>
                <w:rFonts w:ascii="Times New Roman" w:hAnsi="Times New Roman" w:cs="Times New Roman"/>
              </w:rPr>
              <w:fldChar w:fldCharType="begin"/>
            </w:r>
            <w:r>
              <w:rPr>
                <w:rFonts w:ascii="Times New Roman" w:hAnsi="Times New Roman" w:cs="Times New Roman"/>
              </w:rPr>
              <w:instrText xml:space="preserve"> REF _Ref488757793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4.3</w:t>
            </w:r>
            <w:r>
              <w:rPr>
                <w:rFonts w:ascii="Times New Roman" w:hAnsi="Times New Roman" w:cs="Times New Roman"/>
              </w:rPr>
              <w:fldChar w:fldCharType="end"/>
            </w:r>
            <w:r>
              <w:rPr>
                <w:rFonts w:ascii="Times New Roman" w:hAnsi="Times New Roman" w:cs="Times New Roman"/>
              </w:rPr>
              <w:t xml:space="preserve">, п. </w:t>
            </w:r>
            <w:r>
              <w:rPr>
                <w:rFonts w:ascii="Times New Roman" w:hAnsi="Times New Roman" w:cs="Times New Roman"/>
              </w:rPr>
              <w:fldChar w:fldCharType="begin"/>
            </w:r>
            <w:r>
              <w:rPr>
                <w:rFonts w:ascii="Times New Roman" w:hAnsi="Times New Roman" w:cs="Times New Roman"/>
              </w:rPr>
              <w:instrText xml:space="preserve"> REF _Ref2091226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5.6</w:t>
            </w:r>
            <w:r>
              <w:rPr>
                <w:rFonts w:ascii="Times New Roman" w:hAnsi="Times New Roman" w:cs="Times New Roman"/>
              </w:rPr>
              <w:fldChar w:fldCharType="end"/>
            </w:r>
            <w:r>
              <w:rPr>
                <w:rFonts w:ascii="Times New Roman" w:hAnsi="Times New Roman" w:cs="Times New Roman"/>
              </w:rPr>
              <w:t>)</w:t>
            </w:r>
          </w:p>
        </w:tc>
      </w:tr>
      <w:tr w:rsidR="00F23EDC" w14:paraId="793E6EE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1847F5" w14:textId="77777777" w:rsidR="00F23EDC" w:rsidRDefault="00AD1FD1">
            <w:pPr>
              <w:rPr>
                <w:rFonts w:ascii="Times New Roman" w:hAnsi="Times New Roman" w:cs="Times New Roman"/>
              </w:rPr>
            </w:pPr>
            <w:r>
              <w:rPr>
                <w:rFonts w:ascii="Times New Roman" w:hAnsi="Times New Roman" w:cs="Times New Roman"/>
              </w:rPr>
              <w:t>1.10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8D449D" w14:textId="77777777" w:rsidR="00F23EDC" w:rsidRDefault="00AD1FD1">
            <w:pPr>
              <w:rPr>
                <w:rFonts w:ascii="Times New Roman" w:hAnsi="Times New Roman" w:cs="Times New Roman"/>
              </w:rPr>
            </w:pPr>
            <w:r>
              <w:rPr>
                <w:rFonts w:ascii="Times New Roman" w:hAns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8E273B" w14:textId="77777777" w:rsidR="00F23EDC" w:rsidRDefault="00AD1FD1">
            <w:pPr>
              <w:rPr>
                <w:rFonts w:ascii="Times New Roman" w:hAnsi="Times New Roman" w:cs="Times New Roman"/>
              </w:rPr>
            </w:pPr>
            <w:r>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83E75D" w14:textId="77777777" w:rsidR="00F23EDC" w:rsidRDefault="00AD1FD1">
            <w:pPr>
              <w:pStyle w:val="af6"/>
              <w:ind w:left="0"/>
              <w:rPr>
                <w:rFonts w:ascii="Times New Roman" w:hAnsi="Times New Roman" w:cs="Times New Roman"/>
              </w:rPr>
            </w:pPr>
            <w:r>
              <w:rPr>
                <w:rFonts w:ascii="Times New Roman" w:hAnsi="Times New Roman" w:cs="Times New Roman"/>
              </w:rPr>
              <w:t>По итогам проведения опытной эксплуатации внесены изменения в схемы:</w:t>
            </w:r>
          </w:p>
          <w:p w14:paraId="2A4FA80A" w14:textId="77777777" w:rsidR="00F23EDC" w:rsidRDefault="00AD1FD1">
            <w:pPr>
              <w:pStyle w:val="af6"/>
              <w:numPr>
                <w:ilvl w:val="0"/>
                <w:numId w:val="67"/>
              </w:numPr>
              <w:ind w:left="346"/>
              <w:rPr>
                <w:rFonts w:ascii="Times New Roman" w:hAnsi="Times New Roman" w:cs="Times New Roman"/>
              </w:rPr>
            </w:pPr>
            <w:r>
              <w:rPr>
                <w:rFonts w:ascii="Times New Roman" w:hAnsi="Times New Roman" w:cs="Times New Roman"/>
              </w:rPr>
              <w:t xml:space="preserve">в импортированной схеме Common.xsd изменен формат </w:t>
            </w:r>
            <w:proofErr w:type="spellStart"/>
            <w:r>
              <w:rPr>
                <w:rFonts w:ascii="Times New Roman" w:hAnsi="Times New Roman" w:cs="Times New Roman"/>
              </w:rPr>
              <w:t>PayerIdentifierType</w:t>
            </w:r>
            <w:proofErr w:type="spellEnd"/>
            <w:r>
              <w:rPr>
                <w:rFonts w:ascii="Times New Roman" w:hAnsi="Times New Roman" w:cs="Times New Roman"/>
              </w:rPr>
              <w:t>;</w:t>
            </w:r>
          </w:p>
          <w:p w14:paraId="4CEE4586" w14:textId="77777777" w:rsidR="00F23EDC" w:rsidRDefault="00AD1FD1">
            <w:pPr>
              <w:pStyle w:val="af6"/>
              <w:numPr>
                <w:ilvl w:val="0"/>
                <w:numId w:val="67"/>
              </w:numPr>
              <w:ind w:left="346"/>
              <w:rPr>
                <w:rFonts w:ascii="Times New Roman" w:hAnsi="Times New Roman" w:cs="Times New Roman"/>
              </w:rPr>
            </w:pPr>
            <w:r>
              <w:rPr>
                <w:rFonts w:ascii="Times New Roman" w:hAnsi="Times New Roman" w:cs="Times New Roman"/>
              </w:rPr>
              <w:t xml:space="preserve">в импортированной схеме Payment.xsd изменен формат атрибута </w:t>
            </w:r>
            <w:proofErr w:type="spellStart"/>
            <w:r>
              <w:rPr>
                <w:rFonts w:ascii="Times New Roman" w:hAnsi="Times New Roman" w:cs="Times New Roman"/>
              </w:rPr>
              <w:t>payerIdentifier</w:t>
            </w:r>
            <w:proofErr w:type="spellEnd"/>
            <w:r>
              <w:rPr>
                <w:rFonts w:ascii="Times New Roman" w:hAnsi="Times New Roman" w:cs="Times New Roman"/>
              </w:rPr>
              <w:t>;</w:t>
            </w:r>
          </w:p>
          <w:p w14:paraId="6BEE00DD" w14:textId="77777777" w:rsidR="00F23EDC" w:rsidRDefault="00AD1FD1">
            <w:pPr>
              <w:pStyle w:val="af6"/>
              <w:numPr>
                <w:ilvl w:val="0"/>
                <w:numId w:val="67"/>
              </w:numPr>
              <w:ind w:left="346"/>
              <w:rPr>
                <w:rFonts w:ascii="Times New Roman" w:hAnsi="Times New Roman" w:cs="Times New Roman"/>
              </w:rPr>
            </w:pPr>
            <w:r>
              <w:rPr>
                <w:rFonts w:ascii="Times New Roman" w:hAnsi="Times New Roman" w:cs="Times New Roman"/>
              </w:rPr>
              <w:lastRenderedPageBreak/>
              <w:t xml:space="preserve">в импортированной схеме </w:t>
            </w:r>
            <w:r>
              <w:rPr>
                <w:rFonts w:ascii="Times New Roman" w:hAnsi="Times New Roman" w:cs="Times New Roman"/>
                <w:lang w:val="en-US"/>
              </w:rPr>
              <w:t>Charge</w:t>
            </w:r>
            <w:r>
              <w:rPr>
                <w:rFonts w:ascii="Times New Roman" w:hAnsi="Times New Roman" w:cs="Times New Roman"/>
              </w:rPr>
              <w:t>.</w:t>
            </w:r>
            <w:proofErr w:type="spellStart"/>
            <w:r>
              <w:rPr>
                <w:rFonts w:ascii="Times New Roman" w:hAnsi="Times New Roman" w:cs="Times New Roman"/>
                <w:lang w:val="en-US"/>
              </w:rPr>
              <w:t>xsd</w:t>
            </w:r>
            <w:proofErr w:type="spellEnd"/>
            <w:r>
              <w:rPr>
                <w:rFonts w:ascii="Times New Roman" w:hAnsi="Times New Roman" w:cs="Times New Roman"/>
              </w:rPr>
              <w:t xml:space="preserve"> изменено описание </w:t>
            </w:r>
            <w:proofErr w:type="spellStart"/>
            <w:r>
              <w:rPr>
                <w:rFonts w:ascii="Times New Roman" w:hAnsi="Times New Roman" w:cs="Times New Roman"/>
                <w:lang w:val="en-US"/>
              </w:rPr>
              <w:t>PayereType</w:t>
            </w:r>
            <w:proofErr w:type="spellEnd"/>
            <w:r>
              <w:rPr>
                <w:rFonts w:ascii="Times New Roman" w:hAnsi="Times New Roman" w:cs="Times New Roman"/>
              </w:rPr>
              <w:t xml:space="preserve"> и формат атрибутов </w:t>
            </w:r>
            <w:proofErr w:type="spellStart"/>
            <w:r>
              <w:rPr>
                <w:rFonts w:ascii="Times New Roman" w:hAnsi="Times New Roman" w:cs="Times New Roman"/>
                <w:lang w:val="en-US"/>
              </w:rPr>
              <w:t>payerIdentifier</w:t>
            </w:r>
            <w:proofErr w:type="spellEnd"/>
            <w:r>
              <w:rPr>
                <w:rFonts w:ascii="Times New Roman" w:hAnsi="Times New Roman" w:cs="Times New Roman"/>
              </w:rPr>
              <w:t xml:space="preserve">, </w:t>
            </w:r>
            <w:proofErr w:type="spellStart"/>
            <w:r>
              <w:rPr>
                <w:rFonts w:ascii="Times New Roman" w:hAnsi="Times New Roman" w:cs="Times New Roman"/>
                <w:lang w:val="en-US"/>
              </w:rPr>
              <w:t>noticeTerm</w:t>
            </w:r>
            <w:proofErr w:type="spellEnd"/>
            <w:r>
              <w:rPr>
                <w:rFonts w:ascii="Times New Roman" w:hAnsi="Times New Roman" w:cs="Times New Roman"/>
              </w:rPr>
              <w:t>;</w:t>
            </w:r>
          </w:p>
          <w:p w14:paraId="24A420AA" w14:textId="77777777" w:rsidR="00F23EDC" w:rsidRDefault="00AD1FD1">
            <w:pPr>
              <w:pStyle w:val="af6"/>
              <w:numPr>
                <w:ilvl w:val="0"/>
                <w:numId w:val="67"/>
              </w:numPr>
              <w:ind w:left="346"/>
              <w:rPr>
                <w:rFonts w:ascii="Times New Roman" w:hAnsi="Times New Roman" w:cs="Times New Roman"/>
              </w:rPr>
            </w:pPr>
            <w:r>
              <w:rPr>
                <w:rFonts w:ascii="Times New Roman" w:hAnsi="Times New Roman" w:cs="Times New Roman"/>
              </w:rPr>
              <w:t xml:space="preserve">в импортированной схеме Refund.xsd изменено описание </w:t>
            </w:r>
            <w:proofErr w:type="spellStart"/>
            <w:r>
              <w:rPr>
                <w:rFonts w:ascii="Times New Roman" w:hAnsi="Times New Roman" w:cs="Times New Roman"/>
              </w:rPr>
              <w:t>PayereType</w:t>
            </w:r>
            <w:proofErr w:type="spellEnd"/>
            <w:r>
              <w:rPr>
                <w:rFonts w:ascii="Times New Roman" w:hAnsi="Times New Roman" w:cs="Times New Roman"/>
              </w:rPr>
              <w:t xml:space="preserve"> и формат атрибута </w:t>
            </w:r>
            <w:proofErr w:type="spellStart"/>
            <w:r>
              <w:rPr>
                <w:rFonts w:ascii="Times New Roman" w:hAnsi="Times New Roman" w:cs="Times New Roman"/>
              </w:rPr>
              <w:t>payerIdentifier</w:t>
            </w:r>
            <w:proofErr w:type="spellEnd"/>
            <w:r>
              <w:rPr>
                <w:rFonts w:ascii="Times New Roman" w:hAnsi="Times New Roman" w:cs="Times New Roman"/>
              </w:rPr>
              <w:t>.</w:t>
            </w:r>
          </w:p>
          <w:p w14:paraId="4785CF55" w14:textId="77777777" w:rsidR="00F23EDC" w:rsidRDefault="00AD1FD1">
            <w:pPr>
              <w:pStyle w:val="af6"/>
              <w:ind w:left="0"/>
              <w:contextualSpacing w:val="0"/>
              <w:rPr>
                <w:rFonts w:ascii="Times New Roman" w:hAnsi="Times New Roman" w:cs="Times New Roman"/>
              </w:rPr>
            </w:pPr>
            <w:r>
              <w:rPr>
                <w:rFonts w:ascii="Times New Roman" w:hAnsi="Times New Roman" w:cs="Times New Roman"/>
              </w:rPr>
              <w:t xml:space="preserve">Версия схем изменена на 2.1.1 (п. </w:t>
            </w:r>
            <w:r>
              <w:rPr>
                <w:rFonts w:ascii="Times New Roman" w:hAnsi="Times New Roman" w:cs="Times New Roman"/>
              </w:rPr>
              <w:fldChar w:fldCharType="begin"/>
            </w:r>
            <w:r>
              <w:rPr>
                <w:rFonts w:ascii="Times New Roman" w:hAnsi="Times New Roman" w:cs="Times New Roman"/>
              </w:rPr>
              <w:instrText xml:space="preserve"> REF _Ref497929968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t>).</w:t>
            </w:r>
          </w:p>
          <w:p w14:paraId="736FC4D8" w14:textId="77777777" w:rsidR="00F23EDC" w:rsidRDefault="00AD1FD1">
            <w:pPr>
              <w:pStyle w:val="af6"/>
              <w:ind w:left="0"/>
              <w:rPr>
                <w:rFonts w:ascii="Times New Roman" w:hAnsi="Times New Roman" w:cs="Times New Roman"/>
              </w:rPr>
            </w:pPr>
            <w:r>
              <w:rPr>
                <w:rFonts w:ascii="Times New Roman" w:hAnsi="Times New Roman" w:cs="Times New Roman"/>
              </w:rPr>
              <w:t>Внесены изменения в эталонные запросы и ответы (п.</w:t>
            </w:r>
            <w:r>
              <w:rPr>
                <w:rFonts w:ascii="Times New Roman" w:hAnsi="Times New Roman" w:cs="Times New Roman"/>
              </w:rPr>
              <w:fldChar w:fldCharType="begin"/>
            </w:r>
            <w:r>
              <w:rPr>
                <w:rFonts w:ascii="Times New Roman" w:hAnsi="Times New Roman" w:cs="Times New Roman"/>
              </w:rPr>
              <w:instrText xml:space="preserve"> REF _Ref497929976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t>), тестовые сценарии (п.</w:t>
            </w:r>
            <w:r>
              <w:rPr>
                <w:rFonts w:ascii="Times New Roman" w:hAnsi="Times New Roman" w:cs="Times New Roman"/>
              </w:rPr>
              <w:fldChar w:fldCharType="begin"/>
            </w:r>
            <w:r>
              <w:rPr>
                <w:rFonts w:ascii="Times New Roman" w:hAnsi="Times New Roman" w:cs="Times New Roman"/>
              </w:rPr>
              <w:instrText xml:space="preserve"> REF _Ref497929990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3.1</w:t>
            </w:r>
            <w:r>
              <w:rPr>
                <w:rFonts w:ascii="Times New Roman" w:hAnsi="Times New Roman" w:cs="Times New Roman"/>
              </w:rPr>
              <w:fldChar w:fldCharType="end"/>
            </w:r>
            <w:r>
              <w:rPr>
                <w:rFonts w:ascii="Times New Roman" w:hAnsi="Times New Roman" w:cs="Times New Roman"/>
              </w:rPr>
              <w:t>).</w:t>
            </w:r>
          </w:p>
          <w:p w14:paraId="21DF91ED" w14:textId="77777777" w:rsidR="00F23EDC" w:rsidRDefault="00AD1FD1">
            <w:pPr>
              <w:rPr>
                <w:rFonts w:ascii="Times New Roman" w:hAnsi="Times New Roman" w:cs="Times New Roman"/>
              </w:rPr>
            </w:pPr>
            <w:r>
              <w:rPr>
                <w:rFonts w:ascii="Times New Roman" w:hAnsi="Times New Roman" w:cs="Times New Roman"/>
              </w:rPr>
              <w:t xml:space="preserve">Уточнено описание атрибутов </w:t>
            </w:r>
            <w:proofErr w:type="spellStart"/>
            <w:r>
              <w:rPr>
                <w:rFonts w:ascii="Times New Roman" w:hAnsi="Times New Roman" w:cs="Times New Roman"/>
                <w:lang w:val="en-US"/>
              </w:rPr>
              <w:t>kbk</w:t>
            </w:r>
            <w:proofErr w:type="spellEnd"/>
            <w:r>
              <w:rPr>
                <w:rFonts w:ascii="Times New Roman" w:hAnsi="Times New Roman" w:cs="Times New Roman"/>
              </w:rPr>
              <w:t xml:space="preserve"> и </w:t>
            </w:r>
            <w:proofErr w:type="spellStart"/>
            <w:r>
              <w:rPr>
                <w:rFonts w:ascii="Times New Roman" w:hAnsi="Times New Roman" w:cs="Times New Roman"/>
                <w:lang w:val="en-US"/>
              </w:rPr>
              <w:t>oktmo</w:t>
            </w:r>
            <w:proofErr w:type="spellEnd"/>
            <w:r>
              <w:rPr>
                <w:rFonts w:ascii="Times New Roman" w:hAnsi="Times New Roman" w:cs="Times New Roman"/>
              </w:rPr>
              <w:t xml:space="preserve"> (п. </w:t>
            </w:r>
            <w:r>
              <w:rPr>
                <w:rFonts w:ascii="Times New Roman" w:hAnsi="Times New Roman" w:cs="Times New Roman"/>
              </w:rPr>
              <w:fldChar w:fldCharType="begin"/>
            </w:r>
            <w:r>
              <w:rPr>
                <w:rFonts w:ascii="Times New Roman" w:hAnsi="Times New Roman" w:cs="Times New Roman"/>
              </w:rPr>
              <w:instrText xml:space="preserve"> REF _Ref488757793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4.3</w:t>
            </w:r>
            <w:r>
              <w:rPr>
                <w:rFonts w:ascii="Times New Roman" w:hAnsi="Times New Roman" w:cs="Times New Roman"/>
              </w:rPr>
              <w:fldChar w:fldCharType="end"/>
            </w:r>
            <w:r>
              <w:rPr>
                <w:rFonts w:ascii="Times New Roman" w:hAnsi="Times New Roman" w:cs="Times New Roman"/>
              </w:rPr>
              <w:t>).</w:t>
            </w:r>
          </w:p>
          <w:p w14:paraId="18EDE387" w14:textId="77777777" w:rsidR="00F23EDC" w:rsidRDefault="00AD1FD1">
            <w:pPr>
              <w:rPr>
                <w:rFonts w:ascii="Times New Roman" w:hAnsi="Times New Roman" w:cs="Times New Roman"/>
              </w:rPr>
            </w:pPr>
            <w:r>
              <w:rPr>
                <w:rFonts w:ascii="Times New Roman" w:hAnsi="Times New Roman" w:cs="Times New Roman"/>
              </w:rPr>
              <w:t xml:space="preserve">Уточнено описание типа </w:t>
            </w:r>
            <w:proofErr w:type="spellStart"/>
            <w:r>
              <w:rPr>
                <w:rFonts w:ascii="Times New Roman" w:hAnsi="Times New Roman" w:cs="Times New Roman"/>
              </w:rPr>
              <w:t>OKTMOType</w:t>
            </w:r>
            <w:proofErr w:type="spellEnd"/>
            <w:r>
              <w:rPr>
                <w:rFonts w:ascii="Times New Roman" w:hAnsi="Times New Roman" w:cs="Times New Roman"/>
              </w:rPr>
              <w:t xml:space="preserve"> (п. </w:t>
            </w:r>
            <w:r>
              <w:rPr>
                <w:rFonts w:ascii="Times New Roman" w:hAnsi="Times New Roman" w:cs="Times New Roman"/>
              </w:rPr>
              <w:fldChar w:fldCharType="begin"/>
            </w:r>
            <w:r>
              <w:rPr>
                <w:rFonts w:ascii="Times New Roman" w:hAnsi="Times New Roman" w:cs="Times New Roman"/>
              </w:rPr>
              <w:instrText xml:space="preserve"> REF _Ref524702727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4.4</w:t>
            </w:r>
            <w:r>
              <w:rPr>
                <w:rFonts w:ascii="Times New Roman" w:hAnsi="Times New Roman" w:cs="Times New Roman"/>
              </w:rPr>
              <w:fldChar w:fldCharType="end"/>
            </w:r>
            <w:r>
              <w:rPr>
                <w:rFonts w:ascii="Times New Roman" w:hAnsi="Times New Roman" w:cs="Times New Roman"/>
              </w:rPr>
              <w:t>, п.п.</w:t>
            </w:r>
            <w:r>
              <w:rPr>
                <w:rFonts w:ascii="Times New Roman" w:hAnsi="Times New Roman" w:cs="Times New Roman"/>
              </w:rPr>
              <w:fldChar w:fldCharType="begin"/>
            </w:r>
            <w:r>
              <w:rPr>
                <w:rFonts w:ascii="Times New Roman" w:hAnsi="Times New Roman" w:cs="Times New Roman"/>
              </w:rPr>
              <w:instrText xml:space="preserve"> REF _Ref482182914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t>).</w:t>
            </w:r>
          </w:p>
        </w:tc>
      </w:tr>
      <w:tr w:rsidR="00F23EDC" w14:paraId="50F2CC29"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30C0D2" w14:textId="77777777" w:rsidR="00F23EDC" w:rsidRDefault="00AD1FD1">
            <w:pPr>
              <w:rPr>
                <w:rFonts w:ascii="Times New Roman" w:hAnsi="Times New Roman" w:cs="Times New Roman"/>
                <w:lang w:val="en-US"/>
              </w:rPr>
            </w:pPr>
            <w:r>
              <w:rPr>
                <w:rFonts w:ascii="Times New Roman" w:hAnsi="Times New Roman" w:cs="Times New Roman"/>
              </w:rPr>
              <w:lastRenderedPageBreak/>
              <w:t>2.</w:t>
            </w:r>
            <w:r>
              <w:rPr>
                <w:rFonts w:ascii="Times New Roman" w:hAns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86227B5" w14:textId="77777777" w:rsidR="00F23EDC" w:rsidRDefault="00AD1FD1">
            <w:pPr>
              <w:rPr>
                <w:rFonts w:ascii="Times New Roman" w:hAnsi="Times New Roman" w:cs="Times New Roman"/>
                <w:lang w:val="en-US"/>
              </w:rPr>
            </w:pPr>
            <w:r>
              <w:rPr>
                <w:rFonts w:ascii="Times New Roman" w:hAnsi="Times New Roman" w:cs="Times New Roman"/>
                <w:lang w:val="en-US"/>
              </w:rPr>
              <w:t>06.</w:t>
            </w:r>
            <w:r>
              <w:rPr>
                <w:rFonts w:ascii="Times New Roman" w:hAnsi="Times New Roman" w:cs="Times New Roman"/>
              </w:rPr>
              <w:t>10</w:t>
            </w:r>
            <w:r>
              <w:rPr>
                <w:rFonts w:ascii="Times New Roman" w:hAnsi="Times New Roman" w:cs="Times New Roman"/>
                <w:lang w:val="en-US"/>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9A287C" w14:textId="77777777" w:rsidR="00F23EDC" w:rsidRDefault="00AD1FD1">
            <w:pPr>
              <w:rPr>
                <w:rFonts w:ascii="Times New Roman" w:hAnsi="Times New Roman" w:cs="Times New Roman"/>
                <w:lang w:val="en-US"/>
              </w:rPr>
            </w:pPr>
            <w:r>
              <w:rPr>
                <w:rFonts w:ascii="Times New Roman" w:hAnsi="Times New Roman" w:cs="Times New Roman"/>
              </w:rPr>
              <w:t>Лебедева</w:t>
            </w:r>
            <w:r>
              <w:rPr>
                <w:rFonts w:ascii="Times New Roman" w:hAnsi="Times New Roman" w:cs="Times New Roman"/>
                <w:lang w:val="en-US"/>
              </w:rPr>
              <w:t xml:space="preserve"> </w:t>
            </w:r>
            <w:r>
              <w:rPr>
                <w:rFonts w:ascii="Times New Roman" w:hAnsi="Times New Roman" w:cs="Times New Roman"/>
              </w:rPr>
              <w:t>В</w:t>
            </w:r>
            <w:r>
              <w:rPr>
                <w:rFonts w:ascii="Times New Roman" w:hAnsi="Times New Roman" w:cs="Times New Roman"/>
                <w:lang w:val="en-US"/>
              </w:rPr>
              <w:t>.</w:t>
            </w:r>
            <w:r>
              <w:rPr>
                <w:rFonts w:ascii="Times New Roman" w:hAnsi="Times New Roman" w:cs="Times New Roman"/>
              </w:rPr>
              <w:t>А</w:t>
            </w:r>
            <w:r>
              <w:rPr>
                <w:rFonts w:ascii="Times New Roman" w:hAnsi="Times New Roman" w:cs="Times New Roman"/>
                <w:lang w:val="en-US"/>
              </w:rPr>
              <w:t>.</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10262A" w14:textId="77777777" w:rsidR="00F23EDC" w:rsidRDefault="00AD1FD1">
            <w:pPr>
              <w:pStyle w:val="af6"/>
              <w:ind w:left="62"/>
              <w:jc w:val="both"/>
              <w:rPr>
                <w:rFonts w:ascii="Times New Roman" w:hAnsi="Times New Roman" w:cs="Times New Roman"/>
                <w:lang w:val="en-US"/>
              </w:rPr>
            </w:pPr>
            <w:r>
              <w:rPr>
                <w:rFonts w:ascii="Times New Roman" w:hAnsi="Times New Roman" w:cs="Times New Roman"/>
              </w:rPr>
              <w:t>Внесены</w:t>
            </w:r>
            <w:r>
              <w:rPr>
                <w:rFonts w:ascii="Times New Roman" w:hAnsi="Times New Roman" w:cs="Times New Roman"/>
                <w:lang w:val="en-US"/>
              </w:rPr>
              <w:t xml:space="preserve"> </w:t>
            </w:r>
            <w:r>
              <w:rPr>
                <w:rFonts w:ascii="Times New Roman" w:hAnsi="Times New Roman" w:cs="Times New Roman"/>
              </w:rPr>
              <w:t>изменения</w:t>
            </w:r>
            <w:r>
              <w:rPr>
                <w:rFonts w:ascii="Times New Roman" w:hAnsi="Times New Roman" w:cs="Times New Roman"/>
                <w:lang w:val="en-US"/>
              </w:rPr>
              <w:t xml:space="preserve">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схему</w:t>
            </w:r>
            <w:r>
              <w:rPr>
                <w:rFonts w:ascii="Times New Roman" w:hAnsi="Times New Roman" w:cs="Times New Roman"/>
                <w:lang w:val="en-US"/>
              </w:rPr>
              <w:t xml:space="preserve"> Payment.xsd, Common.xsd (</w:t>
            </w:r>
            <w:r>
              <w:rPr>
                <w:rFonts w:ascii="Times New Roman" w:hAnsi="Times New Roman" w:cs="Times New Roman"/>
              </w:rPr>
              <w:t>изменены</w:t>
            </w:r>
            <w:r>
              <w:rPr>
                <w:rFonts w:ascii="Times New Roman" w:hAnsi="Times New Roman" w:cs="Times New Roman"/>
                <w:lang w:val="en-US"/>
              </w:rPr>
              <w:t xml:space="preserve"> </w:t>
            </w:r>
            <w:r>
              <w:rPr>
                <w:rFonts w:ascii="Times New Roman" w:hAnsi="Times New Roman" w:cs="Times New Roman"/>
              </w:rPr>
              <w:t>описания</w:t>
            </w:r>
            <w:r>
              <w:rPr>
                <w:rFonts w:ascii="Times New Roman" w:hAnsi="Times New Roman" w:cs="Times New Roman"/>
                <w:lang w:val="en-US"/>
              </w:rPr>
              <w:t xml:space="preserve"> </w:t>
            </w:r>
            <w:r>
              <w:rPr>
                <w:rFonts w:ascii="Times New Roman" w:hAnsi="Times New Roman" w:cs="Times New Roman"/>
              </w:rPr>
              <w:t>реквизитов</w:t>
            </w:r>
            <w:r>
              <w:rPr>
                <w:rFonts w:ascii="Times New Roman" w:hAnsi="Times New Roman" w:cs="Times New Roman"/>
                <w:lang w:val="en-US"/>
              </w:rPr>
              <w:t xml:space="preserve"> </w:t>
            </w:r>
            <w:r>
              <w:rPr>
                <w:rFonts w:ascii="Times New Roman" w:hAnsi="Times New Roman" w:cs="Times New Roman"/>
              </w:rPr>
              <w:t>типов</w:t>
            </w:r>
            <w:r>
              <w:rPr>
                <w:rFonts w:ascii="Times New Roman" w:hAnsi="Times New Roman" w:cs="Times New Roman"/>
                <w:lang w:val="en-US"/>
              </w:rPr>
              <w:t xml:space="preserve"> </w:t>
            </w:r>
            <w:r>
              <w:rPr>
                <w:rFonts w:ascii="Times New Roman" w:hAnsi="Times New Roman" w:cs="Times New Roman"/>
              </w:rPr>
              <w:t>данных</w:t>
            </w:r>
            <w:r>
              <w:rPr>
                <w:rFonts w:ascii="Times New Roman" w:hAnsi="Times New Roman" w:cs="Times New Roman"/>
                <w:lang w:val="en-US"/>
              </w:rPr>
              <w:t xml:space="preserve"> «</w:t>
            </w:r>
            <w:proofErr w:type="spellStart"/>
            <w:r>
              <w:rPr>
                <w:rFonts w:ascii="Times New Roman" w:hAnsi="Times New Roman" w:cs="Times New Roman"/>
                <w:lang w:val="en-US"/>
              </w:rPr>
              <w:t>BankType</w:t>
            </w:r>
            <w:proofErr w:type="spellEnd"/>
            <w:r>
              <w:rPr>
                <w:rFonts w:ascii="Times New Roman" w:hAnsi="Times New Roman" w:cs="Times New Roman"/>
                <w:lang w:val="en-US"/>
              </w:rPr>
              <w:t>», «</w:t>
            </w:r>
            <w:proofErr w:type="spellStart"/>
            <w:r>
              <w:rPr>
                <w:rFonts w:ascii="Times New Roman" w:hAnsi="Times New Roman" w:cs="Times New Roman"/>
                <w:lang w:val="en-US"/>
              </w:rPr>
              <w:t>AccountNumType</w:t>
            </w:r>
            <w:proofErr w:type="spellEnd"/>
            <w:r>
              <w:rPr>
                <w:rFonts w:ascii="Times New Roman" w:hAnsi="Times New Roman" w:cs="Times New Roman"/>
                <w:lang w:val="en-US"/>
              </w:rPr>
              <w:t xml:space="preserve">», </w:t>
            </w:r>
            <w:r>
              <w:rPr>
                <w:rFonts w:ascii="Times New Roman" w:hAnsi="Times New Roman" w:cs="Times New Roman"/>
              </w:rPr>
              <w:t>допустимые</w:t>
            </w:r>
            <w:r>
              <w:rPr>
                <w:rFonts w:ascii="Times New Roman" w:hAnsi="Times New Roman" w:cs="Times New Roman"/>
                <w:lang w:val="en-US"/>
              </w:rPr>
              <w:t xml:space="preserve"> </w:t>
            </w:r>
            <w:r>
              <w:rPr>
                <w:rFonts w:ascii="Times New Roman" w:hAnsi="Times New Roman" w:cs="Times New Roman"/>
              </w:rPr>
              <w:t>значения</w:t>
            </w:r>
            <w:r>
              <w:rPr>
                <w:rFonts w:ascii="Times New Roman" w:hAnsi="Times New Roman" w:cs="Times New Roman"/>
                <w:lang w:val="en-US"/>
              </w:rPr>
              <w:t xml:space="preserve"> </w:t>
            </w:r>
            <w:r>
              <w:rPr>
                <w:rFonts w:ascii="Times New Roman" w:hAnsi="Times New Roman" w:cs="Times New Roman"/>
              </w:rPr>
              <w:t>реквизитов</w:t>
            </w:r>
            <w:r>
              <w:rPr>
                <w:rFonts w:ascii="Times New Roman" w:hAnsi="Times New Roman" w:cs="Times New Roman"/>
                <w:lang w:val="en-US"/>
              </w:rPr>
              <w:t xml:space="preserve"> «UFK», «KBK», «</w:t>
            </w:r>
            <w:proofErr w:type="spellStart"/>
            <w:r>
              <w:rPr>
                <w:rFonts w:ascii="Times New Roman" w:hAnsi="Times New Roman" w:cs="Times New Roman"/>
                <w:lang w:val="en-US"/>
              </w:rPr>
              <w:t>paymentId</w:t>
            </w:r>
            <w:proofErr w:type="spellEnd"/>
            <w:r>
              <w:rPr>
                <w:rFonts w:ascii="Times New Roman" w:hAnsi="Times New Roman" w:cs="Times New Roman"/>
                <w:lang w:val="en-US"/>
              </w:rPr>
              <w:t>»).</w:t>
            </w:r>
          </w:p>
          <w:p w14:paraId="7F9502AE" w14:textId="77777777" w:rsidR="00F23EDC" w:rsidRDefault="00AD1FD1">
            <w:pPr>
              <w:pStyle w:val="af6"/>
              <w:ind w:left="62"/>
              <w:jc w:val="both"/>
              <w:rPr>
                <w:rFonts w:ascii="Times New Roman" w:hAnsi="Times New Roman" w:cs="Times New Roman"/>
              </w:rPr>
            </w:pPr>
            <w:r>
              <w:rPr>
                <w:rFonts w:ascii="Times New Roman" w:hAnsi="Times New Roman" w:cs="Times New Roman"/>
              </w:rPr>
              <w:t>Версия схем изменена на 2.2.0</w:t>
            </w:r>
          </w:p>
          <w:p w14:paraId="1294BCDB" w14:textId="77777777" w:rsidR="00F23EDC" w:rsidRDefault="00AD1FD1">
            <w:pPr>
              <w:pStyle w:val="af6"/>
              <w:ind w:left="62"/>
              <w:jc w:val="both"/>
              <w:rPr>
                <w:rFonts w:ascii="Times New Roman" w:hAnsi="Times New Roman" w:cs="Times New Roman"/>
              </w:rPr>
            </w:pPr>
            <w:r>
              <w:rPr>
                <w:rFonts w:ascii="Times New Roman" w:hAns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6F1DE9E8" w14:textId="77777777" w:rsidR="00F23EDC" w:rsidRDefault="00AD1FD1">
            <w:pPr>
              <w:pStyle w:val="af6"/>
              <w:ind w:left="62"/>
              <w:jc w:val="both"/>
              <w:rPr>
                <w:rFonts w:ascii="Times New Roman" w:hAnsi="Times New Roman" w:cs="Times New Roman"/>
              </w:rPr>
            </w:pPr>
            <w:r>
              <w:rPr>
                <w:rFonts w:ascii="Times New Roman" w:hAnsi="Times New Roman" w:cs="Times New Roman"/>
              </w:rPr>
              <w:t>Уточнено описание термина «УИП»</w:t>
            </w:r>
          </w:p>
          <w:p w14:paraId="69A36D01" w14:textId="77777777" w:rsidR="00F23EDC" w:rsidRDefault="00AD1FD1">
            <w:pPr>
              <w:pStyle w:val="af6"/>
              <w:ind w:left="62"/>
              <w:jc w:val="both"/>
              <w:rPr>
                <w:rFonts w:ascii="Times New Roman" w:hAnsi="Times New Roman" w:cs="Times New Roman"/>
              </w:rPr>
            </w:pPr>
            <w:r>
              <w:rPr>
                <w:rFonts w:ascii="Times New Roman" w:hAnsi="Times New Roman" w:cs="Times New Roman"/>
              </w:rPr>
              <w:t>Добавлена информация о владельце ВС, сеансе обмена, наличии вложений (п. 1.2)</w:t>
            </w:r>
          </w:p>
          <w:p w14:paraId="3D99A5CA" w14:textId="77777777" w:rsidR="00F23EDC" w:rsidRDefault="00AD1FD1">
            <w:pPr>
              <w:pStyle w:val="af6"/>
              <w:ind w:left="62"/>
              <w:jc w:val="both"/>
              <w:rPr>
                <w:rFonts w:ascii="Times New Roman" w:hAnsi="Times New Roman" w:cs="Times New Roman"/>
              </w:rPr>
            </w:pPr>
            <w:r>
              <w:rPr>
                <w:rFonts w:ascii="Times New Roman" w:hAnsi="Times New Roman" w:cs="Times New Roman"/>
              </w:rPr>
              <w:t>Актуализирована версия МР (п. 1.2)</w:t>
            </w:r>
          </w:p>
          <w:p w14:paraId="4A7A1BD6" w14:textId="77777777" w:rsidR="00F23EDC" w:rsidRDefault="00AD1FD1">
            <w:pPr>
              <w:pStyle w:val="af6"/>
              <w:ind w:left="62"/>
              <w:jc w:val="both"/>
              <w:rPr>
                <w:rFonts w:ascii="Times New Roman" w:hAnsi="Times New Roman" w:cs="Times New Roman"/>
              </w:rPr>
            </w:pPr>
            <w:r>
              <w:rPr>
                <w:rFonts w:ascii="Times New Roman" w:hAnsi="Times New Roman" w:cs="Times New Roman"/>
              </w:rPr>
              <w:t>Актуализированы схемы вида сведений (п. 2.1), эталонные запросы и ответы (п.2.2), тестовые сценарии (п.3.1).</w:t>
            </w:r>
          </w:p>
          <w:p w14:paraId="498AB855" w14:textId="77777777" w:rsidR="00F23EDC" w:rsidRDefault="00AD1FD1">
            <w:pPr>
              <w:pStyle w:val="af6"/>
              <w:ind w:left="62"/>
              <w:jc w:val="both"/>
              <w:rPr>
                <w:rFonts w:ascii="Times New Roman" w:hAnsi="Times New Roman" w:cs="Times New Roman"/>
              </w:rPr>
            </w:pPr>
            <w:r>
              <w:rPr>
                <w:rFonts w:ascii="Times New Roman" w:hAnsi="Times New Roman" w:cs="Times New Roman"/>
              </w:rPr>
              <w:t>Уточнено описание атрибутов «</w:t>
            </w:r>
            <w:proofErr w:type="spellStart"/>
            <w:r>
              <w:rPr>
                <w:rFonts w:ascii="Times New Roman" w:hAnsi="Times New Roman" w:cs="Times New Roman"/>
              </w:rPr>
              <w:t>supplierBillID</w:t>
            </w:r>
            <w:proofErr w:type="spellEnd"/>
            <w:r>
              <w:rPr>
                <w:rFonts w:ascii="Times New Roman" w:hAnsi="Times New Roman" w:cs="Times New Roman"/>
              </w:rPr>
              <w:t>», «</w:t>
            </w:r>
            <w:proofErr w:type="spellStart"/>
            <w:r>
              <w:rPr>
                <w:rFonts w:ascii="Times New Roman" w:hAnsi="Times New Roman" w:cs="Times New Roman"/>
              </w:rPr>
              <w:t>kpp</w:t>
            </w:r>
            <w:proofErr w:type="spellEnd"/>
            <w:r>
              <w:rPr>
                <w:rFonts w:ascii="Times New Roman" w:hAnsi="Times New Roman" w:cs="Times New Roman"/>
              </w:rPr>
              <w:t>», «</w:t>
            </w:r>
            <w:proofErr w:type="spellStart"/>
            <w:r>
              <w:rPr>
                <w:rFonts w:ascii="Times New Roman" w:hAnsi="Times New Roman" w:cs="Times New Roman"/>
              </w:rPr>
              <w:t>kbk</w:t>
            </w:r>
            <w:proofErr w:type="spellEnd"/>
            <w:r>
              <w:rPr>
                <w:rFonts w:ascii="Times New Roman" w:hAnsi="Times New Roman" w:cs="Times New Roman"/>
              </w:rPr>
              <w:t>», «</w:t>
            </w:r>
            <w:proofErr w:type="spellStart"/>
            <w:r>
              <w:rPr>
                <w:rFonts w:ascii="Times New Roman" w:hAnsi="Times New Roman" w:cs="Times New Roman"/>
              </w:rPr>
              <w:t>oktmo</w:t>
            </w:r>
            <w:proofErr w:type="spellEnd"/>
            <w:r>
              <w:rPr>
                <w:rFonts w:ascii="Times New Roman" w:hAnsi="Times New Roman" w:cs="Times New Roman"/>
              </w:rPr>
              <w:t>», «</w:t>
            </w:r>
            <w:proofErr w:type="spellStart"/>
            <w:r>
              <w:rPr>
                <w:rFonts w:ascii="Times New Roman" w:hAnsi="Times New Roman" w:cs="Times New Roman"/>
              </w:rPr>
              <w:t>accountNumber</w:t>
            </w:r>
            <w:proofErr w:type="spellEnd"/>
            <w:r>
              <w:rPr>
                <w:rFonts w:ascii="Times New Roman" w:hAnsi="Times New Roman" w:cs="Times New Roman"/>
              </w:rPr>
              <w:t>», поля «UFK», блоков данных «</w:t>
            </w:r>
            <w:proofErr w:type="spellStart"/>
            <w:r>
              <w:rPr>
                <w:rFonts w:ascii="Times New Roman" w:hAnsi="Times New Roman" w:cs="Times New Roman"/>
              </w:rPr>
              <w:t>BudgetIndex</w:t>
            </w:r>
            <w:proofErr w:type="spellEnd"/>
            <w:r>
              <w:rPr>
                <w:rFonts w:ascii="Times New Roman" w:hAnsi="Times New Roman" w:cs="Times New Roman"/>
              </w:rPr>
              <w:t>», «</w:t>
            </w:r>
            <w:proofErr w:type="spellStart"/>
            <w:r>
              <w:rPr>
                <w:rFonts w:ascii="Times New Roman" w:hAnsi="Times New Roman" w:cs="Times New Roman"/>
              </w:rPr>
              <w:t>Payer</w:t>
            </w:r>
            <w:proofErr w:type="spellEnd"/>
            <w:r>
              <w:rPr>
                <w:rFonts w:ascii="Times New Roman" w:hAnsi="Times New Roman" w:cs="Times New Roman"/>
              </w:rPr>
              <w:t>», «</w:t>
            </w:r>
            <w:proofErr w:type="spellStart"/>
            <w:r>
              <w:rPr>
                <w:rFonts w:ascii="Times New Roman" w:hAnsi="Times New Roman" w:cs="Times New Roman"/>
              </w:rPr>
              <w:t>OrgAccount</w:t>
            </w:r>
            <w:proofErr w:type="spellEnd"/>
            <w:r>
              <w:rPr>
                <w:rFonts w:ascii="Times New Roman" w:hAnsi="Times New Roman" w:cs="Times New Roman"/>
              </w:rPr>
              <w:t>» в п. 4.3.</w:t>
            </w:r>
          </w:p>
          <w:p w14:paraId="69CE7BAE" w14:textId="77777777" w:rsidR="00F23EDC" w:rsidRDefault="00AD1FD1">
            <w:pPr>
              <w:pStyle w:val="af6"/>
              <w:ind w:left="62"/>
              <w:jc w:val="both"/>
              <w:rPr>
                <w:rFonts w:ascii="Times New Roman" w:hAnsi="Times New Roman" w:cs="Times New Roman"/>
              </w:rPr>
            </w:pPr>
            <w:r>
              <w:rPr>
                <w:rFonts w:ascii="Times New Roman" w:hAnsi="Times New Roman" w:cs="Times New Roman"/>
              </w:rPr>
              <w:t>Уточнено описание полей типов данных «</w:t>
            </w:r>
            <w:proofErr w:type="spellStart"/>
            <w:r>
              <w:rPr>
                <w:rFonts w:ascii="Times New Roman" w:hAnsi="Times New Roman" w:cs="Times New Roman"/>
              </w:rPr>
              <w:t>BankType</w:t>
            </w:r>
            <w:proofErr w:type="spellEnd"/>
            <w:r>
              <w:rPr>
                <w:rFonts w:ascii="Times New Roman" w:hAnsi="Times New Roman" w:cs="Times New Roman"/>
              </w:rPr>
              <w:t>», «</w:t>
            </w:r>
            <w:proofErr w:type="spellStart"/>
            <w:r>
              <w:rPr>
                <w:rFonts w:ascii="Times New Roman" w:hAnsi="Times New Roman" w:cs="Times New Roman"/>
              </w:rPr>
              <w:t>AccountNumType</w:t>
            </w:r>
            <w:proofErr w:type="spellEnd"/>
            <w:r>
              <w:rPr>
                <w:rFonts w:ascii="Times New Roman" w:hAnsi="Times New Roman" w:cs="Times New Roman"/>
              </w:rPr>
              <w:t>» (п. 4.3 – 4.4)</w:t>
            </w:r>
          </w:p>
          <w:p w14:paraId="316BA425" w14:textId="77777777" w:rsidR="00F23EDC" w:rsidRDefault="00AD1FD1">
            <w:pPr>
              <w:pStyle w:val="af6"/>
              <w:ind w:left="62"/>
              <w:jc w:val="both"/>
              <w:rPr>
                <w:rFonts w:ascii="Times New Roman" w:hAnsi="Times New Roman" w:cs="Times New Roman"/>
              </w:rPr>
            </w:pPr>
            <w:r>
              <w:rPr>
                <w:rFonts w:ascii="Times New Roman" w:hAnsi="Times New Roman" w:cs="Times New Roman"/>
              </w:rPr>
              <w:t>Изменено допустимое значение типов данных «</w:t>
            </w:r>
            <w:proofErr w:type="spellStart"/>
            <w:r>
              <w:rPr>
                <w:rFonts w:ascii="Times New Roman" w:hAnsi="Times New Roman" w:cs="Times New Roman"/>
              </w:rPr>
              <w:t>KBKType</w:t>
            </w:r>
            <w:proofErr w:type="spellEnd"/>
            <w:r>
              <w:rPr>
                <w:rFonts w:ascii="Times New Roman" w:hAnsi="Times New Roman" w:cs="Times New Roman"/>
              </w:rPr>
              <w:t>», «</w:t>
            </w:r>
            <w:proofErr w:type="spellStart"/>
            <w:r>
              <w:rPr>
                <w:rFonts w:ascii="Times New Roman" w:hAnsi="Times New Roman" w:cs="Times New Roman"/>
              </w:rPr>
              <w:t>PaymentIdType</w:t>
            </w:r>
            <w:proofErr w:type="spellEnd"/>
            <w:r>
              <w:rPr>
                <w:rFonts w:ascii="Times New Roman" w:hAnsi="Times New Roman" w:cs="Times New Roman"/>
              </w:rPr>
              <w:t>» (п. 4.4).</w:t>
            </w:r>
          </w:p>
          <w:p w14:paraId="0984E26E" w14:textId="77777777" w:rsidR="00F23EDC" w:rsidRDefault="00AD1FD1">
            <w:pPr>
              <w:pStyle w:val="af6"/>
              <w:ind w:left="0"/>
              <w:jc w:val="both"/>
              <w:rPr>
                <w:rFonts w:ascii="Times New Roman" w:hAnsi="Times New Roman" w:cs="Times New Roman"/>
              </w:rPr>
            </w:pPr>
            <w:r>
              <w:rPr>
                <w:rFonts w:ascii="Times New Roman" w:hAnsi="Times New Roman" w:cs="Times New Roman"/>
              </w:rPr>
              <w:t>Изменены условия формирования и направления извещения о приеме к исполнению распоряжения (п. 5.1)</w:t>
            </w:r>
          </w:p>
          <w:p w14:paraId="49EF5846" w14:textId="77777777" w:rsidR="00F23EDC" w:rsidRDefault="00AD1FD1">
            <w:pPr>
              <w:pStyle w:val="af6"/>
              <w:ind w:left="0"/>
              <w:jc w:val="both"/>
              <w:rPr>
                <w:rFonts w:ascii="Times New Roman" w:hAnsi="Times New Roman" w:cs="Times New Roman"/>
              </w:rPr>
            </w:pPr>
            <w:r>
              <w:rPr>
                <w:rFonts w:ascii="Times New Roman" w:hAnsi="Times New Roman" w:cs="Times New Roman"/>
              </w:rPr>
              <w:t>Изменено описание проверок с кодами ошибок «54», «233», «235», «305»-«309», «332»</w:t>
            </w:r>
          </w:p>
          <w:p w14:paraId="7E1A45C0" w14:textId="77777777" w:rsidR="00F23EDC" w:rsidRDefault="00AD1FD1">
            <w:pPr>
              <w:pStyle w:val="af6"/>
              <w:ind w:left="0"/>
              <w:rPr>
                <w:rFonts w:ascii="Times New Roman" w:hAnsi="Times New Roman" w:cs="Times New Roman"/>
              </w:rPr>
            </w:pPr>
            <w:r>
              <w:rPr>
                <w:rFonts w:ascii="Times New Roman" w:hAnsi="Times New Roman" w:cs="Times New Roman"/>
              </w:rPr>
              <w:t xml:space="preserve">Добавлены проверки с кодами ошибок «240», «333»-«335» </w:t>
            </w:r>
          </w:p>
        </w:tc>
      </w:tr>
      <w:tr w:rsidR="00F23EDC" w14:paraId="541E540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8F3304" w14:textId="77777777" w:rsidR="00F23EDC" w:rsidRDefault="00AD1FD1">
            <w:pPr>
              <w:rPr>
                <w:rFonts w:ascii="Times New Roman" w:hAnsi="Times New Roman" w:cs="Times New Roman"/>
              </w:rPr>
            </w:pPr>
            <w:r>
              <w:rPr>
                <w:rFonts w:ascii="Times New Roman" w:hAns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A4C611" w14:textId="77777777" w:rsidR="00F23EDC" w:rsidRDefault="00AD1FD1">
            <w:pPr>
              <w:rPr>
                <w:rFonts w:ascii="Times New Roman" w:hAnsi="Times New Roman" w:cs="Times New Roman"/>
              </w:rPr>
            </w:pPr>
            <w:r>
              <w:rPr>
                <w:rFonts w:ascii="Times New Roman" w:hAns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14F5B0F" w14:textId="77777777" w:rsidR="00F23EDC" w:rsidRDefault="00AD1FD1">
            <w:pPr>
              <w:rPr>
                <w:rFonts w:ascii="Times New Roman" w:hAnsi="Times New Roman" w:cs="Times New Roman"/>
              </w:rPr>
            </w:pPr>
            <w:r>
              <w:rPr>
                <w:rFonts w:ascii="Times New Roman" w:hAnsi="Times New Roman" w:cs="Times New Roman"/>
              </w:rPr>
              <w:t>Смольянинова А.О.</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6522F7" w14:textId="77777777" w:rsidR="00F23EDC" w:rsidRDefault="00AD1FD1">
            <w:pPr>
              <w:pStyle w:val="af6"/>
              <w:ind w:left="0"/>
              <w:jc w:val="both"/>
              <w:rPr>
                <w:rFonts w:ascii="Times New Roman" w:hAnsi="Times New Roman" w:cs="Times New Roman"/>
              </w:rPr>
            </w:pPr>
            <w:r>
              <w:rPr>
                <w:rFonts w:ascii="Times New Roman" w:hAnsi="Times New Roman" w:cs="Times New Roman"/>
              </w:rPr>
              <w:t xml:space="preserve">Внесены изменения в схемы Common.xsd, Payment.xsd, SearchConditions.xsd </w:t>
            </w:r>
          </w:p>
          <w:p w14:paraId="7EFB59BC" w14:textId="77777777" w:rsidR="00F23EDC" w:rsidRDefault="00AD1FD1">
            <w:pPr>
              <w:pStyle w:val="af6"/>
              <w:ind w:left="0"/>
              <w:jc w:val="both"/>
              <w:rPr>
                <w:rFonts w:ascii="Times New Roman" w:hAnsi="Times New Roman" w:cs="Times New Roman"/>
              </w:rPr>
            </w:pPr>
            <w:r>
              <w:rPr>
                <w:rFonts w:ascii="Times New Roman" w:hAnsi="Times New Roman" w:cs="Times New Roman"/>
              </w:rPr>
              <w:t>Версия схем изменена на 2.3.0</w:t>
            </w:r>
          </w:p>
          <w:p w14:paraId="0BAE72D1" w14:textId="77777777" w:rsidR="00F23EDC" w:rsidRDefault="00AD1FD1">
            <w:pPr>
              <w:pStyle w:val="af6"/>
              <w:ind w:left="0"/>
              <w:jc w:val="both"/>
              <w:rPr>
                <w:rFonts w:ascii="Times New Roman" w:hAnsi="Times New Roman" w:cs="Times New Roman"/>
              </w:rPr>
            </w:pPr>
            <w:r>
              <w:rPr>
                <w:rFonts w:ascii="Times New Roman" w:hAnsi="Times New Roman" w:cs="Times New Roman"/>
              </w:rPr>
              <w:t>Актуализированы схемы вида сведений (п. 2.1), эталонные запросы и ответы (п.2.2), тестовые сценарии (п.3.1).</w:t>
            </w:r>
          </w:p>
          <w:p w14:paraId="3E777698" w14:textId="77777777" w:rsidR="00F23EDC" w:rsidRDefault="00AD1FD1">
            <w:pPr>
              <w:pStyle w:val="af6"/>
              <w:ind w:left="0"/>
              <w:jc w:val="both"/>
              <w:rPr>
                <w:rFonts w:ascii="Times New Roman" w:hAnsi="Times New Roman" w:cs="Times New Roman"/>
              </w:rPr>
            </w:pPr>
            <w:r>
              <w:rPr>
                <w:rFonts w:ascii="Times New Roman" w:hAnsi="Times New Roman" w:cs="Times New Roman"/>
              </w:rPr>
              <w:t>Раздел «Термины/Сокращения»: описание сокращения «УИП(УПНО)» изменено на «УПНО (УИП)», добавлен термин КПР.</w:t>
            </w:r>
          </w:p>
          <w:p w14:paraId="080D87AE"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атрибута «</w:t>
            </w:r>
            <w:r>
              <w:rPr>
                <w:rFonts w:ascii="Times New Roman" w:hAnsi="Times New Roman" w:cs="Times New Roman"/>
                <w:lang w:val="en-US"/>
              </w:rPr>
              <w:t>description</w:t>
            </w:r>
            <w:r>
              <w:rPr>
                <w:rFonts w:ascii="Times New Roman" w:hAnsi="Times New Roman" w:cs="Times New Roman"/>
              </w:rPr>
              <w:t>» типа «</w:t>
            </w:r>
            <w:proofErr w:type="spellStart"/>
            <w:r>
              <w:rPr>
                <w:rFonts w:ascii="Times New Roman" w:hAnsi="Times New Roman" w:cs="Times New Roman"/>
              </w:rPr>
              <w:t>ImportProtocolType</w:t>
            </w:r>
            <w:proofErr w:type="spellEnd"/>
            <w:r>
              <w:rPr>
                <w:rFonts w:ascii="Times New Roman" w:hAnsi="Times New Roman" w:cs="Times New Roman"/>
              </w:rPr>
              <w:t>» (п. 4.3).</w:t>
            </w:r>
          </w:p>
          <w:p w14:paraId="0A1AC541"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элементов типа «</w:t>
            </w:r>
            <w:proofErr w:type="spellStart"/>
            <w:r>
              <w:rPr>
                <w:rFonts w:ascii="Times New Roman" w:hAnsi="Times New Roman" w:cs="Times New Roman"/>
              </w:rPr>
              <w:t>ImportedChangeType</w:t>
            </w:r>
            <w:proofErr w:type="spellEnd"/>
            <w:r>
              <w:rPr>
                <w:rFonts w:ascii="Times New Roman" w:hAnsi="Times New Roman" w:cs="Times New Roman"/>
              </w:rPr>
              <w:t>» (п. 4.3).</w:t>
            </w:r>
          </w:p>
          <w:p w14:paraId="400DF414" w14:textId="77777777" w:rsidR="00F23EDC" w:rsidRDefault="00AD1FD1">
            <w:pPr>
              <w:pStyle w:val="af6"/>
              <w:ind w:left="0"/>
              <w:jc w:val="both"/>
              <w:rPr>
                <w:rFonts w:ascii="Times New Roman" w:hAnsi="Times New Roman" w:cs="Times New Roman"/>
                <w:lang w:val="en-US"/>
              </w:rPr>
            </w:pPr>
            <w:r>
              <w:rPr>
                <w:rFonts w:ascii="Times New Roman" w:hAnsi="Times New Roman" w:cs="Times New Roman"/>
              </w:rPr>
              <w:t>Уточнено</w:t>
            </w:r>
            <w:r>
              <w:rPr>
                <w:rFonts w:ascii="Times New Roman" w:hAnsi="Times New Roman" w:cs="Times New Roman"/>
                <w:lang w:val="en-US"/>
              </w:rPr>
              <w:t xml:space="preserve"> </w:t>
            </w:r>
            <w:r>
              <w:rPr>
                <w:rFonts w:ascii="Times New Roman" w:hAnsi="Times New Roman" w:cs="Times New Roman"/>
              </w:rPr>
              <w:t>описание</w:t>
            </w:r>
            <w:r>
              <w:rPr>
                <w:rFonts w:ascii="Times New Roman" w:hAnsi="Times New Roman" w:cs="Times New Roman"/>
                <w:lang w:val="en-US"/>
              </w:rPr>
              <w:t xml:space="preserve"> </w:t>
            </w:r>
            <w:r>
              <w:rPr>
                <w:rFonts w:ascii="Times New Roman" w:hAnsi="Times New Roman" w:cs="Times New Roman"/>
              </w:rPr>
              <w:t>атрибутов</w:t>
            </w:r>
            <w:r>
              <w:rPr>
                <w:rFonts w:ascii="Times New Roman" w:hAnsi="Times New Roman" w:cs="Times New Roman"/>
                <w:lang w:val="en-US"/>
              </w:rPr>
              <w:t xml:space="preserve"> «</w:t>
            </w:r>
            <w:proofErr w:type="spellStart"/>
            <w:r>
              <w:rPr>
                <w:rFonts w:ascii="Times New Roman" w:hAnsi="Times New Roman" w:cs="Times New Roman"/>
                <w:lang w:val="en-US"/>
              </w:rPr>
              <w:t>supplierBillID</w:t>
            </w:r>
            <w:proofErr w:type="spellEnd"/>
            <w:r>
              <w:rPr>
                <w:rFonts w:ascii="Times New Roman" w:hAnsi="Times New Roman" w:cs="Times New Roman"/>
                <w:lang w:val="en-US"/>
              </w:rPr>
              <w:t>», «</w:t>
            </w:r>
            <w:proofErr w:type="spellStart"/>
            <w:r>
              <w:rPr>
                <w:rFonts w:ascii="Times New Roman" w:hAnsi="Times New Roman" w:cs="Times New Roman"/>
                <w:lang w:val="en-US"/>
              </w:rPr>
              <w:t>kbk</w:t>
            </w:r>
            <w:proofErr w:type="spellEnd"/>
            <w:r>
              <w:rPr>
                <w:rFonts w:ascii="Times New Roman" w:hAnsi="Times New Roman" w:cs="Times New Roman"/>
                <w:lang w:val="en-US"/>
              </w:rPr>
              <w:t>», «</w:t>
            </w:r>
            <w:proofErr w:type="spellStart"/>
            <w:r>
              <w:rPr>
                <w:rFonts w:ascii="Times New Roman" w:hAnsi="Times New Roman" w:cs="Times New Roman"/>
                <w:lang w:val="en-US"/>
              </w:rPr>
              <w:t>oktmo</w:t>
            </w:r>
            <w:proofErr w:type="spellEnd"/>
            <w:r>
              <w:rPr>
                <w:rFonts w:ascii="Times New Roman" w:hAnsi="Times New Roman" w:cs="Times New Roman"/>
                <w:lang w:val="en-US"/>
              </w:rPr>
              <w:t>», «Payer», «</w:t>
            </w:r>
            <w:proofErr w:type="spellStart"/>
            <w:r>
              <w:rPr>
                <w:rFonts w:ascii="Times New Roman" w:hAnsi="Times New Roman" w:cs="Times New Roman"/>
                <w:lang w:val="en-US"/>
              </w:rPr>
              <w:t>BudgetIndex</w:t>
            </w:r>
            <w:proofErr w:type="spellEnd"/>
            <w:r>
              <w:rPr>
                <w:rFonts w:ascii="Times New Roman" w:hAnsi="Times New Roman" w:cs="Times New Roman"/>
                <w:lang w:val="en-US"/>
              </w:rPr>
              <w:t>», «status», «</w:t>
            </w:r>
            <w:proofErr w:type="spellStart"/>
            <w:r>
              <w:rPr>
                <w:rFonts w:ascii="Times New Roman" w:hAnsi="Times New Roman" w:cs="Times New Roman"/>
                <w:lang w:val="en-US"/>
              </w:rPr>
              <w:t>paytReason</w:t>
            </w:r>
            <w:proofErr w:type="spellEnd"/>
            <w:r>
              <w:rPr>
                <w:rFonts w:ascii="Times New Roman" w:hAnsi="Times New Roman" w:cs="Times New Roman"/>
                <w:lang w:val="en-US"/>
              </w:rPr>
              <w:t>», «</w:t>
            </w:r>
            <w:proofErr w:type="spellStart"/>
            <w:r>
              <w:rPr>
                <w:rFonts w:ascii="Times New Roman" w:hAnsi="Times New Roman" w:cs="Times New Roman"/>
                <w:lang w:val="en-US"/>
              </w:rPr>
              <w:t>taxDocDate</w:t>
            </w:r>
            <w:proofErr w:type="spellEnd"/>
            <w:r>
              <w:rPr>
                <w:rFonts w:ascii="Times New Roman" w:hAnsi="Times New Roman" w:cs="Times New Roman"/>
                <w:lang w:val="en-US"/>
              </w:rPr>
              <w:t>», , «UFK» (</w:t>
            </w:r>
            <w:r>
              <w:rPr>
                <w:rFonts w:ascii="Times New Roman" w:hAnsi="Times New Roman" w:cs="Times New Roman"/>
              </w:rPr>
              <w:t>п</w:t>
            </w:r>
            <w:r>
              <w:rPr>
                <w:rFonts w:ascii="Times New Roman" w:hAnsi="Times New Roman" w:cs="Times New Roman"/>
                <w:lang w:val="en-US"/>
              </w:rPr>
              <w:t>. 4.3).</w:t>
            </w:r>
          </w:p>
          <w:p w14:paraId="72597635" w14:textId="77777777" w:rsidR="00F23EDC" w:rsidRDefault="00AD1FD1">
            <w:pPr>
              <w:pStyle w:val="af6"/>
              <w:ind w:left="0"/>
              <w:jc w:val="both"/>
              <w:rPr>
                <w:rFonts w:ascii="Times New Roman" w:hAnsi="Times New Roman" w:cs="Times New Roman"/>
                <w:lang w:val="en-US"/>
              </w:rPr>
            </w:pPr>
            <w:r>
              <w:rPr>
                <w:rFonts w:ascii="Times New Roman" w:hAnsi="Times New Roman" w:cs="Times New Roman"/>
              </w:rPr>
              <w:t>Уточнено</w:t>
            </w:r>
            <w:r>
              <w:rPr>
                <w:rFonts w:ascii="Times New Roman" w:hAnsi="Times New Roman" w:cs="Times New Roman"/>
                <w:lang w:val="en-US"/>
              </w:rPr>
              <w:t xml:space="preserve"> </w:t>
            </w:r>
            <w:r>
              <w:rPr>
                <w:rFonts w:ascii="Times New Roman" w:hAnsi="Times New Roman" w:cs="Times New Roman"/>
              </w:rPr>
              <w:t>описание</w:t>
            </w:r>
            <w:r>
              <w:rPr>
                <w:rFonts w:ascii="Times New Roman" w:hAnsi="Times New Roman" w:cs="Times New Roman"/>
                <w:lang w:val="en-US"/>
              </w:rPr>
              <w:t xml:space="preserve"> </w:t>
            </w:r>
            <w:r>
              <w:rPr>
                <w:rFonts w:ascii="Times New Roman" w:hAnsi="Times New Roman" w:cs="Times New Roman"/>
              </w:rPr>
              <w:t>полей</w:t>
            </w:r>
            <w:r>
              <w:rPr>
                <w:rFonts w:ascii="Times New Roman" w:hAnsi="Times New Roman" w:cs="Times New Roman"/>
                <w:lang w:val="en-US"/>
              </w:rPr>
              <w:t xml:space="preserve"> </w:t>
            </w:r>
            <w:r>
              <w:rPr>
                <w:rFonts w:ascii="Times New Roman" w:hAnsi="Times New Roman" w:cs="Times New Roman"/>
              </w:rPr>
              <w:t>типов</w:t>
            </w:r>
            <w:r>
              <w:rPr>
                <w:rFonts w:ascii="Times New Roman" w:hAnsi="Times New Roman" w:cs="Times New Roman"/>
                <w:lang w:val="en-US"/>
              </w:rPr>
              <w:t xml:space="preserve"> </w:t>
            </w:r>
            <w:r>
              <w:rPr>
                <w:rFonts w:ascii="Times New Roman" w:hAnsi="Times New Roman" w:cs="Times New Roman"/>
              </w:rPr>
              <w:t>данных</w:t>
            </w:r>
            <w:r>
              <w:rPr>
                <w:rFonts w:ascii="Times New Roman" w:hAnsi="Times New Roman" w:cs="Times New Roman"/>
                <w:lang w:val="en-US"/>
              </w:rPr>
              <w:t xml:space="preserve"> «</w:t>
            </w:r>
            <w:proofErr w:type="spellStart"/>
            <w:r>
              <w:rPr>
                <w:rFonts w:ascii="Times New Roman" w:hAnsi="Times New Roman" w:cs="Times New Roman"/>
                <w:lang w:val="en-US"/>
              </w:rPr>
              <w:t>PaymentType</w:t>
            </w:r>
            <w:proofErr w:type="spellEnd"/>
            <w:r>
              <w:rPr>
                <w:rFonts w:ascii="Times New Roman" w:hAnsi="Times New Roman" w:cs="Times New Roman"/>
                <w:lang w:val="en-US"/>
              </w:rPr>
              <w:t>», «</w:t>
            </w:r>
            <w:proofErr w:type="spellStart"/>
            <w:r>
              <w:rPr>
                <w:rFonts w:ascii="Times New Roman" w:hAnsi="Times New Roman" w:cs="Times New Roman"/>
                <w:lang w:val="en-US"/>
              </w:rPr>
              <w:t>ImportedPaymentType</w:t>
            </w:r>
            <w:proofErr w:type="spellEnd"/>
            <w:r>
              <w:rPr>
                <w:rFonts w:ascii="Times New Roman" w:hAnsi="Times New Roman" w:cs="Times New Roman"/>
                <w:lang w:val="en-US"/>
              </w:rPr>
              <w:t xml:space="preserve">» ( </w:t>
            </w:r>
            <w:r>
              <w:rPr>
                <w:rFonts w:ascii="Times New Roman" w:hAnsi="Times New Roman" w:cs="Times New Roman"/>
              </w:rPr>
              <w:t>добавлены</w:t>
            </w:r>
            <w:r>
              <w:rPr>
                <w:rFonts w:ascii="Times New Roman" w:hAnsi="Times New Roman" w:cs="Times New Roman"/>
                <w:lang w:val="en-US"/>
              </w:rPr>
              <w:t xml:space="preserve"> </w:t>
            </w:r>
            <w:r>
              <w:rPr>
                <w:rFonts w:ascii="Times New Roman" w:hAnsi="Times New Roman" w:cs="Times New Roman"/>
              </w:rPr>
              <w:t>атрибуты</w:t>
            </w:r>
            <w:r>
              <w:rPr>
                <w:rFonts w:ascii="Times New Roman" w:hAnsi="Times New Roman" w:cs="Times New Roman"/>
                <w:lang w:val="en-US"/>
              </w:rPr>
              <w:t xml:space="preserve"> «</w:t>
            </w:r>
            <w:proofErr w:type="spellStart"/>
            <w:r>
              <w:rPr>
                <w:rFonts w:ascii="Times New Roman" w:hAnsi="Times New Roman" w:cs="Times New Roman"/>
                <w:lang w:val="en-US"/>
              </w:rPr>
              <w:t>RequisiteCheckCodeType</w:t>
            </w:r>
            <w:proofErr w:type="spellEnd"/>
            <w:r>
              <w:rPr>
                <w:rFonts w:ascii="Times New Roman" w:hAnsi="Times New Roman" w:cs="Times New Roman"/>
                <w:lang w:val="en-US"/>
              </w:rPr>
              <w:t>», «</w:t>
            </w:r>
            <w:proofErr w:type="spellStart"/>
            <w:r>
              <w:rPr>
                <w:rFonts w:ascii="Times New Roman" w:hAnsi="Times New Roman" w:cs="Times New Roman"/>
                <w:lang w:val="en-US"/>
              </w:rPr>
              <w:t>paymentMethod</w:t>
            </w:r>
            <w:proofErr w:type="spellEnd"/>
            <w:r>
              <w:rPr>
                <w:rFonts w:ascii="Times New Roman" w:hAnsi="Times New Roman" w:cs="Times New Roman"/>
                <w:lang w:val="en-US"/>
              </w:rPr>
              <w:t>») (</w:t>
            </w:r>
            <w:r>
              <w:rPr>
                <w:rFonts w:ascii="Times New Roman" w:hAnsi="Times New Roman" w:cs="Times New Roman"/>
              </w:rPr>
              <w:t>п</w:t>
            </w:r>
            <w:r>
              <w:rPr>
                <w:rFonts w:ascii="Times New Roman" w:hAnsi="Times New Roman" w:cs="Times New Roman"/>
                <w:lang w:val="en-US"/>
              </w:rPr>
              <w:t xml:space="preserve">. 4.3, </w:t>
            </w:r>
            <w:r>
              <w:rPr>
                <w:rFonts w:ascii="Times New Roman" w:hAnsi="Times New Roman" w:cs="Times New Roman"/>
              </w:rPr>
              <w:t>п</w:t>
            </w:r>
            <w:r>
              <w:rPr>
                <w:rFonts w:ascii="Times New Roman" w:hAnsi="Times New Roman" w:cs="Times New Roman"/>
                <w:lang w:val="en-US"/>
              </w:rPr>
              <w:t>. 4.4).</w:t>
            </w:r>
          </w:p>
          <w:p w14:paraId="6D18D260" w14:textId="77777777" w:rsidR="00F23EDC" w:rsidRDefault="00AD1FD1">
            <w:pPr>
              <w:pStyle w:val="af6"/>
              <w:ind w:left="0"/>
              <w:jc w:val="both"/>
              <w:rPr>
                <w:rFonts w:ascii="Times New Roman" w:hAnsi="Times New Roman" w:cs="Times New Roman"/>
                <w:lang w:val="en-US"/>
              </w:rPr>
            </w:pPr>
            <w:r>
              <w:rPr>
                <w:rFonts w:ascii="Times New Roman" w:hAnsi="Times New Roman" w:cs="Times New Roman"/>
              </w:rPr>
              <w:t>Добавлен</w:t>
            </w:r>
            <w:r>
              <w:rPr>
                <w:rFonts w:ascii="Times New Roman" w:hAnsi="Times New Roman" w:cs="Times New Roman"/>
                <w:lang w:val="en-US"/>
              </w:rPr>
              <w:t xml:space="preserve"> </w:t>
            </w:r>
            <w:r>
              <w:rPr>
                <w:rFonts w:ascii="Times New Roman" w:hAnsi="Times New Roman" w:cs="Times New Roman"/>
              </w:rPr>
              <w:t>атрибут</w:t>
            </w:r>
            <w:r>
              <w:rPr>
                <w:rFonts w:ascii="Times New Roman" w:hAnsi="Times New Roman" w:cs="Times New Roman"/>
                <w:lang w:val="en-US"/>
              </w:rPr>
              <w:t xml:space="preserve"> «</w:t>
            </w:r>
            <w:proofErr w:type="spellStart"/>
            <w:r>
              <w:rPr>
                <w:rFonts w:ascii="Times New Roman" w:hAnsi="Times New Roman" w:cs="Times New Roman"/>
                <w:lang w:val="en-US"/>
              </w:rPr>
              <w:t>paymentExecDate</w:t>
            </w:r>
            <w:proofErr w:type="spellEnd"/>
            <w:r>
              <w:rPr>
                <w:rFonts w:ascii="Times New Roman" w:hAnsi="Times New Roman" w:cs="Times New Roman"/>
                <w:lang w:val="en-US"/>
              </w:rPr>
              <w:t>» (</w:t>
            </w:r>
            <w:r>
              <w:rPr>
                <w:rFonts w:ascii="Times New Roman" w:hAnsi="Times New Roman" w:cs="Times New Roman"/>
              </w:rPr>
              <w:t>п</w:t>
            </w:r>
            <w:r>
              <w:rPr>
                <w:rFonts w:ascii="Times New Roman" w:hAnsi="Times New Roman" w:cs="Times New Roman"/>
                <w:lang w:val="en-US"/>
              </w:rPr>
              <w:t>. 4.3).</w:t>
            </w:r>
          </w:p>
          <w:p w14:paraId="6C4BA848" w14:textId="77777777" w:rsidR="00F23EDC" w:rsidRDefault="00AD1FD1">
            <w:pPr>
              <w:pStyle w:val="af6"/>
              <w:ind w:left="0"/>
              <w:jc w:val="both"/>
              <w:rPr>
                <w:rFonts w:ascii="Times New Roman" w:hAnsi="Times New Roman" w:cs="Times New Roman"/>
                <w:lang w:val="en-US"/>
              </w:rPr>
            </w:pPr>
            <w:r>
              <w:rPr>
                <w:rFonts w:ascii="Times New Roman" w:hAnsi="Times New Roman" w:cs="Times New Roman"/>
              </w:rPr>
              <w:t>Изменено</w:t>
            </w:r>
            <w:r>
              <w:rPr>
                <w:rFonts w:ascii="Times New Roman" w:hAnsi="Times New Roman" w:cs="Times New Roman"/>
                <w:lang w:val="en-US"/>
              </w:rPr>
              <w:t xml:space="preserve"> </w:t>
            </w:r>
            <w:r>
              <w:rPr>
                <w:rFonts w:ascii="Times New Roman" w:hAnsi="Times New Roman" w:cs="Times New Roman"/>
              </w:rPr>
              <w:t>допустимое</w:t>
            </w:r>
            <w:r>
              <w:rPr>
                <w:rFonts w:ascii="Times New Roman" w:hAnsi="Times New Roman" w:cs="Times New Roman"/>
                <w:lang w:val="en-US"/>
              </w:rPr>
              <w:t xml:space="preserve"> </w:t>
            </w:r>
            <w:r>
              <w:rPr>
                <w:rFonts w:ascii="Times New Roman" w:hAnsi="Times New Roman" w:cs="Times New Roman"/>
              </w:rPr>
              <w:t>значение</w:t>
            </w:r>
            <w:r>
              <w:rPr>
                <w:rFonts w:ascii="Times New Roman" w:hAnsi="Times New Roman" w:cs="Times New Roman"/>
                <w:lang w:val="en-US"/>
              </w:rPr>
              <w:t xml:space="preserve"> </w:t>
            </w:r>
            <w:r>
              <w:rPr>
                <w:rFonts w:ascii="Times New Roman" w:hAnsi="Times New Roman" w:cs="Times New Roman"/>
              </w:rPr>
              <w:t>типов</w:t>
            </w:r>
            <w:r>
              <w:rPr>
                <w:rFonts w:ascii="Times New Roman" w:hAnsi="Times New Roman" w:cs="Times New Roman"/>
                <w:lang w:val="en-US"/>
              </w:rPr>
              <w:t xml:space="preserve"> </w:t>
            </w:r>
            <w:r>
              <w:rPr>
                <w:rFonts w:ascii="Times New Roman" w:hAnsi="Times New Roman" w:cs="Times New Roman"/>
              </w:rPr>
              <w:t>данных</w:t>
            </w:r>
            <w:r>
              <w:rPr>
                <w:rFonts w:ascii="Times New Roman" w:hAnsi="Times New Roman" w:cs="Times New Roman"/>
                <w:lang w:val="en-US"/>
              </w:rPr>
              <w:t xml:space="preserve"> «</w:t>
            </w:r>
            <w:proofErr w:type="spellStart"/>
            <w:r>
              <w:rPr>
                <w:rFonts w:ascii="Times New Roman" w:hAnsi="Times New Roman" w:cs="Times New Roman"/>
                <w:lang w:val="en-US"/>
              </w:rPr>
              <w:t>KBKType</w:t>
            </w:r>
            <w:proofErr w:type="spellEnd"/>
            <w:r>
              <w:rPr>
                <w:rFonts w:ascii="Times New Roman" w:hAnsi="Times New Roman" w:cs="Times New Roman"/>
                <w:lang w:val="en-US"/>
              </w:rPr>
              <w:t>», «</w:t>
            </w:r>
            <w:proofErr w:type="spellStart"/>
            <w:r>
              <w:rPr>
                <w:rFonts w:ascii="Times New Roman" w:hAnsi="Times New Roman" w:cs="Times New Roman"/>
                <w:lang w:val="en-US"/>
              </w:rPr>
              <w:t>PayerIdentifierType</w:t>
            </w:r>
            <w:proofErr w:type="spellEnd"/>
            <w:r>
              <w:rPr>
                <w:rFonts w:ascii="Times New Roman" w:hAnsi="Times New Roman" w:cs="Times New Roman"/>
                <w:lang w:val="en-US"/>
              </w:rPr>
              <w:t>» (</w:t>
            </w:r>
            <w:r>
              <w:rPr>
                <w:rFonts w:ascii="Times New Roman" w:hAnsi="Times New Roman" w:cs="Times New Roman"/>
              </w:rPr>
              <w:t>п</w:t>
            </w:r>
            <w:r>
              <w:rPr>
                <w:rFonts w:ascii="Times New Roman" w:hAnsi="Times New Roman" w:cs="Times New Roman"/>
                <w:lang w:val="en-US"/>
              </w:rPr>
              <w:t>.4.4).</w:t>
            </w:r>
          </w:p>
          <w:p w14:paraId="2D83B24A" w14:textId="77777777" w:rsidR="00F23EDC" w:rsidRDefault="00AD1FD1">
            <w:pPr>
              <w:pStyle w:val="af6"/>
              <w:ind w:left="0"/>
              <w:jc w:val="both"/>
              <w:rPr>
                <w:rFonts w:ascii="Times New Roman" w:hAnsi="Times New Roman" w:cs="Times New Roman"/>
              </w:rPr>
            </w:pPr>
            <w:r>
              <w:rPr>
                <w:rFonts w:ascii="Times New Roman" w:hAnsi="Times New Roman" w:cs="Times New Roman"/>
              </w:rPr>
              <w:t>Добавлены проверки с кодами ошибок «239», «290», «291». (п.4.5).</w:t>
            </w:r>
          </w:p>
          <w:p w14:paraId="305B9C85" w14:textId="77777777" w:rsidR="00F23EDC" w:rsidRDefault="00AD1FD1">
            <w:pPr>
              <w:pStyle w:val="af6"/>
              <w:ind w:left="0"/>
              <w:jc w:val="both"/>
              <w:rPr>
                <w:rFonts w:ascii="Times New Roman" w:hAnsi="Times New Roman" w:cs="Times New Roman"/>
              </w:rPr>
            </w:pPr>
            <w:r>
              <w:rPr>
                <w:rFonts w:ascii="Times New Roman" w:hAnsi="Times New Roman" w:cs="Times New Roman"/>
              </w:rPr>
              <w:t>Изменено описание проверок с кодами ошибок «54»,  «305»-«309», «330», «236», «334» (п. 4.5).</w:t>
            </w:r>
          </w:p>
          <w:p w14:paraId="459079C6" w14:textId="77777777" w:rsidR="00F23EDC" w:rsidRDefault="00AD1FD1">
            <w:pPr>
              <w:pStyle w:val="af6"/>
              <w:ind w:left="0"/>
              <w:jc w:val="both"/>
              <w:rPr>
                <w:rFonts w:ascii="Times New Roman" w:hAnsi="Times New Roman" w:cs="Times New Roman"/>
              </w:rPr>
            </w:pPr>
            <w:r>
              <w:rPr>
                <w:rFonts w:ascii="Times New Roman" w:hAnsi="Times New Roman" w:cs="Times New Roman"/>
              </w:rPr>
              <w:t>Изменены условия формирования и направления извещения о приеме к исполнению распоряжения (п. 5.1).</w:t>
            </w:r>
          </w:p>
          <w:p w14:paraId="529C8A81" w14:textId="77777777" w:rsidR="00F23EDC" w:rsidRDefault="00AD1FD1">
            <w:pPr>
              <w:pStyle w:val="af6"/>
              <w:ind w:left="0"/>
              <w:jc w:val="both"/>
              <w:rPr>
                <w:rFonts w:ascii="Times New Roman" w:hAnsi="Times New Roman" w:cs="Times New Roman"/>
              </w:rPr>
            </w:pPr>
            <w:r>
              <w:rPr>
                <w:rFonts w:ascii="Times New Roman" w:hAnsi="Times New Roman" w:cs="Times New Roman"/>
              </w:rPr>
              <w:t>Удалены проверки «53», «237» (п. 4.5).</w:t>
            </w:r>
          </w:p>
          <w:p w14:paraId="5A7A4E14"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уникального присваиваемого номера операции (п. 5.3).</w:t>
            </w:r>
          </w:p>
          <w:p w14:paraId="21123F97"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структуры идентификатора плательщика (п. 5.4).</w:t>
            </w:r>
          </w:p>
        </w:tc>
      </w:tr>
      <w:tr w:rsidR="00F23EDC" w14:paraId="58C4FC9F"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A8A7805" w14:textId="77777777" w:rsidR="00F23EDC" w:rsidRDefault="00AD1FD1">
            <w:pPr>
              <w:spacing w:after="0" w:line="240" w:lineRule="auto"/>
              <w:rPr>
                <w:rFonts w:ascii="Times New Roman" w:hAnsi="Times New Roman" w:cs="Times New Roman"/>
              </w:rPr>
            </w:pPr>
            <w:r>
              <w:rPr>
                <w:rFonts w:ascii="Times New Roman" w:eastAsia="Times New Roman" w:hAnsi="Times New Roman" w:cs="Times New Roman"/>
                <w:color w:val="000000"/>
                <w:lang w:eastAsia="ru-RU"/>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2B2BBD" w14:textId="77777777" w:rsidR="00F23EDC" w:rsidRDefault="00AD1FD1">
            <w:pPr>
              <w:rPr>
                <w:rFonts w:ascii="Times New Roman" w:hAnsi="Times New Roman" w:cs="Times New Roman"/>
              </w:rPr>
            </w:pPr>
            <w:r>
              <w:rPr>
                <w:rFonts w:ascii="Times New Roman" w:hAnsi="Times New Roman" w:cs="Times New Roman"/>
                <w:lang w:val="en-US"/>
              </w:rPr>
              <w:t>22</w:t>
            </w:r>
            <w:r>
              <w:rPr>
                <w:rFonts w:ascii="Times New Roman" w:hAnsi="Times New Roman" w:cs="Times New Roman"/>
              </w:rPr>
              <w:t>.0</w:t>
            </w:r>
            <w:r>
              <w:rPr>
                <w:rFonts w:ascii="Times New Roman" w:hAnsi="Times New Roman" w:cs="Times New Roman"/>
                <w:lang w:val="en-US"/>
              </w:rPr>
              <w:t>7</w:t>
            </w:r>
            <w:r>
              <w:rPr>
                <w:rFonts w:ascii="Times New Roman" w:hAns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39B5EC" w14:textId="77777777" w:rsidR="00F23EDC" w:rsidRDefault="00AD1FD1">
            <w:pPr>
              <w:rPr>
                <w:rFonts w:ascii="Times New Roman" w:hAnsi="Times New Roman" w:cs="Times New Roman"/>
              </w:rPr>
            </w:pPr>
            <w:proofErr w:type="spellStart"/>
            <w:r>
              <w:rPr>
                <w:rFonts w:ascii="Times New Roman" w:hAnsi="Times New Roman" w:cs="Times New Roman"/>
              </w:rPr>
              <w:t>Цивлина</w:t>
            </w:r>
            <w:proofErr w:type="spellEnd"/>
            <w:r>
              <w:rPr>
                <w:rFonts w:ascii="Times New Roman" w:hAnsi="Times New Roman" w:cs="Times New Roman"/>
              </w:rPr>
              <w:t xml:space="preserve"> Т.С.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6D04E46A" w14:textId="77777777" w:rsidR="00F23EDC" w:rsidRDefault="00AD1FD1">
            <w:pPr>
              <w:pStyle w:val="af6"/>
              <w:ind w:left="0"/>
              <w:jc w:val="both"/>
              <w:rPr>
                <w:rFonts w:ascii="Times New Roman" w:hAnsi="Times New Roman" w:cs="Times New Roman"/>
              </w:rPr>
            </w:pPr>
            <w:r>
              <w:rPr>
                <w:rFonts w:ascii="Times New Roman" w:hAnsi="Times New Roman" w:cs="Times New Roman"/>
              </w:rPr>
              <w:t xml:space="preserve">Внесены изменения в схемы </w:t>
            </w:r>
            <w:r>
              <w:rPr>
                <w:rFonts w:ascii="Times New Roman" w:hAnsi="Times New Roman" w:cs="Times New Roman"/>
                <w:lang w:val="en-US"/>
              </w:rPr>
              <w:t>Common</w:t>
            </w:r>
            <w:r>
              <w:rPr>
                <w:rFonts w:ascii="Times New Roman" w:hAnsi="Times New Roman" w:cs="Times New Roman"/>
              </w:rPr>
              <w:t>.</w:t>
            </w:r>
            <w:proofErr w:type="spellStart"/>
            <w:r>
              <w:rPr>
                <w:rFonts w:ascii="Times New Roman" w:hAnsi="Times New Roman" w:cs="Times New Roman"/>
                <w:lang w:val="en-US"/>
              </w:rPr>
              <w:t>xsd</w:t>
            </w:r>
            <w:proofErr w:type="spellEnd"/>
            <w:r>
              <w:rPr>
                <w:rFonts w:ascii="Times New Roman" w:hAnsi="Times New Roman" w:cs="Times New Roman"/>
              </w:rPr>
              <w:t xml:space="preserve">, </w:t>
            </w:r>
            <w:r>
              <w:rPr>
                <w:rFonts w:ascii="Times New Roman" w:cs="Times New Roman"/>
                <w:lang w:val="en-US"/>
              </w:rPr>
              <w:t>Package</w:t>
            </w:r>
            <w:r>
              <w:rPr>
                <w:rFonts w:ascii="Times New Roman" w:cs="Times New Roman"/>
              </w:rPr>
              <w:t>.</w:t>
            </w:r>
            <w:proofErr w:type="spellStart"/>
            <w:r>
              <w:rPr>
                <w:rFonts w:ascii="Times New Roman" w:cs="Times New Roman"/>
                <w:lang w:val="en-US"/>
              </w:rPr>
              <w:t>xsd</w:t>
            </w:r>
            <w:proofErr w:type="spellEnd"/>
            <w:r>
              <w:rPr>
                <w:rFonts w:ascii="Times New Roman" w:cs="Times New Roman"/>
              </w:rPr>
              <w:t>.</w:t>
            </w:r>
          </w:p>
          <w:p w14:paraId="6FBBB3DC" w14:textId="77777777" w:rsidR="00F23EDC" w:rsidRDefault="00AD1FD1">
            <w:pPr>
              <w:pStyle w:val="af6"/>
              <w:spacing w:after="0"/>
              <w:ind w:left="0"/>
              <w:jc w:val="both"/>
              <w:rPr>
                <w:rFonts w:ascii="Times New Roman" w:hAnsi="Times New Roman" w:cs="Times New Roman"/>
              </w:rPr>
            </w:pPr>
            <w:r>
              <w:rPr>
                <w:rFonts w:ascii="Times New Roman" w:hAnsi="Times New Roman" w:cs="Times New Roman"/>
              </w:rPr>
              <w:t>Версия схем изменена на 2.4.0</w:t>
            </w:r>
          </w:p>
          <w:p w14:paraId="0EEFFAC8" w14:textId="77777777" w:rsidR="00F23EDC" w:rsidRDefault="00AD1FD1">
            <w:pPr>
              <w:pStyle w:val="af6"/>
              <w:spacing w:after="0"/>
              <w:ind w:left="0"/>
              <w:jc w:val="both"/>
              <w:rPr>
                <w:rFonts w:ascii="Times New Roman" w:hAnsi="Times New Roman" w:cs="Times New Roman"/>
              </w:rPr>
            </w:pPr>
            <w:r>
              <w:rPr>
                <w:rFonts w:ascii="Times New Roman" w:hAnsi="Times New Roman" w:cs="Times New Roman"/>
              </w:rPr>
              <w:t>Введены термины БИК ПБР, Подразделение Банка России (ПБР) (Раздел Термины/Сокращения).</w:t>
            </w:r>
          </w:p>
          <w:p w14:paraId="277487E0" w14:textId="77777777" w:rsidR="00F23EDC" w:rsidRDefault="00AD1FD1">
            <w:pPr>
              <w:spacing w:after="0"/>
              <w:rPr>
                <w:rFonts w:ascii="Times New Roman" w:hAnsi="Times New Roman" w:cs="Times New Roman"/>
              </w:rPr>
            </w:pPr>
            <w:r>
              <w:rPr>
                <w:rFonts w:ascii="Times New Roman" w:hAnsi="Times New Roman" w:cs="Times New Roman"/>
              </w:rPr>
              <w:t>Актуализированы схемы вида сведений (п. 2.1), эталонные запросы и ответы (п.2.2), тестовые сценарии (п.3.1).</w:t>
            </w:r>
          </w:p>
          <w:p w14:paraId="3C8D5F36" w14:textId="77777777" w:rsidR="00F23EDC" w:rsidRDefault="00AD1FD1">
            <w:pPr>
              <w:pStyle w:val="af6"/>
              <w:ind w:left="0"/>
              <w:jc w:val="both"/>
              <w:rPr>
                <w:rFonts w:ascii="Times New Roman" w:hAnsi="Times New Roman" w:cs="Times New Roman"/>
              </w:rPr>
            </w:pPr>
            <w:r>
              <w:rPr>
                <w:rFonts w:ascii="Times New Roman" w:hAnsi="Times New Roman" w:cs="Times New Roman"/>
              </w:rPr>
              <w:t>Актуализировано описание элементов типа «</w:t>
            </w:r>
            <w:proofErr w:type="spellStart"/>
            <w:r>
              <w:rPr>
                <w:rFonts w:ascii="Times New Roman" w:hAnsi="Times New Roman" w:cs="Times New Roman"/>
              </w:rPr>
              <w:t>ImportedChangeType</w:t>
            </w:r>
            <w:proofErr w:type="spellEnd"/>
            <w:r>
              <w:rPr>
                <w:rFonts w:ascii="Times New Roman" w:hAnsi="Times New Roman" w:cs="Times New Roman"/>
              </w:rPr>
              <w:t>», атрибутов «@</w:t>
            </w:r>
            <w:proofErr w:type="spellStart"/>
            <w:r>
              <w:rPr>
                <w:rFonts w:ascii="Times New Roman" w:hAnsi="Times New Roman" w:cs="Times New Roman"/>
                <w:lang w:val="en-US"/>
              </w:rPr>
              <w:t>PaytReason</w:t>
            </w:r>
            <w:proofErr w:type="spellEnd"/>
            <w:r>
              <w:rPr>
                <w:rFonts w:ascii="Times New Roman" w:hAnsi="Times New Roman" w:cs="Times New Roman"/>
              </w:rPr>
              <w:t>» «@</w:t>
            </w:r>
            <w:proofErr w:type="spellStart"/>
            <w:r>
              <w:rPr>
                <w:rFonts w:ascii="Times New Roman" w:hAnsi="Times New Roman" w:cs="Times New Roman"/>
                <w:lang w:val="en-US"/>
              </w:rPr>
              <w:t>taxDocNumber</w:t>
            </w:r>
            <w:proofErr w:type="spellEnd"/>
            <w:r>
              <w:rPr>
                <w:rFonts w:ascii="Times New Roman" w:hAnsi="Times New Roman" w:cs="Times New Roman"/>
              </w:rPr>
              <w:t>» (п. 4.3).</w:t>
            </w:r>
          </w:p>
          <w:p w14:paraId="168A755C" w14:textId="77777777" w:rsidR="00F23EDC" w:rsidRDefault="00AD1FD1">
            <w:pPr>
              <w:pStyle w:val="af6"/>
              <w:ind w:left="0"/>
              <w:jc w:val="both"/>
              <w:rPr>
                <w:rFonts w:ascii="Times New Roman" w:hAnsi="Times New Roman" w:cs="Times New Roman"/>
                <w:spacing w:val="-5"/>
              </w:rPr>
            </w:pPr>
            <w:r>
              <w:rPr>
                <w:rFonts w:ascii="Times New Roman" w:hAnsi="Times New Roman" w:cs="Times New Roman"/>
              </w:rPr>
              <w:t>Добавлены контроли с кодом ошибки «102», «103», «104», «232», «291», «293», «294»</w:t>
            </w:r>
            <w:r>
              <w:rPr>
                <w:rFonts w:ascii="Times New Roman" w:hAnsi="Times New Roman" w:cs="Times New Roman"/>
                <w:spacing w:val="-5"/>
              </w:rPr>
              <w:t xml:space="preserve"> (п.</w:t>
            </w:r>
            <w:r>
              <w:rPr>
                <w:rFonts w:ascii="Times New Roman" w:hAnsi="Times New Roman" w:cs="Times New Roman"/>
                <w:b/>
                <w:bCs/>
                <w:spacing w:val="-5"/>
              </w:rPr>
              <w:t xml:space="preserve"> </w:t>
            </w:r>
            <w:r>
              <w:rPr>
                <w:rFonts w:ascii="Times New Roman" w:hAnsi="Times New Roman" w:cs="Times New Roman"/>
                <w:bCs/>
                <w:spacing w:val="-5"/>
              </w:rPr>
              <w:t>4.5</w:t>
            </w:r>
            <w:r>
              <w:rPr>
                <w:rFonts w:ascii="Times New Roman" w:hAnsi="Times New Roman" w:cs="Times New Roman"/>
                <w:spacing w:val="-5"/>
              </w:rPr>
              <w:t xml:space="preserve">, п. </w:t>
            </w:r>
            <w:r>
              <w:rPr>
                <w:rFonts w:ascii="Times New Roman" w:hAnsi="Times New Roman" w:cs="Times New Roman"/>
                <w:spacing w:val="-5"/>
              </w:rPr>
              <w:lastRenderedPageBreak/>
              <w:t>4.6).</w:t>
            </w:r>
            <w:r>
              <w:rPr>
                <w:rFonts w:ascii="Times New Roman" w:hAnsi="Times New Roman" w:cs="Times New Roman"/>
                <w:spacing w:val="-5"/>
              </w:rPr>
              <w:br/>
              <w:t>Изменены условия контролей «239», «240», «333» (п. 4.5)</w:t>
            </w:r>
          </w:p>
        </w:tc>
      </w:tr>
      <w:tr w:rsidR="00F23EDC" w14:paraId="78F33F8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1C546E"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1DFAC52" w14:textId="77777777" w:rsidR="00F23EDC" w:rsidRDefault="00AD1FD1">
            <w:pPr>
              <w:rPr>
                <w:rFonts w:ascii="Times New Roman" w:hAnsi="Times New Roman" w:cs="Times New Roman"/>
              </w:rPr>
            </w:pPr>
            <w:r>
              <w:rPr>
                <w:rFonts w:ascii="Times New Roman" w:hAns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E28DA5" w14:textId="77777777" w:rsidR="00F23EDC" w:rsidRDefault="00AD1FD1">
            <w:pPr>
              <w:rPr>
                <w:rFonts w:ascii="Times New Roman" w:hAnsi="Times New Roman" w:cs="Times New Roman"/>
              </w:rPr>
            </w:pPr>
            <w:proofErr w:type="spellStart"/>
            <w:r>
              <w:rPr>
                <w:rFonts w:ascii="Times New Roman" w:hAnsi="Times New Roman" w:cs="Times New Roman"/>
              </w:rPr>
              <w:t>Цивлина</w:t>
            </w:r>
            <w:proofErr w:type="spellEnd"/>
            <w:r>
              <w:rPr>
                <w:rFonts w:ascii="Times New Roman" w:hAnsi="Times New Roman" w:cs="Times New Roman"/>
              </w:rPr>
              <w:t xml:space="preserve"> Т.С.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2A60D433"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атрибута «</w:t>
            </w:r>
            <w:proofErr w:type="spellStart"/>
            <w:r>
              <w:rPr>
                <w:rFonts w:ascii="Times New Roman" w:hAnsi="Times New Roman" w:cs="Times New Roman"/>
                <w:lang w:val="en-US"/>
              </w:rPr>
              <w:t>paymentDate</w:t>
            </w:r>
            <w:proofErr w:type="spellEnd"/>
            <w:r>
              <w:rPr>
                <w:rFonts w:ascii="Times New Roman" w:hAnsi="Times New Roman" w:cs="Times New Roman"/>
              </w:rPr>
              <w:t>» (п. 4.3).</w:t>
            </w:r>
          </w:p>
          <w:p w14:paraId="5FB97986"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Уточнены описания контролей «239», «290», «291», «293», «294», «334», «335».</w:t>
            </w:r>
          </w:p>
          <w:p w14:paraId="6977F114" w14:textId="77777777" w:rsidR="00F23EDC" w:rsidRDefault="00AD1FD1">
            <w:pPr>
              <w:pStyle w:val="af6"/>
              <w:ind w:left="0"/>
              <w:jc w:val="both"/>
              <w:rPr>
                <w:rFonts w:ascii="Times New Roman" w:hAnsi="Times New Roman" w:cs="Times New Roman"/>
              </w:rPr>
            </w:pPr>
            <w:r>
              <w:rPr>
                <w:rFonts w:ascii="Times New Roman" w:hAnsi="Times New Roman" w:cs="Times New Roman"/>
              </w:rPr>
              <w:t>Изменены условия формирования и направления извещения о приеме к исполнению распоряжения (п. 5.1).</w:t>
            </w:r>
          </w:p>
          <w:p w14:paraId="39687F95" w14:textId="77777777" w:rsidR="00F23EDC" w:rsidRDefault="00AD1FD1">
            <w:pPr>
              <w:pStyle w:val="af6"/>
              <w:ind w:left="0"/>
              <w:jc w:val="both"/>
              <w:rPr>
                <w:rFonts w:ascii="Times New Roman" w:hAnsi="Times New Roman" w:cs="Times New Roman"/>
              </w:rPr>
            </w:pPr>
            <w:r>
              <w:rPr>
                <w:rFonts w:ascii="Times New Roman" w:hAnsi="Times New Roman" w:cs="Times New Roman"/>
              </w:rPr>
              <w:t>Добавлен подраздел 5.7. Изменена нумерация подраздела 5.7 на 5.8.</w:t>
            </w:r>
          </w:p>
        </w:tc>
      </w:tr>
      <w:tr w:rsidR="00F23EDC" w14:paraId="24DD759A"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D849E6"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297D724" w14:textId="77777777" w:rsidR="00F23EDC" w:rsidRDefault="00AD1FD1">
            <w:pPr>
              <w:rPr>
                <w:rFonts w:ascii="Times New Roman" w:hAns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257112" w14:textId="77777777" w:rsidR="00F23EDC" w:rsidRDefault="00AD1FD1">
            <w:pPr>
              <w:rPr>
                <w:rFonts w:ascii="Times New Roman" w:hAnsi="Times New Roman" w:cs="Times New Roman"/>
              </w:rPr>
            </w:pPr>
            <w:r>
              <w:rPr>
                <w:rFonts w:ascii="Times New Roman" w:hAns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056F9616" w14:textId="77777777" w:rsidR="00F23EDC" w:rsidRDefault="00AD1FD1">
            <w:pPr>
              <w:pStyle w:val="af6"/>
              <w:ind w:left="0"/>
              <w:jc w:val="both"/>
              <w:rPr>
                <w:rFonts w:ascii="Times New Roman" w:hAnsi="Times New Roman" w:cs="Times New Roman"/>
              </w:rPr>
            </w:pPr>
            <w:r>
              <w:rPr>
                <w:rFonts w:ascii="Times New Roman" w:hAnsi="Times New Roman" w:cs="Times New Roman"/>
              </w:rPr>
              <w:t>Изменены условия формирования и направления извещения о приеме к исполнению распоряжения (п. 5.1).</w:t>
            </w:r>
          </w:p>
        </w:tc>
      </w:tr>
      <w:tr w:rsidR="00F23EDC" w14:paraId="75137C71"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F563D8"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043994" w14:textId="77777777" w:rsidR="00F23EDC" w:rsidRDefault="00AD1FD1">
            <w:pPr>
              <w:rPr>
                <w:rFonts w:ascii="Times New Roman" w:cs="Times New Roman"/>
              </w:rPr>
            </w:pPr>
            <w:r>
              <w:rPr>
                <w:rFonts w:ascii="Times New Roman" w:cs="Times New Roman"/>
              </w:rPr>
              <w:t>01.0</w:t>
            </w:r>
            <w:r>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2189A7" w14:textId="77777777" w:rsidR="00F23EDC" w:rsidRDefault="00AD1FD1">
            <w:pPr>
              <w:rPr>
                <w:rFonts w:ascii="Times New Roman" w:hAnsi="Times New Roman" w:cs="Times New Roman"/>
              </w:rPr>
            </w:pPr>
            <w:r>
              <w:rPr>
                <w:rFonts w:ascii="Times New Roman" w:hAns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49AAAFEC" w14:textId="77777777" w:rsidR="00F23EDC" w:rsidRDefault="00AD1FD1">
            <w:pPr>
              <w:pStyle w:val="af6"/>
              <w:ind w:left="0"/>
              <w:jc w:val="both"/>
              <w:rPr>
                <w:rFonts w:ascii="Times New Roman" w:hAnsi="Times New Roman" w:cs="Times New Roman"/>
              </w:rPr>
            </w:pPr>
            <w:r>
              <w:rPr>
                <w:rFonts w:ascii="Times New Roman" w:hAnsi="Times New Roman" w:cs="Times New Roman"/>
              </w:rPr>
              <w:t xml:space="preserve">Внесены изменения в схемы </w:t>
            </w:r>
            <w:r>
              <w:rPr>
                <w:rFonts w:ascii="Times New Roman" w:hAnsi="Times New Roman" w:cs="Times New Roman"/>
                <w:lang w:val="en-US"/>
              </w:rPr>
              <w:t>Common</w:t>
            </w:r>
            <w:r>
              <w:rPr>
                <w:rFonts w:ascii="Times New Roman" w:hAnsi="Times New Roman" w:cs="Times New Roman"/>
              </w:rPr>
              <w:t>.</w:t>
            </w:r>
            <w:proofErr w:type="spellStart"/>
            <w:r>
              <w:rPr>
                <w:rFonts w:ascii="Times New Roman" w:hAnsi="Times New Roman" w:cs="Times New Roman"/>
                <w:lang w:val="en-US"/>
              </w:rPr>
              <w:t>xsd</w:t>
            </w:r>
            <w:proofErr w:type="spellEnd"/>
            <w:r>
              <w:rPr>
                <w:rFonts w:ascii="Times New Roman" w:hAnsi="Times New Roman" w:cs="Times New Roman"/>
              </w:rPr>
              <w:t xml:space="preserve">, </w:t>
            </w:r>
            <w:r>
              <w:rPr>
                <w:rFonts w:ascii="Times New Roman" w:cs="Times New Roman"/>
                <w:lang w:val="en-US"/>
              </w:rPr>
              <w:t>Payment</w:t>
            </w:r>
            <w:r>
              <w:rPr>
                <w:rFonts w:ascii="Times New Roman" w:cs="Times New Roman"/>
              </w:rPr>
              <w:t>.</w:t>
            </w:r>
            <w:proofErr w:type="spellStart"/>
            <w:r>
              <w:rPr>
                <w:rFonts w:ascii="Times New Roman" w:cs="Times New Roman"/>
                <w:lang w:val="en-US"/>
              </w:rPr>
              <w:t>xsd</w:t>
            </w:r>
            <w:proofErr w:type="spellEnd"/>
            <w:r>
              <w:rPr>
                <w:rFonts w:ascii="Times New Roman" w:cs="Times New Roman"/>
              </w:rPr>
              <w:t xml:space="preserve">, </w:t>
            </w:r>
            <w:proofErr w:type="spellStart"/>
            <w:r>
              <w:rPr>
                <w:rFonts w:ascii="Times New Roman" w:cs="Times New Roman"/>
              </w:rPr>
              <w:t>Package</w:t>
            </w:r>
            <w:proofErr w:type="spellEnd"/>
            <w:r>
              <w:rPr>
                <w:rFonts w:ascii="Times New Roman" w:cs="Times New Roman"/>
              </w:rPr>
              <w:t>.</w:t>
            </w:r>
            <w:proofErr w:type="spellStart"/>
            <w:r>
              <w:rPr>
                <w:rFonts w:ascii="Times New Roman" w:cs="Times New Roman"/>
                <w:lang w:val="en-US"/>
              </w:rPr>
              <w:t>xsd</w:t>
            </w:r>
            <w:proofErr w:type="spellEnd"/>
            <w:r>
              <w:rPr>
                <w:rFonts w:ascii="Times New Roman" w:cs="Times New Roman"/>
              </w:rPr>
              <w:t>, Organization.</w:t>
            </w:r>
            <w:proofErr w:type="spellStart"/>
            <w:r>
              <w:rPr>
                <w:rFonts w:ascii="Times New Roman" w:cs="Times New Roman"/>
                <w:lang w:val="en-US"/>
              </w:rPr>
              <w:t>xsd</w:t>
            </w:r>
            <w:proofErr w:type="spellEnd"/>
            <w:r>
              <w:rPr>
                <w:rFonts w:ascii="Times New Roman" w:cs="Times New Roman"/>
              </w:rPr>
              <w:t>.</w:t>
            </w:r>
          </w:p>
          <w:p w14:paraId="342BCBEC" w14:textId="77777777" w:rsidR="00F23EDC" w:rsidRDefault="00AD1FD1">
            <w:pPr>
              <w:pStyle w:val="af6"/>
              <w:ind w:left="0"/>
              <w:jc w:val="both"/>
              <w:rPr>
                <w:rFonts w:ascii="Times New Roman" w:hAnsi="Times New Roman" w:cs="Times New Roman"/>
              </w:rPr>
            </w:pPr>
            <w:r>
              <w:rPr>
                <w:rFonts w:ascii="Times New Roman" w:hAnsi="Times New Roman" w:cs="Times New Roman"/>
              </w:rPr>
              <w:t>Версия схем изменена на 2.5.0.</w:t>
            </w:r>
          </w:p>
          <w:p w14:paraId="0F3AF8C0" w14:textId="77777777" w:rsidR="00F23EDC" w:rsidRDefault="00AD1FD1">
            <w:pPr>
              <w:pStyle w:val="af6"/>
              <w:ind w:left="0"/>
              <w:jc w:val="both"/>
              <w:rPr>
                <w:rFonts w:ascii="Times New Roman" w:hAnsi="Times New Roman" w:cs="Times New Roman"/>
              </w:rPr>
            </w:pPr>
            <w:r>
              <w:rPr>
                <w:rFonts w:ascii="Times New Roman" w:hAnsi="Times New Roman" w:cs="Times New Roman"/>
              </w:rPr>
              <w:t>Термин УПНО (УИП) заменен на УПНО.</w:t>
            </w:r>
          </w:p>
          <w:p w14:paraId="64659352" w14:textId="77777777" w:rsidR="00F23EDC" w:rsidRDefault="00AD1FD1">
            <w:pPr>
              <w:pStyle w:val="af6"/>
              <w:ind w:left="0"/>
              <w:jc w:val="both"/>
              <w:rPr>
                <w:rFonts w:ascii="Times New Roman" w:hAnsi="Times New Roman" w:cs="Times New Roman"/>
              </w:rPr>
            </w:pPr>
            <w:r>
              <w:rPr>
                <w:rFonts w:ascii="Times New Roman" w:hAnsi="Times New Roman" w:cs="Times New Roman"/>
              </w:rPr>
              <w:t>Актуализированы схемы вида сведений (п. 2.1).</w:t>
            </w:r>
          </w:p>
          <w:p w14:paraId="27D1AC1F" w14:textId="77777777" w:rsidR="00F23EDC" w:rsidRDefault="00AD1FD1">
            <w:pPr>
              <w:pStyle w:val="af6"/>
              <w:ind w:left="0"/>
              <w:jc w:val="both"/>
              <w:rPr>
                <w:rFonts w:ascii="Times New Roman" w:hAnsi="Times New Roman" w:cs="Times New Roman"/>
              </w:rPr>
            </w:pPr>
            <w:r>
              <w:rPr>
                <w:rFonts w:ascii="Times New Roman" w:hAnsi="Times New Roman" w:cs="Times New Roman"/>
              </w:rPr>
              <w:t>Исключен атрибут «</w:t>
            </w:r>
            <w:proofErr w:type="spellStart"/>
            <w:r>
              <w:rPr>
                <w:rFonts w:ascii="Times New Roman" w:hAnsi="Times New Roman" w:cs="Times New Roman"/>
              </w:rPr>
              <w:t>paymentExecDate</w:t>
            </w:r>
            <w:proofErr w:type="spellEnd"/>
            <w:r>
              <w:rPr>
                <w:rFonts w:ascii="Times New Roman" w:hAnsi="Times New Roman" w:cs="Times New Roman"/>
              </w:rPr>
              <w:t>» (п. 4.3).</w:t>
            </w:r>
          </w:p>
          <w:p w14:paraId="31C4FA5A"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атрибутов «</w:t>
            </w:r>
            <w:proofErr w:type="spellStart"/>
            <w:r>
              <w:rPr>
                <w:rFonts w:ascii="Times New Roman" w:hAnsi="Times New Roman" w:cs="Times New Roman"/>
                <w:lang w:val="en-US"/>
              </w:rPr>
              <w:t>supplierBilld</w:t>
            </w:r>
            <w:proofErr w:type="spellEnd"/>
            <w:r>
              <w:rPr>
                <w:rFonts w:ascii="Times New Roman" w:hAnsi="Times New Roman" w:cs="Times New Roman"/>
              </w:rPr>
              <w:t>», «</w:t>
            </w:r>
            <w:r>
              <w:rPr>
                <w:rFonts w:ascii="Times New Roman" w:hAnsi="Times New Roman" w:cs="Times New Roman"/>
                <w:lang w:val="en-US"/>
              </w:rPr>
              <w:t>purpose</w:t>
            </w:r>
            <w:r>
              <w:rPr>
                <w:rFonts w:ascii="Times New Roman" w:hAnsi="Times New Roman" w:cs="Times New Roman"/>
              </w:rPr>
              <w:t>», «</w:t>
            </w:r>
            <w:proofErr w:type="spellStart"/>
            <w:r>
              <w:rPr>
                <w:rFonts w:ascii="Times New Roman" w:hAnsi="Times New Roman" w:cs="Times New Roman"/>
                <w:lang w:val="en-US"/>
              </w:rPr>
              <w:t>payerName</w:t>
            </w:r>
            <w:proofErr w:type="spellEnd"/>
            <w:r>
              <w:rPr>
                <w:rFonts w:ascii="Times New Roman" w:hAnsi="Times New Roman" w:cs="Times New Roman"/>
              </w:rPr>
              <w:t>», «</w:t>
            </w:r>
            <w:r>
              <w:rPr>
                <w:rFonts w:ascii="Times New Roman" w:hAnsi="Times New Roman" w:cs="Times New Roman"/>
                <w:lang w:val="en-US"/>
              </w:rPr>
              <w:t>status</w:t>
            </w:r>
            <w:r>
              <w:rPr>
                <w:rFonts w:ascii="Times New Roman" w:hAnsi="Times New Roman" w:cs="Times New Roman"/>
              </w:rPr>
              <w:t>», «</w:t>
            </w:r>
            <w:proofErr w:type="spellStart"/>
            <w:r>
              <w:rPr>
                <w:rFonts w:ascii="Times New Roman" w:hAnsi="Times New Roman" w:cs="Times New Roman"/>
                <w:lang w:val="en-US"/>
              </w:rPr>
              <w:t>oktmo</w:t>
            </w:r>
            <w:proofErr w:type="spellEnd"/>
            <w:r>
              <w:rPr>
                <w:rFonts w:ascii="Times New Roman" w:hAnsi="Times New Roman" w:cs="Times New Roman"/>
              </w:rPr>
              <w:t>» (п. 4.3)</w:t>
            </w:r>
          </w:p>
          <w:p w14:paraId="6CC52768" w14:textId="77777777" w:rsidR="00F23EDC" w:rsidRDefault="00AD1FD1">
            <w:pPr>
              <w:pStyle w:val="af6"/>
              <w:spacing w:after="0"/>
              <w:ind w:left="0"/>
              <w:jc w:val="both"/>
              <w:rPr>
                <w:rFonts w:ascii="Times New Roman" w:hAnsi="Times New Roman" w:cs="Times New Roman"/>
              </w:rPr>
            </w:pPr>
            <w:r>
              <w:rPr>
                <w:rFonts w:ascii="Times New Roman" w:hAnsi="Times New Roman" w:cs="Times New Roman"/>
              </w:rPr>
              <w:t xml:space="preserve">Изменено допустимое значение типов данных </w:t>
            </w:r>
            <w:proofErr w:type="spellStart"/>
            <w:r>
              <w:rPr>
                <w:rFonts w:ascii="Times New Roman" w:hAnsi="Times New Roman" w:cs="Times New Roman"/>
              </w:rPr>
              <w:t>PayerIdentifierType</w:t>
            </w:r>
            <w:proofErr w:type="spellEnd"/>
            <w:r>
              <w:rPr>
                <w:rFonts w:ascii="Times New Roman" w:hAnsi="Times New Roman" w:cs="Times New Roman"/>
              </w:rPr>
              <w:t xml:space="preserve">, </w:t>
            </w:r>
            <w:proofErr w:type="spellStart"/>
            <w:r>
              <w:rPr>
                <w:rFonts w:ascii="Times New Roman" w:hAnsi="Times New Roman" w:cs="Times New Roman"/>
              </w:rPr>
              <w:t>OrgNameType</w:t>
            </w:r>
            <w:proofErr w:type="spellEnd"/>
            <w:r>
              <w:rPr>
                <w:rFonts w:ascii="Times New Roman" w:hAnsi="Times New Roman" w:cs="Times New Roman"/>
              </w:rPr>
              <w:t xml:space="preserve"> (п. 4.4).</w:t>
            </w:r>
          </w:p>
          <w:p w14:paraId="6285C361" w14:textId="77777777" w:rsidR="00F23EDC" w:rsidRDefault="00AD1FD1">
            <w:pPr>
              <w:spacing w:after="0"/>
              <w:jc w:val="both"/>
              <w:rPr>
                <w:rFonts w:ascii="Times New Roman" w:hAnsi="Times New Roman" w:cs="Times New Roman"/>
              </w:rPr>
            </w:pPr>
            <w:r>
              <w:rPr>
                <w:rFonts w:ascii="Times New Roman" w:hAnsi="Times New Roman" w:cs="Times New Roman"/>
              </w:rPr>
              <w:t xml:space="preserve">Изменены условия направления </w:t>
            </w:r>
            <w:r>
              <w:rPr>
                <w:rFonts w:ascii="Times New Roman" w:hAnsi="Times New Roman" w:cs="Times New Roman"/>
                <w:snapToGrid w:val="0"/>
              </w:rPr>
              <w:t>о приеме к исполнению распоряжения</w:t>
            </w:r>
            <w:r>
              <w:rPr>
                <w:rFonts w:ascii="Times New Roman" w:hAnsi="Times New Roman" w:cs="Times New Roman"/>
              </w:rPr>
              <w:t xml:space="preserve"> (п. 5.1).</w:t>
            </w:r>
          </w:p>
          <w:p w14:paraId="40A55128" w14:textId="77777777" w:rsidR="00F23EDC" w:rsidRDefault="00AD1FD1">
            <w:pPr>
              <w:pStyle w:val="af6"/>
              <w:spacing w:after="0"/>
              <w:ind w:left="0"/>
              <w:jc w:val="both"/>
              <w:rPr>
                <w:rFonts w:ascii="Times New Roman" w:hAnsi="Times New Roman" w:cs="Times New Roman"/>
              </w:rPr>
            </w:pPr>
            <w:r>
              <w:rPr>
                <w:rFonts w:ascii="Times New Roman" w:hAnsi="Times New Roman" w:cs="Times New Roman"/>
              </w:rPr>
              <w:t xml:space="preserve">Уточнено описание </w:t>
            </w:r>
            <w:r>
              <w:rPr>
                <w:rFonts w:ascii="Times New Roman" w:hAnsi="Times New Roman" w:cs="Times New Roman"/>
                <w:snapToGrid w:val="0"/>
              </w:rPr>
              <w:t xml:space="preserve">уникального </w:t>
            </w:r>
            <w:r>
              <w:rPr>
                <w:rFonts w:ascii="Times New Roman" w:hAnsi="Times New Roman" w:cs="Times New Roman"/>
              </w:rPr>
              <w:t>присваиваемого номера операции (п. 5.3).</w:t>
            </w:r>
          </w:p>
          <w:p w14:paraId="21273B1B" w14:textId="77777777" w:rsidR="00F23EDC" w:rsidRDefault="00AD1FD1">
            <w:pPr>
              <w:pStyle w:val="af6"/>
              <w:ind w:left="0"/>
              <w:jc w:val="both"/>
              <w:rPr>
                <w:rFonts w:ascii="Times New Roman" w:hAnsi="Times New Roman" w:cs="Times New Roman"/>
              </w:rPr>
            </w:pPr>
            <w:r>
              <w:rPr>
                <w:rFonts w:ascii="Times New Roman" w:hAnsi="Times New Roman" w:cs="Times New Roman"/>
              </w:rPr>
              <w:t>Изменено описание контролей с кодами ошибок «232», «236», «239», «307», «334» (п. 4.5).</w:t>
            </w:r>
          </w:p>
          <w:p w14:paraId="791350E6" w14:textId="77777777" w:rsidR="00F23EDC" w:rsidRDefault="00AD1FD1">
            <w:pPr>
              <w:pStyle w:val="af6"/>
              <w:ind w:left="0"/>
              <w:jc w:val="both"/>
              <w:rPr>
                <w:rFonts w:ascii="Times New Roman" w:hAnsi="Times New Roman" w:cs="Times New Roman"/>
              </w:rPr>
            </w:pPr>
            <w:r>
              <w:rPr>
                <w:rFonts w:ascii="Times New Roman" w:hAnsi="Times New Roman" w:cs="Times New Roman"/>
              </w:rPr>
              <w:t>Добавлены контроли с кодами ошибок «241», «246»</w:t>
            </w:r>
            <w:r>
              <w:rPr>
                <w:rFonts w:ascii="Times New Roman" w:hAnsi="Times New Roman" w:cs="Times New Roman"/>
                <w:spacing w:val="-5"/>
              </w:rPr>
              <w:t xml:space="preserve"> (п.</w:t>
            </w:r>
            <w:r>
              <w:rPr>
                <w:rFonts w:ascii="Times New Roman" w:hAnsi="Times New Roman" w:cs="Times New Roman"/>
                <w:b/>
                <w:bCs/>
                <w:spacing w:val="-5"/>
              </w:rPr>
              <w:t xml:space="preserve"> </w:t>
            </w:r>
            <w:r>
              <w:rPr>
                <w:rFonts w:ascii="Times New Roman" w:hAnsi="Times New Roman" w:cs="Times New Roman"/>
                <w:bCs/>
                <w:spacing w:val="-5"/>
              </w:rPr>
              <w:t>4.5</w:t>
            </w:r>
            <w:r>
              <w:rPr>
                <w:rFonts w:ascii="Times New Roman" w:hAnsi="Times New Roman" w:cs="Times New Roman"/>
                <w:spacing w:val="-5"/>
              </w:rPr>
              <w:t>, п. 4.6)</w:t>
            </w:r>
            <w:r>
              <w:rPr>
                <w:rFonts w:ascii="Times New Roman" w:hAnsi="Times New Roman" w:cs="Times New Roman"/>
              </w:rPr>
              <w:t>.</w:t>
            </w:r>
          </w:p>
        </w:tc>
      </w:tr>
      <w:tr w:rsidR="00F23EDC" w14:paraId="06394A1D"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99E2AE"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99E8C8" w14:textId="77777777" w:rsidR="00F23EDC" w:rsidRDefault="00AD1FD1">
            <w:pPr>
              <w:rPr>
                <w:rFonts w:ascii="Times New Roman" w:cs="Times New Roman"/>
              </w:rPr>
            </w:pPr>
            <w:r>
              <w:rPr>
                <w:rFonts w:ascii="Times New Roman" w:cs="Times New Roman"/>
              </w:rPr>
              <w:t>23.11.2022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8403A4" w14:textId="77777777" w:rsidR="00F23EDC" w:rsidRDefault="00AD1FD1">
            <w:pPr>
              <w:rPr>
                <w:rFonts w:ascii="Times New Roman" w:hAnsi="Times New Roman" w:cs="Times New Roman"/>
              </w:rPr>
            </w:pPr>
            <w:r>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1F8C9341"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контролей с кодами ошибок «239», «241».</w:t>
            </w:r>
          </w:p>
          <w:p w14:paraId="6EF9F502"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алгоритма формирования УИН для Банка России (п. 5.2)</w:t>
            </w:r>
          </w:p>
        </w:tc>
      </w:tr>
      <w:tr w:rsidR="00F23EDC" w14:paraId="6E556316"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DCDBBA"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E65A51" w14:textId="77777777" w:rsidR="00F23EDC" w:rsidRDefault="00AD1FD1">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23B6E8" w14:textId="77777777" w:rsidR="00F23EDC" w:rsidRDefault="00AD1FD1">
            <w:pPr>
              <w:rPr>
                <w:rFonts w:ascii="Times New Roman" w:hAnsi="Times New Roman" w:cs="Times New Roman"/>
              </w:rPr>
            </w:pPr>
            <w:r>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762CC82E"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потребителей ВС (п. 1.2)</w:t>
            </w:r>
          </w:p>
          <w:p w14:paraId="2F088E1D"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атрибутов «@</w:t>
            </w:r>
            <w:proofErr w:type="spellStart"/>
            <w:r>
              <w:rPr>
                <w:rFonts w:ascii="Times New Roman" w:hAnsi="Times New Roman" w:cs="Times New Roman"/>
              </w:rPr>
              <w:t>purpose</w:t>
            </w:r>
            <w:proofErr w:type="spellEnd"/>
            <w:r>
              <w:rPr>
                <w:rFonts w:ascii="Times New Roman" w:hAnsi="Times New Roman" w:cs="Times New Roman"/>
              </w:rPr>
              <w:t>», «@</w:t>
            </w:r>
            <w:proofErr w:type="spellStart"/>
            <w:r>
              <w:rPr>
                <w:rFonts w:ascii="Times New Roman" w:hAnsi="Times New Roman" w:cs="Times New Roman"/>
              </w:rPr>
              <w:t>oktmo</w:t>
            </w:r>
            <w:proofErr w:type="spellEnd"/>
            <w:r>
              <w:rPr>
                <w:rFonts w:ascii="Times New Roman" w:hAnsi="Times New Roman" w:cs="Times New Roman"/>
              </w:rPr>
              <w:t>» «//</w:t>
            </w:r>
            <w:proofErr w:type="spellStart"/>
            <w:r>
              <w:rPr>
                <w:rFonts w:ascii="Times New Roman" w:hAnsi="Times New Roman" w:cs="Times New Roman"/>
              </w:rPr>
              <w:t>Payer</w:t>
            </w:r>
            <w:proofErr w:type="spellEnd"/>
            <w:r>
              <w:rPr>
                <w:rFonts w:ascii="Times New Roman" w:hAnsi="Times New Roman" w:cs="Times New Roman"/>
              </w:rPr>
              <w:t>/@payerName», «//</w:t>
            </w:r>
            <w:proofErr w:type="spellStart"/>
            <w:r>
              <w:rPr>
                <w:rFonts w:ascii="Times New Roman" w:hAnsi="Times New Roman" w:cs="Times New Roman"/>
              </w:rPr>
              <w:t>Payer</w:t>
            </w:r>
            <w:proofErr w:type="spellEnd"/>
            <w:r>
              <w:rPr>
                <w:rFonts w:ascii="Times New Roman" w:hAnsi="Times New Roman" w:cs="Times New Roman"/>
              </w:rPr>
              <w:t>/@payerIdentifier комплексного типа данных «</w:t>
            </w:r>
            <w:proofErr w:type="spellStart"/>
            <w:r>
              <w:rPr>
                <w:rFonts w:ascii="Times New Roman" w:hAnsi="Times New Roman" w:cs="Times New Roman"/>
              </w:rPr>
              <w:t>PaymentType</w:t>
            </w:r>
            <w:proofErr w:type="spellEnd"/>
            <w:r>
              <w:rPr>
                <w:rFonts w:ascii="Times New Roman" w:hAnsi="Times New Roman" w:cs="Times New Roman"/>
              </w:rPr>
              <w:t>» (п. 4.3)</w:t>
            </w:r>
          </w:p>
          <w:p w14:paraId="7640BCAF" w14:textId="77777777" w:rsidR="00F23EDC" w:rsidRDefault="00AD1FD1">
            <w:pPr>
              <w:pStyle w:val="af6"/>
              <w:ind w:left="0"/>
              <w:jc w:val="both"/>
              <w:rPr>
                <w:rFonts w:ascii="Times New Roman" w:hAnsi="Times New Roman" w:cs="Times New Roman"/>
              </w:rPr>
            </w:pPr>
            <w:r>
              <w:rPr>
                <w:rFonts w:ascii="Times New Roman" w:hAnsi="Times New Roman" w:cs="Times New Roman"/>
              </w:rPr>
              <w:lastRenderedPageBreak/>
              <w:t>Уточнено описание блока данных «</w:t>
            </w:r>
            <w:proofErr w:type="spellStart"/>
            <w:r>
              <w:rPr>
                <w:rFonts w:ascii="Times New Roman" w:hAnsi="Times New Roman" w:cs="Times New Roman"/>
              </w:rPr>
              <w:t>PartialPayt</w:t>
            </w:r>
            <w:proofErr w:type="spellEnd"/>
            <w:r>
              <w:rPr>
                <w:rFonts w:ascii="Times New Roman" w:hAnsi="Times New Roman" w:cs="Times New Roman"/>
              </w:rPr>
              <w:t>» комплексного типа данных «</w:t>
            </w:r>
            <w:proofErr w:type="spellStart"/>
            <w:r>
              <w:rPr>
                <w:rFonts w:ascii="Times New Roman" w:hAnsi="Times New Roman" w:cs="Times New Roman"/>
              </w:rPr>
              <w:t>PaymentType</w:t>
            </w:r>
            <w:proofErr w:type="spellEnd"/>
            <w:r>
              <w:rPr>
                <w:rFonts w:ascii="Times New Roman" w:hAnsi="Times New Roman" w:cs="Times New Roman"/>
              </w:rPr>
              <w:t>» (п. 4.3)</w:t>
            </w:r>
          </w:p>
          <w:p w14:paraId="2C9370B9"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атрибута «@</w:t>
            </w:r>
            <w:proofErr w:type="spellStart"/>
            <w:r>
              <w:rPr>
                <w:rFonts w:ascii="Times New Roman" w:hAnsi="Times New Roman" w:cs="Times New Roman"/>
              </w:rPr>
              <w:t>status</w:t>
            </w:r>
            <w:proofErr w:type="spellEnd"/>
            <w:r>
              <w:rPr>
                <w:rFonts w:ascii="Times New Roman" w:hAnsi="Times New Roman" w:cs="Times New Roman"/>
              </w:rPr>
              <w:t>» комплексного типа данных «</w:t>
            </w:r>
            <w:proofErr w:type="spellStart"/>
            <w:r>
              <w:rPr>
                <w:rFonts w:ascii="Times New Roman" w:hAnsi="Times New Roman" w:cs="Times New Roman"/>
              </w:rPr>
              <w:t>BudgetIndexType</w:t>
            </w:r>
            <w:proofErr w:type="spellEnd"/>
            <w:r>
              <w:rPr>
                <w:rFonts w:ascii="Times New Roman" w:hAnsi="Times New Roman" w:cs="Times New Roman"/>
              </w:rPr>
              <w:t>» (п. 4.3)</w:t>
            </w:r>
          </w:p>
          <w:p w14:paraId="2F583975" w14:textId="77777777" w:rsidR="00F23EDC" w:rsidRDefault="00AD1FD1">
            <w:pPr>
              <w:pStyle w:val="af6"/>
              <w:ind w:left="0"/>
              <w:jc w:val="both"/>
              <w:rPr>
                <w:rFonts w:ascii="Times New Roman" w:hAnsi="Times New Roman" w:cs="Times New Roman"/>
              </w:rPr>
            </w:pPr>
            <w:r>
              <w:rPr>
                <w:rFonts w:ascii="Times New Roman" w:hAnsi="Times New Roman" w:cs="Times New Roman"/>
              </w:rPr>
              <w:t>Удален контроль с кодом ошибки «232» (п. 4.5, 4.6).</w:t>
            </w:r>
          </w:p>
          <w:p w14:paraId="66A10595" w14:textId="77777777" w:rsidR="00F23EDC" w:rsidRDefault="00AD1FD1">
            <w:pPr>
              <w:pStyle w:val="af6"/>
              <w:ind w:left="0"/>
              <w:jc w:val="both"/>
              <w:rPr>
                <w:rFonts w:ascii="Times New Roman" w:hAnsi="Times New Roman" w:cs="Times New Roman"/>
              </w:rPr>
            </w:pPr>
            <w:r>
              <w:rPr>
                <w:rFonts w:ascii="Times New Roman" w:hAnsi="Times New Roman" w:cs="Times New Roman"/>
              </w:rPr>
              <w:t>Добавлены контроли с кодами ошибок «231», «299» (п. 4.5, 4.6).</w:t>
            </w:r>
          </w:p>
          <w:p w14:paraId="4A601B4A" w14:textId="77777777" w:rsidR="00F23EDC" w:rsidRDefault="00AD1FD1">
            <w:pPr>
              <w:pStyle w:val="af6"/>
              <w:ind w:left="0"/>
              <w:jc w:val="both"/>
              <w:rPr>
                <w:rFonts w:ascii="Times New Roman" w:hAnsi="Times New Roman" w:cs="Times New Roman"/>
              </w:rPr>
            </w:pPr>
            <w:r>
              <w:rPr>
                <w:rFonts w:ascii="Times New Roman" w:hAnsi="Times New Roman" w:cs="Times New Roman"/>
              </w:rPr>
              <w:t xml:space="preserve">Скорректировано описание контролей с кодами ошибок «236», «239», «240», «246», «307», «334» (4.5). </w:t>
            </w:r>
          </w:p>
          <w:p w14:paraId="6403D0E1" w14:textId="77777777" w:rsidR="00F23EDC" w:rsidRDefault="00AD1FD1">
            <w:pPr>
              <w:pStyle w:val="af6"/>
              <w:ind w:left="0"/>
              <w:jc w:val="both"/>
              <w:rPr>
                <w:rFonts w:ascii="Times New Roman" w:hAnsi="Times New Roman" w:cs="Times New Roman"/>
              </w:rPr>
            </w:pPr>
            <w:r>
              <w:rPr>
                <w:rFonts w:ascii="Times New Roman" w:hAnsi="Times New Roman" w:cs="Times New Roman"/>
              </w:rPr>
              <w:t>Удалены контроли с кодами ошибок «293», «294» (п. 4.5, 4.6).</w:t>
            </w:r>
          </w:p>
          <w:p w14:paraId="01713044"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Уточнены условия формирования и направления извещения о приеме к исполнению распоряжения в ГИС ГМП (п. 5.1).</w:t>
            </w:r>
          </w:p>
        </w:tc>
      </w:tr>
      <w:tr w:rsidR="00F23EDC" w14:paraId="5811BF96"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CC740A6"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07F6D8" w14:textId="77777777" w:rsidR="00F23EDC" w:rsidRDefault="00AD1FD1">
            <w:pPr>
              <w:rPr>
                <w:rFonts w:ascii="Times New Roman" w:cs="Times New Roman"/>
              </w:rPr>
            </w:pPr>
            <w:r>
              <w:rPr>
                <w:rFonts w:ascii="Times New Roman" w:cs="Times New Roman"/>
              </w:rPr>
              <w:t>17.08.2023</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95B4CE" w14:textId="77777777" w:rsidR="00F23EDC" w:rsidRDefault="00AD1FD1">
            <w:pPr>
              <w:rPr>
                <w:rFonts w:ascii="Times New Roman" w:hAnsi="Times New Roman" w:cs="Times New Roman"/>
              </w:rPr>
            </w:pPr>
            <w:r>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614611BC" w14:textId="77777777" w:rsidR="00F23EDC" w:rsidRDefault="00AD1FD1">
            <w:pPr>
              <w:pStyle w:val="af6"/>
              <w:ind w:left="0"/>
              <w:jc w:val="both"/>
              <w:rPr>
                <w:rFonts w:ascii="Times New Roman" w:hAnsi="Times New Roman" w:cs="Times New Roman"/>
              </w:rPr>
            </w:pPr>
            <w:r>
              <w:rPr>
                <w:rFonts w:ascii="Times New Roman" w:hAnsi="Times New Roman" w:cs="Times New Roman"/>
              </w:rPr>
              <w:t>Введен термин «БИК» (Раздел Термины/Сокращения).</w:t>
            </w:r>
          </w:p>
          <w:p w14:paraId="58233D66"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термин «БИК ПБР» (Раздел Термины/Сокращения).</w:t>
            </w:r>
          </w:p>
          <w:p w14:paraId="5AF765AB" w14:textId="77777777" w:rsidR="00F23EDC" w:rsidRDefault="00AD1FD1">
            <w:pPr>
              <w:pStyle w:val="af6"/>
              <w:ind w:left="0"/>
              <w:jc w:val="both"/>
              <w:rPr>
                <w:rFonts w:ascii="Times New Roman" w:hAnsi="Times New Roman" w:cs="Times New Roman"/>
              </w:rPr>
            </w:pPr>
            <w:r>
              <w:rPr>
                <w:rFonts w:ascii="Times New Roman" w:hAnsi="Times New Roman" w:cs="Times New Roman"/>
              </w:rPr>
              <w:t xml:space="preserve">Внесены изменения в схемы – версия схем изменена на 2.6.0. </w:t>
            </w:r>
          </w:p>
          <w:p w14:paraId="60043560" w14:textId="77777777" w:rsidR="00F23EDC" w:rsidRDefault="00AD1FD1">
            <w:pPr>
              <w:pStyle w:val="af6"/>
              <w:ind w:left="0"/>
              <w:jc w:val="both"/>
              <w:rPr>
                <w:rFonts w:ascii="Times New Roman" w:hAnsi="Times New Roman" w:cs="Times New Roman"/>
              </w:rPr>
            </w:pPr>
            <w:r>
              <w:rPr>
                <w:rFonts w:ascii="Times New Roman" w:hAnsi="Times New Roman" w:cs="Times New Roman"/>
              </w:rPr>
              <w:t>Актуализированы схемы вида сведений (п. 2.1).</w:t>
            </w:r>
          </w:p>
          <w:p w14:paraId="1C807F11"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атрибутов нового извещения о приеме к исполнению распоряжения «@</w:t>
            </w:r>
            <w:proofErr w:type="spellStart"/>
            <w:r>
              <w:rPr>
                <w:rFonts w:ascii="Times New Roman" w:hAnsi="Times New Roman" w:cs="Times New Roman"/>
              </w:rPr>
              <w:t>supplierBillID</w:t>
            </w:r>
            <w:proofErr w:type="spellEnd"/>
            <w:r>
              <w:rPr>
                <w:rFonts w:ascii="Times New Roman" w:hAnsi="Times New Roman" w:cs="Times New Roman"/>
              </w:rPr>
              <w:t>», «</w:t>
            </w:r>
            <w:proofErr w:type="spellStart"/>
            <w:r>
              <w:rPr>
                <w:rFonts w:ascii="Times New Roman" w:hAnsi="Times New Roman" w:cs="Times New Roman"/>
              </w:rPr>
              <w:t>payerIdentifier</w:t>
            </w:r>
            <w:proofErr w:type="spellEnd"/>
            <w:r>
              <w:rPr>
                <w:rFonts w:ascii="Times New Roman" w:hAnsi="Times New Roman" w:cs="Times New Roman"/>
              </w:rPr>
              <w:t>» комплексного типа данных «</w:t>
            </w:r>
            <w:proofErr w:type="spellStart"/>
            <w:r>
              <w:rPr>
                <w:rFonts w:ascii="Times New Roman" w:hAnsi="Times New Roman" w:cs="Times New Roman"/>
              </w:rPr>
              <w:t>PaymentType</w:t>
            </w:r>
            <w:proofErr w:type="spellEnd"/>
            <w:r>
              <w:rPr>
                <w:rFonts w:ascii="Times New Roman" w:hAnsi="Times New Roman" w:cs="Times New Roman"/>
              </w:rPr>
              <w:t>» (п. 4.3)</w:t>
            </w:r>
          </w:p>
          <w:p w14:paraId="089764D4"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формата атрибутов нового извещения о приеме к исполнению распоряжения «</w:t>
            </w:r>
            <w:proofErr w:type="spellStart"/>
            <w:r>
              <w:rPr>
                <w:rFonts w:ascii="Times New Roman" w:hAnsi="Times New Roman" w:cs="Times New Roman"/>
              </w:rPr>
              <w:t>purpose</w:t>
            </w:r>
            <w:proofErr w:type="spellEnd"/>
            <w:r>
              <w:rPr>
                <w:rFonts w:ascii="Times New Roman" w:hAnsi="Times New Roman" w:cs="Times New Roman"/>
              </w:rPr>
              <w:t>» «//</w:t>
            </w:r>
            <w:proofErr w:type="spellStart"/>
            <w:r>
              <w:rPr>
                <w:rFonts w:ascii="Times New Roman" w:hAnsi="Times New Roman" w:cs="Times New Roman"/>
              </w:rPr>
              <w:t>Payer</w:t>
            </w:r>
            <w:proofErr w:type="spellEnd"/>
            <w:r>
              <w:rPr>
                <w:rFonts w:ascii="Times New Roman" w:hAnsi="Times New Roman" w:cs="Times New Roman"/>
              </w:rPr>
              <w:t>/@payerName» комплексного типа данных «</w:t>
            </w:r>
            <w:proofErr w:type="spellStart"/>
            <w:r>
              <w:rPr>
                <w:rFonts w:ascii="Times New Roman" w:hAnsi="Times New Roman" w:cs="Times New Roman"/>
              </w:rPr>
              <w:t>PaymentType</w:t>
            </w:r>
            <w:proofErr w:type="spellEnd"/>
            <w:r>
              <w:rPr>
                <w:rFonts w:ascii="Times New Roman" w:hAnsi="Times New Roman" w:cs="Times New Roman"/>
              </w:rPr>
              <w:t xml:space="preserve">» (п. 4.3) </w:t>
            </w:r>
          </w:p>
          <w:p w14:paraId="3303CE97"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атрибутов «@</w:t>
            </w:r>
            <w:proofErr w:type="spellStart"/>
            <w:r>
              <w:rPr>
                <w:rFonts w:ascii="Times New Roman" w:hAnsi="Times New Roman" w:cs="Times New Roman"/>
              </w:rPr>
              <w:t>status</w:t>
            </w:r>
            <w:proofErr w:type="spellEnd"/>
            <w:r>
              <w:rPr>
                <w:rFonts w:ascii="Times New Roman" w:hAnsi="Times New Roman" w:cs="Times New Roman"/>
              </w:rPr>
              <w:t>», «</w:t>
            </w:r>
            <w:proofErr w:type="spellStart"/>
            <w:r>
              <w:rPr>
                <w:rFonts w:ascii="Times New Roman" w:hAnsi="Times New Roman" w:cs="Times New Roman"/>
              </w:rPr>
              <w:t>paytReason</w:t>
            </w:r>
            <w:proofErr w:type="spellEnd"/>
            <w:r>
              <w:rPr>
                <w:rFonts w:ascii="Times New Roman" w:hAnsi="Times New Roman" w:cs="Times New Roman"/>
              </w:rPr>
              <w:t>» комплексного типа данных «</w:t>
            </w:r>
            <w:proofErr w:type="spellStart"/>
            <w:r>
              <w:rPr>
                <w:rFonts w:ascii="Times New Roman" w:hAnsi="Times New Roman" w:cs="Times New Roman"/>
              </w:rPr>
              <w:t>BudgetIndexType</w:t>
            </w:r>
            <w:proofErr w:type="spellEnd"/>
            <w:r>
              <w:rPr>
                <w:rFonts w:ascii="Times New Roman" w:hAnsi="Times New Roman" w:cs="Times New Roman"/>
              </w:rPr>
              <w:t>» (п. 4.3)</w:t>
            </w:r>
          </w:p>
          <w:p w14:paraId="34194BD3"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 формат атрибута уточнения в ранее направленное извещение о приеме к исполнению распоряжения «@</w:t>
            </w:r>
            <w:proofErr w:type="spellStart"/>
            <w:r>
              <w:rPr>
                <w:rFonts w:ascii="Times New Roman" w:hAnsi="Times New Roman" w:cs="Times New Roman"/>
              </w:rPr>
              <w:t>value</w:t>
            </w:r>
            <w:proofErr w:type="spellEnd"/>
            <w:r>
              <w:rPr>
                <w:rFonts w:ascii="Times New Roman" w:hAnsi="Times New Roman" w:cs="Times New Roman"/>
              </w:rPr>
              <w:t>» комплексного типа данных «</w:t>
            </w:r>
            <w:proofErr w:type="spellStart"/>
            <w:r>
              <w:rPr>
                <w:rFonts w:ascii="Times New Roman" w:hAnsi="Times New Roman" w:cs="Times New Roman"/>
              </w:rPr>
              <w:t>ChangeType</w:t>
            </w:r>
            <w:proofErr w:type="spellEnd"/>
            <w:r>
              <w:rPr>
                <w:rFonts w:ascii="Times New Roman" w:hAnsi="Times New Roman" w:cs="Times New Roman"/>
              </w:rPr>
              <w:t>» (п. 4.3)</w:t>
            </w:r>
          </w:p>
          <w:p w14:paraId="497EB6BE"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типа данных атрибута «@</w:t>
            </w:r>
            <w:proofErr w:type="spellStart"/>
            <w:r>
              <w:rPr>
                <w:rFonts w:ascii="Times New Roman" w:hAnsi="Times New Roman" w:cs="Times New Roman"/>
              </w:rPr>
              <w:t>accDocNo</w:t>
            </w:r>
            <w:proofErr w:type="spellEnd"/>
            <w:r>
              <w:rPr>
                <w:rFonts w:ascii="Times New Roman" w:hAnsi="Times New Roman" w:cs="Times New Roman"/>
              </w:rPr>
              <w:t>» комплексного типа данных «</w:t>
            </w:r>
            <w:proofErr w:type="spellStart"/>
            <w:r>
              <w:rPr>
                <w:rFonts w:ascii="Times New Roman" w:hAnsi="Times New Roman" w:cs="Times New Roman"/>
              </w:rPr>
              <w:t>AccDocType</w:t>
            </w:r>
            <w:proofErr w:type="spellEnd"/>
            <w:r>
              <w:rPr>
                <w:rFonts w:ascii="Times New Roman" w:hAnsi="Times New Roman" w:cs="Times New Roman"/>
              </w:rPr>
              <w:t>» (п. 4.3)</w:t>
            </w:r>
          </w:p>
          <w:p w14:paraId="1D356FBE"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простых типов данных «</w:t>
            </w:r>
            <w:proofErr w:type="spellStart"/>
            <w:r>
              <w:rPr>
                <w:rFonts w:ascii="Times New Roman" w:hAnsi="Times New Roman" w:cs="Times New Roman"/>
              </w:rPr>
              <w:t>ChangeValueType</w:t>
            </w:r>
            <w:proofErr w:type="spellEnd"/>
            <w:r>
              <w:rPr>
                <w:rFonts w:ascii="Times New Roman" w:hAnsi="Times New Roman" w:cs="Times New Roman"/>
              </w:rPr>
              <w:t>» (используется при направлении  уточнения в ранее направленное извещение о приеме к исполнению распоряжения), «</w:t>
            </w:r>
            <w:proofErr w:type="spellStart"/>
            <w:r>
              <w:rPr>
                <w:rFonts w:ascii="Times New Roman" w:hAnsi="Times New Roman" w:cs="Times New Roman"/>
              </w:rPr>
              <w:t>OrgNameType</w:t>
            </w:r>
            <w:proofErr w:type="spellEnd"/>
            <w:r>
              <w:rPr>
                <w:rFonts w:ascii="Times New Roman" w:hAnsi="Times New Roman" w:cs="Times New Roman"/>
              </w:rPr>
              <w:t>» (п. 4.4).</w:t>
            </w:r>
          </w:p>
          <w:p w14:paraId="260C81E6" w14:textId="77777777" w:rsidR="00F23EDC" w:rsidRDefault="00AD1FD1">
            <w:pPr>
              <w:pStyle w:val="af6"/>
              <w:ind w:left="0"/>
              <w:jc w:val="both"/>
              <w:rPr>
                <w:rFonts w:ascii="Times New Roman" w:hAnsi="Times New Roman" w:cs="Times New Roman"/>
              </w:rPr>
            </w:pPr>
            <w:r>
              <w:rPr>
                <w:rFonts w:ascii="Times New Roman" w:hAnsi="Times New Roman" w:cs="Times New Roman"/>
              </w:rPr>
              <w:lastRenderedPageBreak/>
              <w:t>Изменено описание проверок с кодами ошибок «234», «236», «239», «240», «241», «290», «299» (п. 4.5).</w:t>
            </w:r>
          </w:p>
          <w:p w14:paraId="48E01F08" w14:textId="77777777" w:rsidR="00F23EDC" w:rsidRDefault="00AD1FD1">
            <w:pPr>
              <w:pStyle w:val="af6"/>
              <w:ind w:left="0"/>
              <w:jc w:val="both"/>
              <w:rPr>
                <w:rFonts w:ascii="Times New Roman" w:hAnsi="Times New Roman" w:cs="Times New Roman"/>
              </w:rPr>
            </w:pPr>
            <w:r>
              <w:rPr>
                <w:rFonts w:ascii="Times New Roman" w:hAnsi="Times New Roman" w:cs="Times New Roman"/>
              </w:rPr>
              <w:t>Добавлено описание результата обработки запроса с кодами ошибок «112», «113», «114», «247», «248», «291», «337» (п. 4.5, 4.6).</w:t>
            </w:r>
          </w:p>
          <w:p w14:paraId="591364E0" w14:textId="77777777" w:rsidR="00F23EDC" w:rsidRDefault="00AD1FD1">
            <w:pPr>
              <w:pStyle w:val="af6"/>
              <w:ind w:left="0"/>
              <w:jc w:val="both"/>
              <w:rPr>
                <w:rFonts w:ascii="Times New Roman" w:hAnsi="Times New Roman" w:cs="Times New Roman"/>
              </w:rPr>
            </w:pPr>
            <w:r>
              <w:rPr>
                <w:rFonts w:ascii="Times New Roman" w:hAnsi="Times New Roman" w:cs="Times New Roman"/>
              </w:rPr>
              <w:t>Скорректированы условия направления в ГИС ГМП нового извещения о приеме к исполнению распоряжения в части указания значения реквизита «БИК» банка-получателя (п. 5.1).</w:t>
            </w:r>
          </w:p>
        </w:tc>
      </w:tr>
      <w:tr w:rsidR="00F23EDC" w14:paraId="728186BC"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EFD202"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A585B82" w14:textId="77777777" w:rsidR="00F23EDC" w:rsidRDefault="00AD1F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10.04.2024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BB80B1" w14:textId="77777777" w:rsidR="00F23EDC" w:rsidRDefault="00AD1F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Коровина А.С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7644C084"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проверок с кодами ошибок  «248», «236» (п. 4.5).</w:t>
            </w:r>
          </w:p>
          <w:p w14:paraId="469A8D53" w14:textId="77777777" w:rsidR="00F23EDC" w:rsidRDefault="00AD1FD1">
            <w:pPr>
              <w:pStyle w:val="af6"/>
              <w:ind w:left="0"/>
              <w:jc w:val="both"/>
              <w:rPr>
                <w:rFonts w:ascii="Times New Roman" w:hAnsi="Times New Roman" w:cs="Times New Roman"/>
              </w:rPr>
            </w:pPr>
            <w:r>
              <w:rPr>
                <w:rFonts w:ascii="Times New Roman" w:hAnsi="Times New Roman" w:cs="Times New Roman"/>
              </w:rPr>
              <w:t>Уточнено описание комментария к проверке с кодом ошибки «332» (п. 4.5).</w:t>
            </w:r>
          </w:p>
          <w:p w14:paraId="322C8F48" w14:textId="77777777" w:rsidR="00F23EDC" w:rsidRDefault="00AD1FD1">
            <w:pPr>
              <w:pStyle w:val="af6"/>
              <w:ind w:left="0"/>
              <w:jc w:val="both"/>
              <w:rPr>
                <w:rFonts w:ascii="Times New Roman" w:hAnsi="Times New Roman" w:cs="Times New Roman"/>
              </w:rPr>
            </w:pPr>
            <w:r>
              <w:rPr>
                <w:rFonts w:ascii="Times New Roman" w:hAnsi="Times New Roman" w:cs="Times New Roman"/>
              </w:rPr>
              <w:t>Удален контроль с кодом ошибки «112» (п. 4.5, 4.6).</w:t>
            </w:r>
          </w:p>
        </w:tc>
      </w:tr>
      <w:tr w:rsidR="00F23EDC" w14:paraId="77BCD36E"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1AC25F"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39F9BE5" w14:textId="77777777" w:rsidR="00F23EDC" w:rsidRDefault="00AD1F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03.07.2024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2C4A86" w14:textId="77777777" w:rsidR="00F23EDC" w:rsidRDefault="00AD1F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5733E892" w14:textId="77777777" w:rsidR="00F23EDC" w:rsidRDefault="00AD1FD1">
            <w:pPr>
              <w:spacing w:after="0" w:line="240" w:lineRule="auto"/>
              <w:jc w:val="both"/>
              <w:rPr>
                <w:rFonts w:ascii="Times New Roman" w:hAnsi="Times New Roman" w:cs="Times New Roman"/>
              </w:rPr>
            </w:pPr>
            <w:r>
              <w:rPr>
                <w:rFonts w:ascii="Times New Roman" w:hAnsi="Times New Roman" w:cs="Times New Roman"/>
              </w:rPr>
              <w:t>Дополнено описание блоков данных «</w:t>
            </w:r>
            <w:proofErr w:type="spellStart"/>
            <w:r>
              <w:rPr>
                <w:rFonts w:ascii="Times New Roman" w:hAnsi="Times New Roman" w:cs="Times New Roman"/>
              </w:rPr>
              <w:t>BudgetIndex</w:t>
            </w:r>
            <w:proofErr w:type="spellEnd"/>
            <w:r>
              <w:rPr>
                <w:rFonts w:ascii="Times New Roman" w:hAnsi="Times New Roman" w:cs="Times New Roman"/>
              </w:rPr>
              <w:t>», «</w:t>
            </w:r>
            <w:proofErr w:type="spellStart"/>
            <w:r>
              <w:rPr>
                <w:rFonts w:ascii="Times New Roman" w:hAnsi="Times New Roman" w:cs="Times New Roman"/>
              </w:rPr>
              <w:t>AdditionalData</w:t>
            </w:r>
            <w:proofErr w:type="spellEnd"/>
            <w:r>
              <w:rPr>
                <w:rFonts w:ascii="Times New Roman" w:hAnsi="Times New Roman" w:cs="Times New Roman"/>
              </w:rPr>
              <w:t xml:space="preserve">» </w:t>
            </w:r>
            <w:proofErr w:type="spellStart"/>
            <w:r>
              <w:rPr>
                <w:rFonts w:ascii="Times New Roman" w:hAnsi="Times New Roman" w:cs="Times New Roman"/>
              </w:rPr>
              <w:t>комлексного</w:t>
            </w:r>
            <w:proofErr w:type="spellEnd"/>
            <w:r>
              <w:rPr>
                <w:rFonts w:ascii="Times New Roman" w:hAnsi="Times New Roman" w:cs="Times New Roman"/>
              </w:rPr>
              <w:t xml:space="preserve"> типа данных «</w:t>
            </w:r>
            <w:proofErr w:type="spellStart"/>
            <w:r>
              <w:rPr>
                <w:rFonts w:ascii="Times New Roman" w:hAnsi="Times New Roman" w:cs="Times New Roman"/>
              </w:rPr>
              <w:t>PaymentType</w:t>
            </w:r>
            <w:proofErr w:type="spellEnd"/>
            <w:r>
              <w:rPr>
                <w:rFonts w:ascii="Times New Roman" w:hAnsi="Times New Roman" w:cs="Times New Roman"/>
              </w:rPr>
              <w:t>» (п. 4.3)</w:t>
            </w:r>
          </w:p>
          <w:p w14:paraId="7D6E0679" w14:textId="77777777" w:rsidR="00F23EDC" w:rsidRDefault="00AD1FD1">
            <w:pPr>
              <w:spacing w:after="0" w:line="240" w:lineRule="auto"/>
              <w:jc w:val="both"/>
              <w:rPr>
                <w:rFonts w:ascii="Times New Roman" w:hAnsi="Times New Roman" w:cs="Times New Roman"/>
              </w:rPr>
            </w:pPr>
            <w:r>
              <w:rPr>
                <w:rFonts w:ascii="Times New Roman" w:hAnsi="Times New Roman" w:cs="Times New Roman"/>
              </w:rPr>
              <w:t>Скорректировано описание проверок с кодами ошибок «306», «332» (п. 4.5).</w:t>
            </w:r>
          </w:p>
          <w:p w14:paraId="00FB3D35" w14:textId="77777777" w:rsidR="00F23EDC" w:rsidRDefault="00AD1FD1">
            <w:pPr>
              <w:spacing w:after="0" w:line="240" w:lineRule="auto"/>
              <w:jc w:val="both"/>
              <w:rPr>
                <w:rFonts w:ascii="Times New Roman" w:hAnsi="Times New Roman" w:cs="Times New Roman"/>
              </w:rPr>
            </w:pPr>
            <w:r>
              <w:rPr>
                <w:rFonts w:ascii="Times New Roman" w:hAnsi="Times New Roman" w:cs="Times New Roman"/>
              </w:rPr>
              <w:t xml:space="preserve">Добавлены проверки с кодами ошибок «338», «339» (4.5, 4.6). </w:t>
            </w:r>
          </w:p>
          <w:p w14:paraId="4167C770" w14:textId="77777777" w:rsidR="00F23EDC" w:rsidRDefault="00AD1FD1">
            <w:pPr>
              <w:spacing w:after="0" w:line="240" w:lineRule="auto"/>
              <w:jc w:val="both"/>
              <w:rPr>
                <w:rFonts w:ascii="Times New Roman" w:hAnsi="Times New Roman" w:cs="Times New Roman"/>
              </w:rPr>
            </w:pPr>
            <w:r>
              <w:rPr>
                <w:rFonts w:ascii="Times New Roman" w:hAnsi="Times New Roman" w:cs="Times New Roman"/>
              </w:rPr>
              <w:t>Дополнены условия формирования и направления извещения о приеме к исполнению распоряжения (п.5.1)</w:t>
            </w:r>
          </w:p>
          <w:p w14:paraId="455ADB78" w14:textId="77777777" w:rsidR="00F23EDC" w:rsidRDefault="00AD1FD1">
            <w:pPr>
              <w:spacing w:after="0" w:line="240" w:lineRule="auto"/>
              <w:jc w:val="both"/>
              <w:rPr>
                <w:rFonts w:ascii="Times New Roman" w:hAnsi="Times New Roman" w:cs="Times New Roman"/>
              </w:rPr>
            </w:pPr>
            <w:r>
              <w:rPr>
                <w:rFonts w:ascii="Times New Roman" w:hAnsi="Times New Roman" w:cs="Times New Roman"/>
              </w:rPr>
              <w:t>Добавлен тип документа, допустимый к использованию при формировании идентификатора плательщика (п.5.3)</w:t>
            </w:r>
          </w:p>
          <w:p w14:paraId="49A27059" w14:textId="77777777" w:rsidR="00F23EDC" w:rsidRDefault="00AD1FD1">
            <w:pPr>
              <w:pStyle w:val="af6"/>
              <w:spacing w:after="0" w:line="240" w:lineRule="auto"/>
              <w:ind w:left="0"/>
              <w:jc w:val="both"/>
              <w:rPr>
                <w:rFonts w:ascii="Times New Roman" w:hAnsi="Times New Roman" w:cs="Times New Roman"/>
              </w:rPr>
            </w:pPr>
            <w:r>
              <w:rPr>
                <w:rFonts w:ascii="Times New Roman" w:hAnsi="Times New Roman" w:cs="Times New Roman"/>
              </w:rPr>
              <w:t>Добавлены сведения о коммерческих организациях, зарегистрированных в ГИС ГМП (п.5.8)</w:t>
            </w:r>
          </w:p>
        </w:tc>
      </w:tr>
      <w:tr w:rsidR="00F23EDC" w14:paraId="61D75FA4"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081FA5"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CB2BA02" w14:textId="77777777" w:rsidR="00F23EDC" w:rsidRDefault="00AD1F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26.07.2024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96B9FD" w14:textId="77777777" w:rsidR="00F23EDC" w:rsidRDefault="00AD1F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346A01E4" w14:textId="77777777" w:rsidR="00F23EDC" w:rsidRDefault="00AD1FD1">
            <w:pPr>
              <w:spacing w:after="0" w:line="240" w:lineRule="auto"/>
              <w:jc w:val="both"/>
              <w:rPr>
                <w:rFonts w:ascii="Times New Roman" w:hAnsi="Times New Roman" w:cs="Times New Roman"/>
              </w:rPr>
            </w:pPr>
            <w:r>
              <w:rPr>
                <w:rFonts w:ascii="Times New Roman" w:hAnsi="Times New Roman" w:cs="Times New Roman"/>
              </w:rPr>
              <w:t>Уточнены условия формирования и направления извещения о приеме к исполнению распоряжения (п.5.1)</w:t>
            </w:r>
          </w:p>
        </w:tc>
      </w:tr>
      <w:tr w:rsidR="00F23EDC" w14:paraId="47EBE5D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7D1249"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F335017" w14:textId="77777777" w:rsidR="00F23EDC" w:rsidRDefault="00AD1F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01.09.2024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944677" w14:textId="77777777" w:rsidR="00F23EDC" w:rsidRDefault="00AD1F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09602158" w14:textId="77777777" w:rsidR="00F23EDC" w:rsidRDefault="00AD1FD1">
            <w:pPr>
              <w:spacing w:after="0" w:line="240" w:lineRule="auto"/>
              <w:jc w:val="both"/>
              <w:rPr>
                <w:rFonts w:ascii="Times New Roman" w:hAnsi="Times New Roman" w:cs="Times New Roman"/>
              </w:rPr>
            </w:pPr>
            <w:r>
              <w:rPr>
                <w:rFonts w:ascii="Times New Roman" w:hAnsi="Times New Roman" w:cs="Times New Roman"/>
              </w:rPr>
              <w:t>Скорректированы реквизиты коммерческой организации ООО «</w:t>
            </w:r>
            <w:proofErr w:type="spellStart"/>
            <w:r>
              <w:rPr>
                <w:rFonts w:ascii="Times New Roman" w:hAnsi="Times New Roman" w:cs="Times New Roman"/>
              </w:rPr>
              <w:t>Автодор</w:t>
            </w:r>
            <w:proofErr w:type="spellEnd"/>
            <w:r>
              <w:rPr>
                <w:rFonts w:ascii="Times New Roman" w:hAnsi="Times New Roman" w:cs="Times New Roman"/>
              </w:rPr>
              <w:t xml:space="preserve"> – Платные Дороги» (п.5.8)</w:t>
            </w:r>
          </w:p>
        </w:tc>
      </w:tr>
      <w:tr w:rsidR="00F23EDC" w14:paraId="07CD47D0"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DD3DC6"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597B883" w14:textId="77777777" w:rsidR="00F23EDC" w:rsidRDefault="00AD1F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11.11.2024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8E3C6D" w14:textId="77777777" w:rsidR="00F23EDC" w:rsidRDefault="00AD1F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13B0FC57" w14:textId="483F5D98" w:rsidR="00F23EDC" w:rsidRDefault="00AD1FD1">
            <w:pPr>
              <w:spacing w:after="0" w:line="240" w:lineRule="auto"/>
              <w:jc w:val="both"/>
              <w:rPr>
                <w:rFonts w:ascii="Times New Roman" w:hAnsi="Times New Roman" w:cs="Times New Roman"/>
              </w:rPr>
            </w:pPr>
            <w:r>
              <w:rPr>
                <w:rFonts w:ascii="Times New Roman" w:hAnsi="Times New Roman" w:cs="Times New Roman"/>
              </w:rPr>
              <w:t>Уточнены условия, согласно которым извещение о приеме к исполнению распоряжения не формируется и не направляется в ГИС ГМП (п.5.1)</w:t>
            </w:r>
          </w:p>
        </w:tc>
      </w:tr>
      <w:tr w:rsidR="00F23EDC" w14:paraId="0A8F980A"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489E7F" w14:textId="77777777" w:rsidR="00F23EDC" w:rsidRDefault="00AD1FD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1F56739" w14:textId="1AD1DE89" w:rsidR="00F23EDC" w:rsidRDefault="008B36C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04.07.2025</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85BD90" w14:textId="77777777" w:rsidR="00F23EDC" w:rsidRDefault="00AD1F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38F5E868" w14:textId="77777777" w:rsidR="008B36C1" w:rsidRPr="00B53524" w:rsidRDefault="008B36C1" w:rsidP="008B36C1">
            <w:pPr>
              <w:pStyle w:val="af6"/>
              <w:ind w:left="0"/>
              <w:jc w:val="both"/>
              <w:rPr>
                <w:rFonts w:ascii="Times New Roman" w:hAnsi="Times New Roman" w:cs="Times New Roman"/>
              </w:rPr>
            </w:pPr>
            <w:r w:rsidRPr="00B53524">
              <w:rPr>
                <w:rFonts w:ascii="Times New Roman" w:hAnsi="Times New Roman" w:cs="Times New Roman"/>
              </w:rPr>
              <w:t>Внесены изменения в схемы – версия схем изменена на 2.7.0.</w:t>
            </w:r>
          </w:p>
          <w:p w14:paraId="4CE19F31" w14:textId="536C257E" w:rsidR="008B36C1" w:rsidRDefault="008B36C1" w:rsidP="008B36C1">
            <w:pPr>
              <w:pStyle w:val="af6"/>
              <w:ind w:left="0"/>
              <w:jc w:val="both"/>
              <w:rPr>
                <w:rFonts w:ascii="Times New Roman" w:hAnsi="Times New Roman" w:cs="Times New Roman"/>
              </w:rPr>
            </w:pPr>
            <w:r w:rsidRPr="00B53524">
              <w:rPr>
                <w:rFonts w:ascii="Times New Roman" w:hAnsi="Times New Roman" w:cs="Times New Roman"/>
              </w:rPr>
              <w:t>Актуализированы схемы вида сведений (п. 2.1), эталонные запросы и ответы (п.2.2), тестовые сценарии (п.3.1).</w:t>
            </w:r>
          </w:p>
          <w:p w14:paraId="4152BBF1" w14:textId="0B7DCDD7" w:rsidR="008B78EC" w:rsidRPr="008B78EC" w:rsidRDefault="008B78EC" w:rsidP="008B78EC">
            <w:pPr>
              <w:pStyle w:val="aff5"/>
              <w:rPr>
                <w:rFonts w:ascii="Times New Roman" w:hAnsi="Times New Roman"/>
                <w:sz w:val="24"/>
                <w:szCs w:val="28"/>
                <w:lang w:val="en-US"/>
              </w:rPr>
            </w:pPr>
            <w:r>
              <w:rPr>
                <w:rFonts w:ascii="Times New Roman" w:hAnsi="Times New Roman"/>
                <w:sz w:val="24"/>
                <w:szCs w:val="24"/>
              </w:rPr>
              <w:lastRenderedPageBreak/>
              <w:t>Уточнено</w:t>
            </w:r>
            <w:r w:rsidRPr="00983B21">
              <w:rPr>
                <w:rFonts w:ascii="Times New Roman" w:hAnsi="Times New Roman"/>
                <w:sz w:val="24"/>
                <w:szCs w:val="24"/>
                <w:lang w:val="en-US"/>
              </w:rPr>
              <w:t xml:space="preserve"> </w:t>
            </w:r>
            <w:r>
              <w:rPr>
                <w:rFonts w:ascii="Times New Roman" w:hAnsi="Times New Roman"/>
                <w:sz w:val="24"/>
                <w:szCs w:val="24"/>
              </w:rPr>
              <w:t>описание</w:t>
            </w:r>
            <w:r w:rsidRPr="00983B21">
              <w:rPr>
                <w:rFonts w:ascii="Times New Roman" w:hAnsi="Times New Roman"/>
                <w:sz w:val="24"/>
                <w:szCs w:val="24"/>
                <w:lang w:val="en-US"/>
              </w:rPr>
              <w:t xml:space="preserve"> </w:t>
            </w:r>
            <w:r>
              <w:rPr>
                <w:rFonts w:ascii="Times New Roman" w:hAnsi="Times New Roman"/>
                <w:sz w:val="24"/>
                <w:szCs w:val="24"/>
              </w:rPr>
              <w:t>атрибутов</w:t>
            </w:r>
            <w:r w:rsidRPr="00983B21">
              <w:rPr>
                <w:rFonts w:ascii="Times New Roman" w:hAnsi="Times New Roman"/>
                <w:sz w:val="24"/>
                <w:szCs w:val="24"/>
                <w:lang w:val="en-US"/>
              </w:rPr>
              <w:t xml:space="preserve"> «</w:t>
            </w:r>
            <w:proofErr w:type="spellStart"/>
            <w:r>
              <w:rPr>
                <w:rFonts w:ascii="Times New Roman" w:hAnsi="Times New Roman" w:cs="Times New Roman"/>
                <w:sz w:val="24"/>
                <w:szCs w:val="24"/>
                <w:lang w:val="en-US"/>
              </w:rPr>
              <w:t>paymentId</w:t>
            </w:r>
            <w:proofErr w:type="spellEnd"/>
            <w:r w:rsidRPr="00983B21">
              <w:rPr>
                <w:rFonts w:ascii="Times New Roman" w:hAnsi="Times New Roman"/>
                <w:sz w:val="24"/>
                <w:szCs w:val="24"/>
                <w:lang w:val="en-US"/>
              </w:rPr>
              <w:t>», «</w:t>
            </w:r>
            <w:proofErr w:type="spellStart"/>
            <w:r w:rsidRPr="00983B21">
              <w:rPr>
                <w:rFonts w:ascii="Times New Roman" w:hAnsi="Times New Roman" w:cs="Times New Roman"/>
                <w:sz w:val="24"/>
                <w:szCs w:val="24"/>
                <w:lang w:val="en-US"/>
              </w:rPr>
              <w:t>paymentDate</w:t>
            </w:r>
            <w:proofErr w:type="spellEnd"/>
            <w:r w:rsidRPr="00983B21">
              <w:rPr>
                <w:rFonts w:ascii="Times New Roman" w:hAnsi="Times New Roman"/>
                <w:sz w:val="24"/>
                <w:szCs w:val="24"/>
                <w:lang w:val="en-US"/>
              </w:rPr>
              <w:t>», «</w:t>
            </w:r>
            <w:proofErr w:type="spellStart"/>
            <w:r w:rsidRPr="00983B21">
              <w:rPr>
                <w:rFonts w:ascii="Times New Roman" w:hAnsi="Times New Roman" w:cs="Times New Roman"/>
                <w:sz w:val="24"/>
                <w:szCs w:val="24"/>
                <w:lang w:val="en-US"/>
              </w:rPr>
              <w:t>receiptDate</w:t>
            </w:r>
            <w:proofErr w:type="spellEnd"/>
            <w:r w:rsidRPr="00983B21">
              <w:rPr>
                <w:rFonts w:ascii="Times New Roman" w:hAnsi="Times New Roman"/>
                <w:sz w:val="24"/>
                <w:szCs w:val="24"/>
                <w:lang w:val="en-US"/>
              </w:rPr>
              <w:t>», «</w:t>
            </w:r>
            <w:proofErr w:type="spellStart"/>
            <w:r w:rsidRPr="00983B21">
              <w:rPr>
                <w:rFonts w:ascii="Times New Roman" w:hAnsi="Times New Roman" w:cs="Times New Roman"/>
                <w:sz w:val="24"/>
                <w:szCs w:val="24"/>
                <w:lang w:val="en-US"/>
              </w:rPr>
              <w:t>oktmo</w:t>
            </w:r>
            <w:proofErr w:type="spellEnd"/>
            <w:r w:rsidRPr="00983B21">
              <w:rPr>
                <w:rFonts w:ascii="Times New Roman" w:hAnsi="Times New Roman"/>
                <w:sz w:val="24"/>
                <w:szCs w:val="24"/>
                <w:lang w:val="en-US"/>
              </w:rPr>
              <w:t>», «</w:t>
            </w:r>
            <w:proofErr w:type="spellStart"/>
            <w:r w:rsidRPr="00983B21">
              <w:rPr>
                <w:rFonts w:ascii="Times New Roman" w:hAnsi="Times New Roman" w:cs="Times New Roman"/>
                <w:sz w:val="24"/>
                <w:szCs w:val="24"/>
                <w:lang w:val="en-US"/>
              </w:rPr>
              <w:t>deliveryDate</w:t>
            </w:r>
            <w:proofErr w:type="spellEnd"/>
            <w:r w:rsidRPr="00983B21">
              <w:rPr>
                <w:rFonts w:ascii="Times New Roman" w:hAnsi="Times New Roman"/>
                <w:sz w:val="24"/>
                <w:szCs w:val="24"/>
                <w:lang w:val="en-US"/>
              </w:rPr>
              <w:t>», «</w:t>
            </w:r>
            <w:proofErr w:type="spellStart"/>
            <w:r>
              <w:rPr>
                <w:rFonts w:ascii="Times New Roman" w:hAnsi="Times New Roman" w:cs="Times New Roman"/>
                <w:sz w:val="24"/>
                <w:szCs w:val="24"/>
                <w:lang w:val="en-US"/>
              </w:rPr>
              <w:t>payerAccount</w:t>
            </w:r>
            <w:proofErr w:type="spellEnd"/>
            <w:r w:rsidRPr="00983B21">
              <w:rPr>
                <w:rFonts w:ascii="Times New Roman" w:hAnsi="Times New Roman"/>
                <w:sz w:val="24"/>
                <w:szCs w:val="24"/>
                <w:lang w:val="en-US"/>
              </w:rPr>
              <w:t>», «</w:t>
            </w:r>
            <w:r w:rsidRPr="00983B21">
              <w:rPr>
                <w:rFonts w:ascii="Times New Roman" w:hAnsi="Times New Roman" w:cs="Times New Roman"/>
                <w:sz w:val="24"/>
                <w:szCs w:val="24"/>
                <w:lang w:val="en-US"/>
              </w:rPr>
              <w:t>name</w:t>
            </w:r>
            <w:r w:rsidRPr="00983B21">
              <w:rPr>
                <w:rFonts w:ascii="Times New Roman" w:hAnsi="Times New Roman"/>
                <w:sz w:val="24"/>
                <w:szCs w:val="24"/>
                <w:lang w:val="en-US"/>
              </w:rPr>
              <w:t>», «</w:t>
            </w:r>
            <w:proofErr w:type="spellStart"/>
            <w:r>
              <w:rPr>
                <w:rFonts w:ascii="Times New Roman" w:hAnsi="Times New Roman" w:cs="Times New Roman"/>
                <w:sz w:val="24"/>
                <w:szCs w:val="24"/>
                <w:lang w:val="en-US"/>
              </w:rPr>
              <w:t>accountNumber</w:t>
            </w:r>
            <w:proofErr w:type="spellEnd"/>
            <w:r w:rsidRPr="00983B21">
              <w:rPr>
                <w:rFonts w:ascii="Times New Roman" w:hAnsi="Times New Roman"/>
                <w:sz w:val="24"/>
                <w:szCs w:val="24"/>
                <w:lang w:val="en-US"/>
              </w:rPr>
              <w:t>», «</w:t>
            </w:r>
            <w:r w:rsidRPr="00983B21">
              <w:rPr>
                <w:rFonts w:ascii="Times New Roman" w:hAnsi="Times New Roman" w:cs="Times New Roman"/>
                <w:sz w:val="24"/>
                <w:szCs w:val="24"/>
                <w:lang w:val="en-US"/>
              </w:rPr>
              <w:t>Bank</w:t>
            </w:r>
            <w:r w:rsidRPr="00983B21">
              <w:rPr>
                <w:rFonts w:ascii="Times New Roman" w:hAnsi="Times New Roman"/>
                <w:sz w:val="24"/>
                <w:szCs w:val="24"/>
                <w:lang w:val="en-US"/>
              </w:rPr>
              <w:t>», «</w:t>
            </w:r>
            <w:proofErr w:type="spellStart"/>
            <w:r>
              <w:rPr>
                <w:rFonts w:ascii="Times New Roman" w:hAnsi="Times New Roman" w:cs="Times New Roman"/>
                <w:sz w:val="24"/>
                <w:szCs w:val="24"/>
                <w:lang w:val="en-US"/>
              </w:rPr>
              <w:t>BudgetIndex</w:t>
            </w:r>
            <w:proofErr w:type="spellEnd"/>
            <w:r w:rsidRPr="00983B21">
              <w:rPr>
                <w:rFonts w:ascii="Times New Roman" w:hAnsi="Times New Roman"/>
                <w:sz w:val="24"/>
                <w:szCs w:val="24"/>
                <w:lang w:val="en-US"/>
              </w:rPr>
              <w:t xml:space="preserve">» </w:t>
            </w:r>
            <w:r>
              <w:rPr>
                <w:rFonts w:ascii="Times New Roman" w:hAnsi="Times New Roman"/>
                <w:sz w:val="24"/>
                <w:szCs w:val="24"/>
              </w:rPr>
              <w:t>комплексного</w:t>
            </w:r>
            <w:r w:rsidRPr="00983B21">
              <w:rPr>
                <w:rFonts w:ascii="Times New Roman" w:hAnsi="Times New Roman"/>
                <w:sz w:val="24"/>
                <w:szCs w:val="24"/>
                <w:lang w:val="en-US"/>
              </w:rPr>
              <w:t xml:space="preserve"> </w:t>
            </w:r>
            <w:r>
              <w:rPr>
                <w:rFonts w:ascii="Times New Roman" w:hAnsi="Times New Roman"/>
                <w:sz w:val="24"/>
                <w:szCs w:val="24"/>
              </w:rPr>
              <w:t>типа</w:t>
            </w:r>
            <w:r w:rsidRPr="00983B21">
              <w:rPr>
                <w:rFonts w:ascii="Times New Roman" w:hAnsi="Times New Roman"/>
                <w:sz w:val="24"/>
                <w:szCs w:val="24"/>
                <w:lang w:val="en-US"/>
              </w:rPr>
              <w:t xml:space="preserve"> </w:t>
            </w:r>
            <w:r>
              <w:rPr>
                <w:rFonts w:ascii="Times New Roman" w:hAnsi="Times New Roman"/>
                <w:sz w:val="24"/>
                <w:szCs w:val="24"/>
              </w:rPr>
              <w:t>данных</w:t>
            </w:r>
            <w:r w:rsidRPr="00983B21">
              <w:rPr>
                <w:rFonts w:ascii="Times New Roman" w:hAnsi="Times New Roman"/>
                <w:sz w:val="24"/>
                <w:szCs w:val="24"/>
                <w:lang w:val="en-US"/>
              </w:rPr>
              <w:t xml:space="preserve"> «</w:t>
            </w:r>
            <w:proofErr w:type="spellStart"/>
            <w:r w:rsidRPr="00586F6E">
              <w:rPr>
                <w:rFonts w:ascii="Times New Roman" w:hAnsi="Times New Roman" w:cs="Times New Roman"/>
                <w:sz w:val="24"/>
                <w:szCs w:val="28"/>
                <w:lang w:val="en-US"/>
              </w:rPr>
              <w:t>Payment</w:t>
            </w:r>
            <w:r w:rsidRPr="00983B21">
              <w:rPr>
                <w:rFonts w:ascii="Times New Roman" w:hAnsi="Times New Roman" w:cs="Times New Roman"/>
                <w:sz w:val="24"/>
                <w:szCs w:val="28"/>
                <w:lang w:val="en-US"/>
              </w:rPr>
              <w:t>Type</w:t>
            </w:r>
            <w:proofErr w:type="spellEnd"/>
            <w:r w:rsidRPr="00983B21">
              <w:rPr>
                <w:rFonts w:ascii="Times New Roman" w:hAnsi="Times New Roman"/>
                <w:sz w:val="24"/>
                <w:szCs w:val="28"/>
                <w:lang w:val="en-US"/>
              </w:rPr>
              <w:t>»</w:t>
            </w:r>
            <w:r w:rsidRPr="00B53524">
              <w:rPr>
                <w:rFonts w:ascii="Times New Roman" w:hAnsi="Times New Roman"/>
                <w:sz w:val="24"/>
                <w:szCs w:val="28"/>
                <w:lang w:val="en-US"/>
              </w:rPr>
              <w:t xml:space="preserve"> (</w:t>
            </w:r>
            <w:r>
              <w:rPr>
                <w:rFonts w:ascii="Times New Roman" w:hAnsi="Times New Roman"/>
                <w:sz w:val="24"/>
                <w:szCs w:val="28"/>
              </w:rPr>
              <w:t>п</w:t>
            </w:r>
            <w:r w:rsidRPr="00B53524">
              <w:rPr>
                <w:rFonts w:ascii="Times New Roman" w:hAnsi="Times New Roman"/>
                <w:sz w:val="24"/>
                <w:szCs w:val="28"/>
                <w:lang w:val="en-US"/>
              </w:rPr>
              <w:t xml:space="preserve">. </w:t>
            </w:r>
            <w:r>
              <w:rPr>
                <w:rFonts w:ascii="Times New Roman" w:hAnsi="Times New Roman"/>
                <w:sz w:val="24"/>
                <w:szCs w:val="28"/>
                <w:lang w:val="en-US"/>
              </w:rPr>
              <w:fldChar w:fldCharType="begin"/>
            </w:r>
            <w:r>
              <w:rPr>
                <w:rFonts w:ascii="Times New Roman" w:hAnsi="Times New Roman"/>
                <w:sz w:val="24"/>
                <w:szCs w:val="28"/>
                <w:lang w:val="en-US"/>
              </w:rPr>
              <w:instrText xml:space="preserve"> REF _Ref488757793 \r \h </w:instrText>
            </w:r>
            <w:r>
              <w:rPr>
                <w:rFonts w:ascii="Times New Roman" w:hAnsi="Times New Roman"/>
                <w:sz w:val="24"/>
                <w:szCs w:val="28"/>
                <w:lang w:val="en-US"/>
              </w:rPr>
            </w:r>
            <w:r>
              <w:rPr>
                <w:rFonts w:ascii="Times New Roman" w:hAnsi="Times New Roman"/>
                <w:sz w:val="24"/>
                <w:szCs w:val="28"/>
                <w:lang w:val="en-US"/>
              </w:rPr>
              <w:fldChar w:fldCharType="separate"/>
            </w:r>
            <w:r>
              <w:rPr>
                <w:rFonts w:ascii="Times New Roman" w:hAnsi="Times New Roman"/>
                <w:sz w:val="24"/>
                <w:szCs w:val="28"/>
                <w:lang w:val="en-US"/>
              </w:rPr>
              <w:t>4.3</w:t>
            </w:r>
            <w:r>
              <w:rPr>
                <w:rFonts w:ascii="Times New Roman" w:hAnsi="Times New Roman"/>
                <w:sz w:val="24"/>
                <w:szCs w:val="28"/>
                <w:lang w:val="en-US"/>
              </w:rPr>
              <w:fldChar w:fldCharType="end"/>
            </w:r>
            <w:r w:rsidRPr="00B53524">
              <w:rPr>
                <w:rFonts w:ascii="Times New Roman" w:hAnsi="Times New Roman"/>
                <w:sz w:val="24"/>
                <w:szCs w:val="28"/>
                <w:lang w:val="en-US"/>
              </w:rPr>
              <w:t>)</w:t>
            </w:r>
          </w:p>
          <w:p w14:paraId="1E00D38C" w14:textId="4EAD94EC" w:rsidR="008B78EC" w:rsidRPr="00927719" w:rsidRDefault="008B78EC" w:rsidP="008B78EC">
            <w:pPr>
              <w:pStyle w:val="aff5"/>
              <w:rPr>
                <w:rFonts w:ascii="Times New Roman" w:hAnsi="Times New Roman"/>
                <w:sz w:val="24"/>
                <w:szCs w:val="28"/>
              </w:rPr>
            </w:pPr>
            <w:r>
              <w:rPr>
                <w:rFonts w:ascii="Times New Roman" w:hAnsi="Times New Roman"/>
                <w:sz w:val="24"/>
                <w:szCs w:val="28"/>
              </w:rPr>
              <w:t>Добавлен</w:t>
            </w:r>
            <w:r w:rsidRPr="00B53524">
              <w:rPr>
                <w:rFonts w:ascii="Times New Roman" w:hAnsi="Times New Roman"/>
                <w:sz w:val="24"/>
                <w:szCs w:val="28"/>
                <w:lang w:val="en-US"/>
              </w:rPr>
              <w:t xml:space="preserve"> </w:t>
            </w:r>
            <w:r>
              <w:rPr>
                <w:rFonts w:ascii="Times New Roman" w:hAnsi="Times New Roman"/>
                <w:sz w:val="24"/>
                <w:szCs w:val="28"/>
              </w:rPr>
              <w:t>атрибут</w:t>
            </w:r>
            <w:r w:rsidRPr="00B53524">
              <w:rPr>
                <w:rFonts w:ascii="Times New Roman" w:hAnsi="Times New Roman"/>
                <w:sz w:val="24"/>
                <w:szCs w:val="28"/>
                <w:lang w:val="en-US"/>
              </w:rPr>
              <w:t xml:space="preserve"> «</w:t>
            </w:r>
            <w:proofErr w:type="spellStart"/>
            <w:r w:rsidRPr="00764269">
              <w:rPr>
                <w:rFonts w:ascii="Times New Roman" w:hAnsi="Times New Roman" w:cs="Times New Roman"/>
                <w:sz w:val="24"/>
                <w:szCs w:val="24"/>
                <w:lang w:val="en-US"/>
              </w:rPr>
              <w:t>purposeCode</w:t>
            </w:r>
            <w:proofErr w:type="spellEnd"/>
            <w:r w:rsidRPr="00B53524">
              <w:rPr>
                <w:rFonts w:ascii="Times New Roman" w:hAnsi="Times New Roman"/>
                <w:sz w:val="24"/>
                <w:szCs w:val="28"/>
                <w:lang w:val="en-US"/>
              </w:rPr>
              <w:t xml:space="preserve">», </w:t>
            </w:r>
            <w:r>
              <w:rPr>
                <w:rFonts w:ascii="Times New Roman" w:hAnsi="Times New Roman"/>
                <w:sz w:val="24"/>
                <w:szCs w:val="28"/>
              </w:rPr>
              <w:t>контейнер</w:t>
            </w:r>
            <w:r w:rsidRPr="00B53524">
              <w:rPr>
                <w:rFonts w:ascii="Times New Roman" w:hAnsi="Times New Roman"/>
                <w:sz w:val="24"/>
                <w:szCs w:val="28"/>
                <w:lang w:val="en-US"/>
              </w:rPr>
              <w:t xml:space="preserve"> «</w:t>
            </w:r>
            <w:proofErr w:type="spellStart"/>
            <w:r w:rsidRPr="00090A7A">
              <w:rPr>
                <w:rFonts w:ascii="Times New Roman" w:hAnsi="Times New Roman" w:cs="Times New Roman"/>
                <w:sz w:val="24"/>
                <w:szCs w:val="24"/>
                <w:lang w:val="en-US"/>
              </w:rPr>
              <w:t>ContactDetails</w:t>
            </w:r>
            <w:proofErr w:type="spellEnd"/>
            <w:r w:rsidRPr="00B53524">
              <w:rPr>
                <w:rFonts w:ascii="Times New Roman" w:hAnsi="Times New Roman"/>
                <w:sz w:val="24"/>
                <w:szCs w:val="28"/>
                <w:lang w:val="en-US"/>
              </w:rPr>
              <w:t xml:space="preserve">» </w:t>
            </w:r>
            <w:r>
              <w:rPr>
                <w:rFonts w:ascii="Times New Roman" w:hAnsi="Times New Roman"/>
                <w:sz w:val="24"/>
                <w:szCs w:val="28"/>
              </w:rPr>
              <w:t>с</w:t>
            </w:r>
            <w:r w:rsidRPr="00B53524">
              <w:rPr>
                <w:rFonts w:ascii="Times New Roman" w:hAnsi="Times New Roman"/>
                <w:sz w:val="24"/>
                <w:szCs w:val="28"/>
                <w:lang w:val="en-US"/>
              </w:rPr>
              <w:t xml:space="preserve"> </w:t>
            </w:r>
            <w:r>
              <w:rPr>
                <w:rFonts w:ascii="Times New Roman" w:hAnsi="Times New Roman"/>
                <w:sz w:val="24"/>
                <w:szCs w:val="28"/>
              </w:rPr>
              <w:t>атрибутами</w:t>
            </w:r>
            <w:r w:rsidRPr="00B53524">
              <w:rPr>
                <w:rFonts w:ascii="Times New Roman" w:hAnsi="Times New Roman"/>
                <w:sz w:val="24"/>
                <w:szCs w:val="28"/>
                <w:lang w:val="en-US"/>
              </w:rPr>
              <w:t xml:space="preserve"> «</w:t>
            </w:r>
            <w:proofErr w:type="spellStart"/>
            <w:r>
              <w:rPr>
                <w:rFonts w:ascii="Times New Roman" w:hAnsi="Times New Roman"/>
                <w:bCs/>
                <w:sz w:val="24"/>
                <w:szCs w:val="24"/>
                <w:lang w:val="en-US"/>
              </w:rPr>
              <w:t>p</w:t>
            </w:r>
            <w:r w:rsidRPr="00B53524">
              <w:rPr>
                <w:rFonts w:ascii="Times New Roman" w:hAnsi="Times New Roman"/>
                <w:bCs/>
                <w:sz w:val="24"/>
                <w:szCs w:val="24"/>
                <w:lang w:val="en-US"/>
              </w:rPr>
              <w:t>honeNumber</w:t>
            </w:r>
            <w:proofErr w:type="spellEnd"/>
            <w:r w:rsidRPr="00B53524">
              <w:rPr>
                <w:rFonts w:ascii="Times New Roman" w:hAnsi="Times New Roman"/>
                <w:sz w:val="24"/>
                <w:szCs w:val="28"/>
                <w:lang w:val="en-US"/>
              </w:rPr>
              <w:t>», «</w:t>
            </w:r>
            <w:r>
              <w:rPr>
                <w:rFonts w:ascii="Times New Roman" w:hAnsi="Times New Roman"/>
                <w:bCs/>
                <w:sz w:val="24"/>
                <w:szCs w:val="24"/>
                <w:lang w:val="en-US"/>
              </w:rPr>
              <w:t>email</w:t>
            </w:r>
            <w:r w:rsidRPr="00B53524">
              <w:rPr>
                <w:rFonts w:ascii="Times New Roman" w:hAnsi="Times New Roman"/>
                <w:sz w:val="24"/>
                <w:szCs w:val="28"/>
                <w:lang w:val="en-US"/>
              </w:rPr>
              <w:t xml:space="preserve">» </w:t>
            </w:r>
            <w:r>
              <w:rPr>
                <w:rFonts w:ascii="Times New Roman" w:hAnsi="Times New Roman"/>
                <w:sz w:val="24"/>
                <w:szCs w:val="24"/>
              </w:rPr>
              <w:t>комплексного</w:t>
            </w:r>
            <w:r w:rsidRPr="00B53524">
              <w:rPr>
                <w:rFonts w:ascii="Times New Roman" w:hAnsi="Times New Roman"/>
                <w:sz w:val="24"/>
                <w:szCs w:val="24"/>
                <w:lang w:val="en-US"/>
              </w:rPr>
              <w:t xml:space="preserve"> </w:t>
            </w:r>
            <w:r>
              <w:rPr>
                <w:rFonts w:ascii="Times New Roman" w:hAnsi="Times New Roman"/>
                <w:sz w:val="24"/>
                <w:szCs w:val="24"/>
              </w:rPr>
              <w:t>типа</w:t>
            </w:r>
            <w:r w:rsidRPr="00B53524">
              <w:rPr>
                <w:rFonts w:ascii="Times New Roman" w:hAnsi="Times New Roman"/>
                <w:sz w:val="24"/>
                <w:szCs w:val="24"/>
                <w:lang w:val="en-US"/>
              </w:rPr>
              <w:t xml:space="preserve"> </w:t>
            </w:r>
            <w:r>
              <w:rPr>
                <w:rFonts w:ascii="Times New Roman" w:hAnsi="Times New Roman"/>
                <w:sz w:val="24"/>
                <w:szCs w:val="24"/>
              </w:rPr>
              <w:t>данных</w:t>
            </w:r>
            <w:r w:rsidRPr="00B53524">
              <w:rPr>
                <w:rFonts w:ascii="Times New Roman" w:hAnsi="Times New Roman"/>
                <w:sz w:val="24"/>
                <w:szCs w:val="24"/>
                <w:lang w:val="en-US"/>
              </w:rPr>
              <w:t xml:space="preserve"> «</w:t>
            </w:r>
            <w:proofErr w:type="spellStart"/>
            <w:r w:rsidRPr="00586F6E">
              <w:rPr>
                <w:rFonts w:ascii="Times New Roman" w:hAnsi="Times New Roman" w:cs="Times New Roman"/>
                <w:sz w:val="24"/>
                <w:szCs w:val="28"/>
                <w:lang w:val="en-US"/>
              </w:rPr>
              <w:t>Payment</w:t>
            </w:r>
            <w:r w:rsidRPr="00B53524">
              <w:rPr>
                <w:rFonts w:ascii="Times New Roman" w:hAnsi="Times New Roman" w:cs="Times New Roman"/>
                <w:sz w:val="24"/>
                <w:szCs w:val="28"/>
                <w:lang w:val="en-US"/>
              </w:rPr>
              <w:t>Type</w:t>
            </w:r>
            <w:proofErr w:type="spellEnd"/>
            <w:r w:rsidRPr="00B53524">
              <w:rPr>
                <w:rFonts w:ascii="Times New Roman" w:hAnsi="Times New Roman"/>
                <w:sz w:val="24"/>
                <w:szCs w:val="28"/>
                <w:lang w:val="en-US"/>
              </w:rPr>
              <w:t xml:space="preserve">» </w:t>
            </w:r>
            <w:r w:rsidRPr="00E91DF1">
              <w:rPr>
                <w:rFonts w:ascii="Times New Roman" w:hAnsi="Times New Roman"/>
                <w:sz w:val="24"/>
                <w:szCs w:val="28"/>
                <w:lang w:val="en-US"/>
              </w:rPr>
              <w:t>(</w:t>
            </w:r>
            <w:r>
              <w:rPr>
                <w:rFonts w:ascii="Times New Roman" w:hAnsi="Times New Roman"/>
                <w:sz w:val="24"/>
                <w:szCs w:val="28"/>
              </w:rPr>
              <w:t>п</w:t>
            </w:r>
            <w:r w:rsidRPr="00E91DF1">
              <w:rPr>
                <w:rFonts w:ascii="Times New Roman" w:hAnsi="Times New Roman"/>
                <w:sz w:val="24"/>
                <w:szCs w:val="28"/>
                <w:lang w:val="en-US"/>
              </w:rPr>
              <w:t xml:space="preserve">. </w:t>
            </w:r>
            <w:r>
              <w:rPr>
                <w:rFonts w:ascii="Times New Roman" w:hAnsi="Times New Roman"/>
                <w:sz w:val="24"/>
                <w:szCs w:val="28"/>
                <w:lang w:val="en-US"/>
              </w:rPr>
              <w:fldChar w:fldCharType="begin"/>
            </w:r>
            <w:r>
              <w:rPr>
                <w:rFonts w:ascii="Times New Roman" w:hAnsi="Times New Roman"/>
                <w:sz w:val="24"/>
                <w:szCs w:val="28"/>
                <w:lang w:val="en-US"/>
              </w:rPr>
              <w:instrText xml:space="preserve"> REF _Ref488757793 \r \h </w:instrText>
            </w:r>
            <w:r>
              <w:rPr>
                <w:rFonts w:ascii="Times New Roman" w:hAnsi="Times New Roman"/>
                <w:sz w:val="24"/>
                <w:szCs w:val="28"/>
                <w:lang w:val="en-US"/>
              </w:rPr>
            </w:r>
            <w:r>
              <w:rPr>
                <w:rFonts w:ascii="Times New Roman" w:hAnsi="Times New Roman"/>
                <w:sz w:val="24"/>
                <w:szCs w:val="28"/>
                <w:lang w:val="en-US"/>
              </w:rPr>
              <w:fldChar w:fldCharType="separate"/>
            </w:r>
            <w:r w:rsidRPr="00B53524">
              <w:rPr>
                <w:rFonts w:ascii="Times New Roman" w:hAnsi="Times New Roman"/>
                <w:sz w:val="24"/>
                <w:szCs w:val="28"/>
              </w:rPr>
              <w:t>4.3</w:t>
            </w:r>
            <w:r>
              <w:rPr>
                <w:rFonts w:ascii="Times New Roman" w:hAnsi="Times New Roman"/>
                <w:sz w:val="24"/>
                <w:szCs w:val="28"/>
                <w:lang w:val="en-US"/>
              </w:rPr>
              <w:fldChar w:fldCharType="end"/>
            </w:r>
            <w:r w:rsidRPr="00B53524">
              <w:rPr>
                <w:rFonts w:ascii="Times New Roman" w:hAnsi="Times New Roman"/>
                <w:sz w:val="24"/>
                <w:szCs w:val="28"/>
              </w:rPr>
              <w:t>)</w:t>
            </w:r>
          </w:p>
          <w:p w14:paraId="20C06C7D" w14:textId="42A1D459" w:rsidR="008B78EC" w:rsidRPr="00B53524" w:rsidRDefault="008B78EC" w:rsidP="008B78EC">
            <w:pPr>
              <w:pStyle w:val="aff5"/>
              <w:rPr>
                <w:rFonts w:ascii="Times New Roman" w:hAnsi="Times New Roman"/>
                <w:sz w:val="24"/>
                <w:szCs w:val="28"/>
                <w:lang w:val="en-US"/>
              </w:rPr>
            </w:pPr>
            <w:r>
              <w:rPr>
                <w:rFonts w:ascii="Times New Roman" w:hAnsi="Times New Roman"/>
                <w:sz w:val="24"/>
                <w:szCs w:val="28"/>
              </w:rPr>
              <w:t>Уточнены требования к заполнению атрибутов «</w:t>
            </w:r>
            <w:proofErr w:type="spellStart"/>
            <w:r>
              <w:rPr>
                <w:rFonts w:ascii="Times New Roman" w:hAnsi="Times New Roman" w:cs="Times New Roman"/>
                <w:color w:val="000000" w:themeColor="text1"/>
                <w:sz w:val="24"/>
                <w:szCs w:val="24"/>
              </w:rPr>
              <w:t>purpose</w:t>
            </w:r>
            <w:proofErr w:type="spellEnd"/>
            <w:r>
              <w:rPr>
                <w:rFonts w:ascii="Times New Roman" w:hAnsi="Times New Roman"/>
                <w:color w:val="000000" w:themeColor="text1"/>
                <w:sz w:val="24"/>
                <w:szCs w:val="24"/>
              </w:rPr>
              <w:t>», «</w:t>
            </w:r>
            <w:proofErr w:type="spellStart"/>
            <w:r>
              <w:rPr>
                <w:rFonts w:ascii="Times New Roman" w:hAnsi="Times New Roman" w:cs="Times New Roman"/>
                <w:sz w:val="24"/>
                <w:szCs w:val="24"/>
                <w:lang w:val="en-US"/>
              </w:rPr>
              <w:t>payerName</w:t>
            </w:r>
            <w:proofErr w:type="spellEnd"/>
            <w:r>
              <w:rPr>
                <w:rFonts w:ascii="Times New Roman" w:hAnsi="Times New Roman"/>
                <w:color w:val="000000" w:themeColor="text1"/>
                <w:sz w:val="24"/>
                <w:szCs w:val="24"/>
              </w:rPr>
              <w:t xml:space="preserve">» </w:t>
            </w:r>
            <w:r>
              <w:rPr>
                <w:rFonts w:ascii="Times New Roman" w:hAnsi="Times New Roman"/>
                <w:sz w:val="24"/>
                <w:szCs w:val="24"/>
              </w:rPr>
              <w:t xml:space="preserve">комплексного типа данных </w:t>
            </w:r>
            <w:r w:rsidRPr="00586F6E">
              <w:rPr>
                <w:rFonts w:ascii="Times New Roman" w:hAnsi="Times New Roman"/>
                <w:sz w:val="24"/>
                <w:szCs w:val="24"/>
              </w:rPr>
              <w:t>«</w:t>
            </w:r>
            <w:r w:rsidRPr="00586F6E">
              <w:rPr>
                <w:rFonts w:ascii="Times New Roman" w:hAnsi="Times New Roman" w:cs="Times New Roman"/>
                <w:sz w:val="24"/>
                <w:szCs w:val="28"/>
                <w:lang w:val="en-US"/>
              </w:rPr>
              <w:t>Payment</w:t>
            </w:r>
            <w:r w:rsidRPr="00586F6E">
              <w:rPr>
                <w:rFonts w:ascii="Times New Roman" w:hAnsi="Times New Roman" w:cs="Times New Roman"/>
                <w:sz w:val="24"/>
                <w:szCs w:val="28"/>
              </w:rPr>
              <w:t>Type</w:t>
            </w:r>
            <w:r w:rsidRPr="00586F6E">
              <w:rPr>
                <w:rFonts w:ascii="Times New Roman" w:hAnsi="Times New Roman"/>
                <w:sz w:val="24"/>
                <w:szCs w:val="28"/>
              </w:rPr>
              <w:t>»</w:t>
            </w:r>
            <w:r>
              <w:rPr>
                <w:rFonts w:ascii="Times New Roman" w:hAnsi="Times New Roman"/>
                <w:color w:val="000000" w:themeColor="text1"/>
                <w:sz w:val="24"/>
                <w:szCs w:val="24"/>
              </w:rPr>
              <w:t xml:space="preserve"> </w:t>
            </w:r>
            <w:r w:rsidRPr="00B53524">
              <w:rPr>
                <w:rFonts w:ascii="Times New Roman" w:hAnsi="Times New Roman"/>
                <w:sz w:val="24"/>
                <w:szCs w:val="28"/>
              </w:rPr>
              <w:t>(</w:t>
            </w:r>
            <w:r>
              <w:rPr>
                <w:rFonts w:ascii="Times New Roman" w:hAnsi="Times New Roman"/>
                <w:sz w:val="24"/>
                <w:szCs w:val="28"/>
              </w:rPr>
              <w:t>п</w:t>
            </w:r>
            <w:r w:rsidRPr="00B53524">
              <w:rPr>
                <w:rFonts w:ascii="Times New Roman" w:hAnsi="Times New Roman"/>
                <w:sz w:val="24"/>
                <w:szCs w:val="28"/>
              </w:rPr>
              <w:t xml:space="preserve">. </w:t>
            </w:r>
            <w:r>
              <w:rPr>
                <w:rFonts w:ascii="Times New Roman" w:hAnsi="Times New Roman"/>
                <w:sz w:val="24"/>
                <w:szCs w:val="28"/>
                <w:lang w:val="en-US"/>
              </w:rPr>
              <w:fldChar w:fldCharType="begin"/>
            </w:r>
            <w:r w:rsidRPr="00B53524">
              <w:rPr>
                <w:rFonts w:ascii="Times New Roman" w:hAnsi="Times New Roman"/>
                <w:sz w:val="24"/>
                <w:szCs w:val="28"/>
              </w:rPr>
              <w:instrText xml:space="preserve"> </w:instrText>
            </w:r>
            <w:r>
              <w:rPr>
                <w:rFonts w:ascii="Times New Roman" w:hAnsi="Times New Roman"/>
                <w:sz w:val="24"/>
                <w:szCs w:val="28"/>
                <w:lang w:val="en-US"/>
              </w:rPr>
              <w:instrText>REF</w:instrText>
            </w:r>
            <w:r w:rsidRPr="00B53524">
              <w:rPr>
                <w:rFonts w:ascii="Times New Roman" w:hAnsi="Times New Roman"/>
                <w:sz w:val="24"/>
                <w:szCs w:val="28"/>
              </w:rPr>
              <w:instrText xml:space="preserve"> _</w:instrText>
            </w:r>
            <w:r>
              <w:rPr>
                <w:rFonts w:ascii="Times New Roman" w:hAnsi="Times New Roman"/>
                <w:sz w:val="24"/>
                <w:szCs w:val="28"/>
                <w:lang w:val="en-US"/>
              </w:rPr>
              <w:instrText>Ref</w:instrText>
            </w:r>
            <w:r w:rsidRPr="00B53524">
              <w:rPr>
                <w:rFonts w:ascii="Times New Roman" w:hAnsi="Times New Roman"/>
                <w:sz w:val="24"/>
                <w:szCs w:val="28"/>
              </w:rPr>
              <w:instrText>488757793 \</w:instrText>
            </w:r>
            <w:r>
              <w:rPr>
                <w:rFonts w:ascii="Times New Roman" w:hAnsi="Times New Roman"/>
                <w:sz w:val="24"/>
                <w:szCs w:val="28"/>
                <w:lang w:val="en-US"/>
              </w:rPr>
              <w:instrText>r</w:instrText>
            </w:r>
            <w:r w:rsidRPr="00B53524">
              <w:rPr>
                <w:rFonts w:ascii="Times New Roman" w:hAnsi="Times New Roman"/>
                <w:sz w:val="24"/>
                <w:szCs w:val="28"/>
              </w:rPr>
              <w:instrText xml:space="preserve"> \</w:instrText>
            </w:r>
            <w:r>
              <w:rPr>
                <w:rFonts w:ascii="Times New Roman" w:hAnsi="Times New Roman"/>
                <w:sz w:val="24"/>
                <w:szCs w:val="28"/>
                <w:lang w:val="en-US"/>
              </w:rPr>
              <w:instrText>h</w:instrText>
            </w:r>
            <w:r w:rsidRPr="00B53524">
              <w:rPr>
                <w:rFonts w:ascii="Times New Roman" w:hAnsi="Times New Roman"/>
                <w:sz w:val="24"/>
                <w:szCs w:val="28"/>
              </w:rPr>
              <w:instrText xml:space="preserve"> </w:instrText>
            </w:r>
            <w:r>
              <w:rPr>
                <w:rFonts w:ascii="Times New Roman" w:hAnsi="Times New Roman"/>
                <w:sz w:val="24"/>
                <w:szCs w:val="28"/>
                <w:lang w:val="en-US"/>
              </w:rPr>
            </w:r>
            <w:r>
              <w:rPr>
                <w:rFonts w:ascii="Times New Roman" w:hAnsi="Times New Roman"/>
                <w:sz w:val="24"/>
                <w:szCs w:val="28"/>
                <w:lang w:val="en-US"/>
              </w:rPr>
              <w:fldChar w:fldCharType="separate"/>
            </w:r>
            <w:r w:rsidRPr="00927719">
              <w:rPr>
                <w:rFonts w:ascii="Times New Roman" w:hAnsi="Times New Roman"/>
                <w:sz w:val="24"/>
                <w:szCs w:val="28"/>
                <w:lang w:val="en-US"/>
              </w:rPr>
              <w:t>4.3</w:t>
            </w:r>
            <w:r>
              <w:rPr>
                <w:rFonts w:ascii="Times New Roman" w:hAnsi="Times New Roman"/>
                <w:sz w:val="24"/>
                <w:szCs w:val="28"/>
                <w:lang w:val="en-US"/>
              </w:rPr>
              <w:fldChar w:fldCharType="end"/>
            </w:r>
            <w:r w:rsidRPr="00927719">
              <w:rPr>
                <w:rFonts w:ascii="Times New Roman" w:hAnsi="Times New Roman"/>
                <w:sz w:val="24"/>
                <w:szCs w:val="28"/>
                <w:lang w:val="en-US"/>
              </w:rPr>
              <w:t>)</w:t>
            </w:r>
          </w:p>
          <w:p w14:paraId="110ECDF5" w14:textId="10CA7FB9" w:rsidR="008B78EC" w:rsidRPr="00B53524" w:rsidRDefault="008B78EC" w:rsidP="008B78EC">
            <w:pPr>
              <w:pStyle w:val="aff5"/>
              <w:rPr>
                <w:rFonts w:ascii="Times New Roman" w:hAnsi="Times New Roman"/>
                <w:sz w:val="24"/>
                <w:szCs w:val="28"/>
                <w:lang w:val="en-US"/>
              </w:rPr>
            </w:pPr>
            <w:r>
              <w:rPr>
                <w:rFonts w:ascii="Times New Roman" w:hAnsi="Times New Roman"/>
                <w:color w:val="000000" w:themeColor="text1"/>
                <w:sz w:val="24"/>
                <w:szCs w:val="24"/>
              </w:rPr>
              <w:t>Удален</w:t>
            </w:r>
            <w:r w:rsidRPr="00A82FE5">
              <w:rPr>
                <w:rFonts w:ascii="Times New Roman" w:hAnsi="Times New Roman"/>
                <w:color w:val="000000" w:themeColor="text1"/>
                <w:sz w:val="24"/>
                <w:szCs w:val="24"/>
              </w:rPr>
              <w:t xml:space="preserve"> </w:t>
            </w:r>
            <w:r>
              <w:rPr>
                <w:rFonts w:ascii="Times New Roman" w:hAnsi="Times New Roman"/>
                <w:color w:val="000000" w:themeColor="text1"/>
                <w:sz w:val="24"/>
                <w:szCs w:val="24"/>
              </w:rPr>
              <w:t>атрибут</w:t>
            </w:r>
            <w:r w:rsidRPr="00A82FE5">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lang w:val="en-US"/>
              </w:rPr>
              <w:t>ogrn</w:t>
            </w:r>
            <w:proofErr w:type="spellEnd"/>
            <w:r w:rsidRPr="00A82FE5">
              <w:rPr>
                <w:rFonts w:ascii="Times New Roman" w:hAnsi="Times New Roman"/>
                <w:color w:val="000000" w:themeColor="text1"/>
                <w:sz w:val="24"/>
                <w:szCs w:val="24"/>
              </w:rPr>
              <w:t xml:space="preserve">» </w:t>
            </w:r>
            <w:r>
              <w:rPr>
                <w:rFonts w:ascii="Times New Roman" w:hAnsi="Times New Roman"/>
                <w:sz w:val="24"/>
                <w:szCs w:val="24"/>
              </w:rPr>
              <w:t>комплексного</w:t>
            </w:r>
            <w:r w:rsidRPr="00A82FE5">
              <w:rPr>
                <w:rFonts w:ascii="Times New Roman" w:hAnsi="Times New Roman"/>
                <w:sz w:val="24"/>
                <w:szCs w:val="24"/>
              </w:rPr>
              <w:t xml:space="preserve"> </w:t>
            </w:r>
            <w:r>
              <w:rPr>
                <w:rFonts w:ascii="Times New Roman" w:hAnsi="Times New Roman"/>
                <w:sz w:val="24"/>
                <w:szCs w:val="24"/>
              </w:rPr>
              <w:t>типа</w:t>
            </w:r>
            <w:r w:rsidRPr="00A82FE5">
              <w:rPr>
                <w:rFonts w:ascii="Times New Roman" w:hAnsi="Times New Roman"/>
                <w:sz w:val="24"/>
                <w:szCs w:val="24"/>
              </w:rPr>
              <w:t xml:space="preserve"> </w:t>
            </w:r>
            <w:r>
              <w:rPr>
                <w:rFonts w:ascii="Times New Roman" w:hAnsi="Times New Roman"/>
                <w:sz w:val="24"/>
                <w:szCs w:val="24"/>
              </w:rPr>
              <w:t>данных</w:t>
            </w:r>
            <w:r w:rsidRPr="00A82FE5">
              <w:rPr>
                <w:rFonts w:ascii="Times New Roman" w:hAnsi="Times New Roman"/>
                <w:sz w:val="24"/>
                <w:szCs w:val="24"/>
              </w:rPr>
              <w:t xml:space="preserve"> «</w:t>
            </w:r>
            <w:proofErr w:type="spellStart"/>
            <w:r w:rsidRPr="00586F6E">
              <w:rPr>
                <w:rFonts w:ascii="Times New Roman" w:hAnsi="Times New Roman" w:cs="Times New Roman"/>
                <w:sz w:val="24"/>
                <w:szCs w:val="28"/>
                <w:lang w:val="en-US"/>
              </w:rPr>
              <w:t>Payment</w:t>
            </w:r>
            <w:r w:rsidRPr="00B53524">
              <w:rPr>
                <w:rFonts w:ascii="Times New Roman" w:hAnsi="Times New Roman" w:cs="Times New Roman"/>
                <w:sz w:val="24"/>
                <w:szCs w:val="28"/>
                <w:lang w:val="en-US"/>
              </w:rPr>
              <w:t>Type</w:t>
            </w:r>
            <w:proofErr w:type="spellEnd"/>
            <w:r w:rsidRPr="00A82FE5">
              <w:rPr>
                <w:rFonts w:ascii="Times New Roman" w:hAnsi="Times New Roman"/>
                <w:sz w:val="24"/>
                <w:szCs w:val="28"/>
              </w:rPr>
              <w:t>» (</w:t>
            </w:r>
            <w:r>
              <w:rPr>
                <w:rFonts w:ascii="Times New Roman" w:hAnsi="Times New Roman"/>
                <w:sz w:val="24"/>
                <w:szCs w:val="28"/>
              </w:rPr>
              <w:t>п</w:t>
            </w:r>
            <w:r w:rsidRPr="00A82FE5">
              <w:rPr>
                <w:rFonts w:ascii="Times New Roman" w:hAnsi="Times New Roman"/>
                <w:sz w:val="24"/>
                <w:szCs w:val="28"/>
              </w:rPr>
              <w:t xml:space="preserve">. </w:t>
            </w:r>
            <w:r>
              <w:rPr>
                <w:rFonts w:ascii="Times New Roman" w:hAnsi="Times New Roman"/>
                <w:sz w:val="24"/>
                <w:szCs w:val="28"/>
                <w:lang w:val="en-US"/>
              </w:rPr>
              <w:fldChar w:fldCharType="begin"/>
            </w:r>
            <w:r w:rsidRPr="00A82FE5">
              <w:rPr>
                <w:rFonts w:ascii="Times New Roman" w:hAnsi="Times New Roman"/>
                <w:sz w:val="24"/>
                <w:szCs w:val="28"/>
              </w:rPr>
              <w:instrText xml:space="preserve"> </w:instrText>
            </w:r>
            <w:r>
              <w:rPr>
                <w:rFonts w:ascii="Times New Roman" w:hAnsi="Times New Roman"/>
                <w:sz w:val="24"/>
                <w:szCs w:val="28"/>
                <w:lang w:val="en-US"/>
              </w:rPr>
              <w:instrText>REF</w:instrText>
            </w:r>
            <w:r w:rsidRPr="00A82FE5">
              <w:rPr>
                <w:rFonts w:ascii="Times New Roman" w:hAnsi="Times New Roman"/>
                <w:sz w:val="24"/>
                <w:szCs w:val="28"/>
              </w:rPr>
              <w:instrText xml:space="preserve"> _</w:instrText>
            </w:r>
            <w:r>
              <w:rPr>
                <w:rFonts w:ascii="Times New Roman" w:hAnsi="Times New Roman"/>
                <w:sz w:val="24"/>
                <w:szCs w:val="28"/>
                <w:lang w:val="en-US"/>
              </w:rPr>
              <w:instrText>Ref</w:instrText>
            </w:r>
            <w:r w:rsidRPr="00A82FE5">
              <w:rPr>
                <w:rFonts w:ascii="Times New Roman" w:hAnsi="Times New Roman"/>
                <w:sz w:val="24"/>
                <w:szCs w:val="28"/>
              </w:rPr>
              <w:instrText>488757793 \</w:instrText>
            </w:r>
            <w:r>
              <w:rPr>
                <w:rFonts w:ascii="Times New Roman" w:hAnsi="Times New Roman"/>
                <w:sz w:val="24"/>
                <w:szCs w:val="28"/>
                <w:lang w:val="en-US"/>
              </w:rPr>
              <w:instrText>r</w:instrText>
            </w:r>
            <w:r w:rsidRPr="00A82FE5">
              <w:rPr>
                <w:rFonts w:ascii="Times New Roman" w:hAnsi="Times New Roman"/>
                <w:sz w:val="24"/>
                <w:szCs w:val="28"/>
              </w:rPr>
              <w:instrText xml:space="preserve"> \</w:instrText>
            </w:r>
            <w:r>
              <w:rPr>
                <w:rFonts w:ascii="Times New Roman" w:hAnsi="Times New Roman"/>
                <w:sz w:val="24"/>
                <w:szCs w:val="28"/>
                <w:lang w:val="en-US"/>
              </w:rPr>
              <w:instrText>h</w:instrText>
            </w:r>
            <w:r w:rsidRPr="00A82FE5">
              <w:rPr>
                <w:rFonts w:ascii="Times New Roman" w:hAnsi="Times New Roman"/>
                <w:sz w:val="24"/>
                <w:szCs w:val="28"/>
              </w:rPr>
              <w:instrText xml:space="preserve"> </w:instrText>
            </w:r>
            <w:r>
              <w:rPr>
                <w:rFonts w:ascii="Times New Roman" w:hAnsi="Times New Roman"/>
                <w:sz w:val="24"/>
                <w:szCs w:val="28"/>
                <w:lang w:val="en-US"/>
              </w:rPr>
            </w:r>
            <w:r>
              <w:rPr>
                <w:rFonts w:ascii="Times New Roman" w:hAnsi="Times New Roman"/>
                <w:sz w:val="24"/>
                <w:szCs w:val="28"/>
                <w:lang w:val="en-US"/>
              </w:rPr>
              <w:fldChar w:fldCharType="separate"/>
            </w:r>
            <w:r w:rsidRPr="00B53524">
              <w:rPr>
                <w:rFonts w:ascii="Times New Roman" w:hAnsi="Times New Roman"/>
                <w:sz w:val="24"/>
                <w:szCs w:val="28"/>
                <w:lang w:val="en-US"/>
              </w:rPr>
              <w:t>4.3</w:t>
            </w:r>
            <w:r>
              <w:rPr>
                <w:rFonts w:ascii="Times New Roman" w:hAnsi="Times New Roman"/>
                <w:sz w:val="24"/>
                <w:szCs w:val="28"/>
                <w:lang w:val="en-US"/>
              </w:rPr>
              <w:fldChar w:fldCharType="end"/>
            </w:r>
            <w:r w:rsidRPr="00B53524">
              <w:rPr>
                <w:rFonts w:ascii="Times New Roman" w:hAnsi="Times New Roman"/>
                <w:sz w:val="24"/>
                <w:szCs w:val="28"/>
                <w:lang w:val="en-US"/>
              </w:rPr>
              <w:t>)</w:t>
            </w:r>
          </w:p>
          <w:p w14:paraId="7FFFDB9C" w14:textId="40E3413A" w:rsidR="008B78EC" w:rsidRPr="00B53524" w:rsidRDefault="008B78EC" w:rsidP="008B78EC">
            <w:pPr>
              <w:pStyle w:val="aff5"/>
              <w:rPr>
                <w:rFonts w:ascii="Times New Roman" w:hAnsi="Times New Roman"/>
                <w:sz w:val="24"/>
                <w:szCs w:val="28"/>
                <w:lang w:val="en-US"/>
              </w:rPr>
            </w:pPr>
            <w:r>
              <w:rPr>
                <w:rFonts w:ascii="Times New Roman" w:hAnsi="Times New Roman"/>
                <w:sz w:val="24"/>
                <w:szCs w:val="28"/>
              </w:rPr>
              <w:t>Уточнен</w:t>
            </w:r>
            <w:r w:rsidRPr="00A82FE5">
              <w:rPr>
                <w:rFonts w:ascii="Times New Roman" w:hAnsi="Times New Roman"/>
                <w:sz w:val="24"/>
                <w:szCs w:val="28"/>
              </w:rPr>
              <w:t xml:space="preserve"> </w:t>
            </w:r>
            <w:r>
              <w:rPr>
                <w:rFonts w:ascii="Times New Roman" w:hAnsi="Times New Roman"/>
                <w:sz w:val="24"/>
                <w:szCs w:val="28"/>
              </w:rPr>
              <w:t>перечень</w:t>
            </w:r>
            <w:r w:rsidRPr="00A82FE5">
              <w:rPr>
                <w:rFonts w:ascii="Times New Roman" w:hAnsi="Times New Roman"/>
                <w:sz w:val="24"/>
                <w:szCs w:val="28"/>
              </w:rPr>
              <w:t xml:space="preserve"> </w:t>
            </w:r>
            <w:r>
              <w:rPr>
                <w:rFonts w:ascii="Times New Roman" w:hAnsi="Times New Roman"/>
                <w:sz w:val="24"/>
                <w:szCs w:val="28"/>
              </w:rPr>
              <w:t>возможных</w:t>
            </w:r>
            <w:r w:rsidRPr="00A82FE5">
              <w:rPr>
                <w:rFonts w:ascii="Times New Roman" w:hAnsi="Times New Roman"/>
                <w:sz w:val="24"/>
                <w:szCs w:val="28"/>
              </w:rPr>
              <w:t xml:space="preserve"> </w:t>
            </w:r>
            <w:r>
              <w:rPr>
                <w:rFonts w:ascii="Times New Roman" w:hAnsi="Times New Roman"/>
                <w:sz w:val="24"/>
                <w:szCs w:val="28"/>
              </w:rPr>
              <w:t>значений</w:t>
            </w:r>
            <w:r w:rsidRPr="00A82FE5">
              <w:rPr>
                <w:rFonts w:ascii="Times New Roman" w:hAnsi="Times New Roman"/>
                <w:sz w:val="24"/>
                <w:szCs w:val="28"/>
              </w:rPr>
              <w:t xml:space="preserve"> </w:t>
            </w:r>
            <w:r>
              <w:rPr>
                <w:rFonts w:ascii="Times New Roman" w:hAnsi="Times New Roman"/>
                <w:sz w:val="24"/>
                <w:szCs w:val="28"/>
              </w:rPr>
              <w:t>атрибута</w:t>
            </w:r>
            <w:r w:rsidRPr="00A82FE5">
              <w:rPr>
                <w:rFonts w:ascii="Times New Roman" w:hAnsi="Times New Roman"/>
                <w:sz w:val="24"/>
                <w:szCs w:val="28"/>
              </w:rPr>
              <w:t xml:space="preserve"> «</w:t>
            </w:r>
            <w:proofErr w:type="spellStart"/>
            <w:r>
              <w:rPr>
                <w:rFonts w:ascii="Times New Roman" w:hAnsi="Times New Roman" w:cs="Times New Roman"/>
                <w:sz w:val="24"/>
                <w:szCs w:val="24"/>
                <w:lang w:val="en-US"/>
              </w:rPr>
              <w:t>transKind</w:t>
            </w:r>
            <w:proofErr w:type="spellEnd"/>
            <w:r w:rsidRPr="00A82FE5">
              <w:rPr>
                <w:rFonts w:ascii="Times New Roman" w:hAnsi="Times New Roman"/>
                <w:sz w:val="24"/>
                <w:szCs w:val="28"/>
              </w:rPr>
              <w:t xml:space="preserve">» </w:t>
            </w:r>
            <w:r>
              <w:rPr>
                <w:rFonts w:ascii="Times New Roman" w:hAnsi="Times New Roman"/>
                <w:sz w:val="24"/>
                <w:szCs w:val="24"/>
              </w:rPr>
              <w:t>комплексного</w:t>
            </w:r>
            <w:r w:rsidRPr="00A82FE5">
              <w:rPr>
                <w:rFonts w:ascii="Times New Roman" w:hAnsi="Times New Roman"/>
                <w:sz w:val="24"/>
                <w:szCs w:val="24"/>
              </w:rPr>
              <w:t xml:space="preserve"> </w:t>
            </w:r>
            <w:r>
              <w:rPr>
                <w:rFonts w:ascii="Times New Roman" w:hAnsi="Times New Roman"/>
                <w:sz w:val="24"/>
                <w:szCs w:val="24"/>
              </w:rPr>
              <w:t>типа</w:t>
            </w:r>
            <w:r w:rsidRPr="00A82FE5">
              <w:rPr>
                <w:rFonts w:ascii="Times New Roman" w:hAnsi="Times New Roman"/>
                <w:sz w:val="24"/>
                <w:szCs w:val="24"/>
              </w:rPr>
              <w:t xml:space="preserve"> </w:t>
            </w:r>
            <w:r>
              <w:rPr>
                <w:rFonts w:ascii="Times New Roman" w:hAnsi="Times New Roman"/>
                <w:sz w:val="24"/>
                <w:szCs w:val="24"/>
              </w:rPr>
              <w:t>данных</w:t>
            </w:r>
            <w:r w:rsidRPr="00A82FE5">
              <w:rPr>
                <w:rFonts w:ascii="Times New Roman" w:hAnsi="Times New Roman"/>
                <w:sz w:val="24"/>
                <w:szCs w:val="24"/>
              </w:rPr>
              <w:t xml:space="preserve"> «</w:t>
            </w:r>
            <w:proofErr w:type="spellStart"/>
            <w:r w:rsidRPr="00586F6E">
              <w:rPr>
                <w:rFonts w:ascii="Times New Roman" w:hAnsi="Times New Roman" w:cs="Times New Roman"/>
                <w:sz w:val="24"/>
                <w:szCs w:val="28"/>
                <w:lang w:val="en-US"/>
              </w:rPr>
              <w:t>Payment</w:t>
            </w:r>
            <w:r w:rsidRPr="00B53524">
              <w:rPr>
                <w:rFonts w:ascii="Times New Roman" w:hAnsi="Times New Roman" w:cs="Times New Roman"/>
                <w:sz w:val="24"/>
                <w:szCs w:val="28"/>
                <w:lang w:val="en-US"/>
              </w:rPr>
              <w:t>Type</w:t>
            </w:r>
            <w:proofErr w:type="spellEnd"/>
            <w:r w:rsidRPr="00A82FE5">
              <w:rPr>
                <w:rFonts w:ascii="Times New Roman" w:hAnsi="Times New Roman"/>
                <w:sz w:val="24"/>
                <w:szCs w:val="28"/>
              </w:rPr>
              <w:t>» (</w:t>
            </w:r>
            <w:r>
              <w:rPr>
                <w:rFonts w:ascii="Times New Roman" w:hAnsi="Times New Roman"/>
                <w:sz w:val="24"/>
                <w:szCs w:val="28"/>
              </w:rPr>
              <w:t>п</w:t>
            </w:r>
            <w:r w:rsidRPr="00A82FE5">
              <w:rPr>
                <w:rFonts w:ascii="Times New Roman" w:hAnsi="Times New Roman"/>
                <w:sz w:val="24"/>
                <w:szCs w:val="28"/>
              </w:rPr>
              <w:t xml:space="preserve">. </w:t>
            </w:r>
            <w:r>
              <w:rPr>
                <w:rFonts w:ascii="Times New Roman" w:hAnsi="Times New Roman"/>
                <w:sz w:val="24"/>
                <w:szCs w:val="28"/>
                <w:lang w:val="en-US"/>
              </w:rPr>
              <w:fldChar w:fldCharType="begin"/>
            </w:r>
            <w:r w:rsidRPr="00A82FE5">
              <w:rPr>
                <w:rFonts w:ascii="Times New Roman" w:hAnsi="Times New Roman"/>
                <w:sz w:val="24"/>
                <w:szCs w:val="28"/>
              </w:rPr>
              <w:instrText xml:space="preserve"> </w:instrText>
            </w:r>
            <w:r>
              <w:rPr>
                <w:rFonts w:ascii="Times New Roman" w:hAnsi="Times New Roman"/>
                <w:sz w:val="24"/>
                <w:szCs w:val="28"/>
                <w:lang w:val="en-US"/>
              </w:rPr>
              <w:instrText>REF</w:instrText>
            </w:r>
            <w:r w:rsidRPr="00A82FE5">
              <w:rPr>
                <w:rFonts w:ascii="Times New Roman" w:hAnsi="Times New Roman"/>
                <w:sz w:val="24"/>
                <w:szCs w:val="28"/>
              </w:rPr>
              <w:instrText xml:space="preserve"> _</w:instrText>
            </w:r>
            <w:r>
              <w:rPr>
                <w:rFonts w:ascii="Times New Roman" w:hAnsi="Times New Roman"/>
                <w:sz w:val="24"/>
                <w:szCs w:val="28"/>
                <w:lang w:val="en-US"/>
              </w:rPr>
              <w:instrText>Ref</w:instrText>
            </w:r>
            <w:r w:rsidRPr="00A82FE5">
              <w:rPr>
                <w:rFonts w:ascii="Times New Roman" w:hAnsi="Times New Roman"/>
                <w:sz w:val="24"/>
                <w:szCs w:val="28"/>
              </w:rPr>
              <w:instrText>488757793 \</w:instrText>
            </w:r>
            <w:r>
              <w:rPr>
                <w:rFonts w:ascii="Times New Roman" w:hAnsi="Times New Roman"/>
                <w:sz w:val="24"/>
                <w:szCs w:val="28"/>
                <w:lang w:val="en-US"/>
              </w:rPr>
              <w:instrText>r</w:instrText>
            </w:r>
            <w:r w:rsidRPr="00A82FE5">
              <w:rPr>
                <w:rFonts w:ascii="Times New Roman" w:hAnsi="Times New Roman"/>
                <w:sz w:val="24"/>
                <w:szCs w:val="28"/>
              </w:rPr>
              <w:instrText xml:space="preserve"> \</w:instrText>
            </w:r>
            <w:r>
              <w:rPr>
                <w:rFonts w:ascii="Times New Roman" w:hAnsi="Times New Roman"/>
                <w:sz w:val="24"/>
                <w:szCs w:val="28"/>
                <w:lang w:val="en-US"/>
              </w:rPr>
              <w:instrText>h</w:instrText>
            </w:r>
            <w:r w:rsidRPr="00A82FE5">
              <w:rPr>
                <w:rFonts w:ascii="Times New Roman" w:hAnsi="Times New Roman"/>
                <w:sz w:val="24"/>
                <w:szCs w:val="28"/>
              </w:rPr>
              <w:instrText xml:space="preserve"> </w:instrText>
            </w:r>
            <w:r>
              <w:rPr>
                <w:rFonts w:ascii="Times New Roman" w:hAnsi="Times New Roman"/>
                <w:sz w:val="24"/>
                <w:szCs w:val="28"/>
                <w:lang w:val="en-US"/>
              </w:rPr>
            </w:r>
            <w:r>
              <w:rPr>
                <w:rFonts w:ascii="Times New Roman" w:hAnsi="Times New Roman"/>
                <w:sz w:val="24"/>
                <w:szCs w:val="28"/>
                <w:lang w:val="en-US"/>
              </w:rPr>
              <w:fldChar w:fldCharType="separate"/>
            </w:r>
            <w:r w:rsidRPr="00B53524">
              <w:rPr>
                <w:rFonts w:ascii="Times New Roman" w:hAnsi="Times New Roman"/>
                <w:sz w:val="24"/>
                <w:szCs w:val="28"/>
                <w:lang w:val="en-US"/>
              </w:rPr>
              <w:t>4.3</w:t>
            </w:r>
            <w:r>
              <w:rPr>
                <w:rFonts w:ascii="Times New Roman" w:hAnsi="Times New Roman"/>
                <w:sz w:val="24"/>
                <w:szCs w:val="28"/>
                <w:lang w:val="en-US"/>
              </w:rPr>
              <w:fldChar w:fldCharType="end"/>
            </w:r>
            <w:r w:rsidRPr="00B53524">
              <w:rPr>
                <w:rFonts w:ascii="Times New Roman" w:hAnsi="Times New Roman"/>
                <w:sz w:val="24"/>
                <w:szCs w:val="28"/>
                <w:lang w:val="en-US"/>
              </w:rPr>
              <w:t>)</w:t>
            </w:r>
          </w:p>
          <w:p w14:paraId="1598E4F0" w14:textId="7B64A0FE" w:rsidR="008B78EC" w:rsidRPr="00B53524" w:rsidRDefault="008B78EC" w:rsidP="008B78EC">
            <w:pPr>
              <w:pStyle w:val="aff5"/>
              <w:rPr>
                <w:rFonts w:ascii="Times New Roman" w:hAnsi="Times New Roman"/>
                <w:bCs/>
                <w:sz w:val="24"/>
                <w:szCs w:val="24"/>
                <w:lang w:val="en-US"/>
              </w:rPr>
            </w:pPr>
            <w:r>
              <w:rPr>
                <w:rFonts w:ascii="Times New Roman" w:hAnsi="Times New Roman"/>
                <w:sz w:val="24"/>
                <w:szCs w:val="24"/>
              </w:rPr>
              <w:t>Удален</w:t>
            </w:r>
            <w:r w:rsidRPr="00A82FE5">
              <w:rPr>
                <w:rFonts w:ascii="Times New Roman" w:hAnsi="Times New Roman"/>
                <w:sz w:val="24"/>
                <w:szCs w:val="24"/>
              </w:rPr>
              <w:t xml:space="preserve"> </w:t>
            </w:r>
            <w:r>
              <w:rPr>
                <w:rFonts w:ascii="Times New Roman" w:hAnsi="Times New Roman"/>
                <w:sz w:val="24"/>
                <w:szCs w:val="24"/>
              </w:rPr>
              <w:t>атрибут</w:t>
            </w:r>
            <w:r w:rsidRPr="00A82FE5">
              <w:rPr>
                <w:rFonts w:ascii="Times New Roman" w:hAnsi="Times New Roman"/>
                <w:sz w:val="24"/>
                <w:szCs w:val="24"/>
              </w:rPr>
              <w:t xml:space="preserve"> «</w:t>
            </w:r>
            <w:r>
              <w:rPr>
                <w:rFonts w:ascii="Times New Roman" w:hAnsi="Times New Roman"/>
                <w:sz w:val="24"/>
                <w:szCs w:val="24"/>
                <w:lang w:val="en-US"/>
              </w:rPr>
              <w:t>name</w:t>
            </w:r>
            <w:r w:rsidRPr="00A82FE5">
              <w:rPr>
                <w:rFonts w:ascii="Times New Roman" w:hAnsi="Times New Roman"/>
                <w:sz w:val="24"/>
                <w:szCs w:val="24"/>
              </w:rPr>
              <w:t xml:space="preserve">» </w:t>
            </w:r>
            <w:r>
              <w:rPr>
                <w:rFonts w:ascii="Times New Roman" w:hAnsi="Times New Roman"/>
                <w:bCs/>
                <w:sz w:val="24"/>
                <w:szCs w:val="24"/>
              </w:rPr>
              <w:t>комплексного</w:t>
            </w:r>
            <w:r w:rsidRPr="00A82FE5">
              <w:rPr>
                <w:rFonts w:ascii="Times New Roman" w:hAnsi="Times New Roman"/>
                <w:bCs/>
                <w:sz w:val="24"/>
                <w:szCs w:val="24"/>
              </w:rPr>
              <w:t xml:space="preserve"> </w:t>
            </w:r>
            <w:r>
              <w:rPr>
                <w:rFonts w:ascii="Times New Roman" w:hAnsi="Times New Roman"/>
                <w:bCs/>
                <w:sz w:val="24"/>
                <w:szCs w:val="24"/>
              </w:rPr>
              <w:t>типа</w:t>
            </w:r>
            <w:r w:rsidRPr="00A82FE5">
              <w:rPr>
                <w:rFonts w:ascii="Times New Roman" w:hAnsi="Times New Roman"/>
                <w:bCs/>
                <w:sz w:val="24"/>
                <w:szCs w:val="24"/>
              </w:rPr>
              <w:t xml:space="preserve"> </w:t>
            </w:r>
            <w:r>
              <w:rPr>
                <w:rFonts w:ascii="Times New Roman" w:hAnsi="Times New Roman"/>
                <w:bCs/>
                <w:sz w:val="24"/>
                <w:szCs w:val="24"/>
              </w:rPr>
              <w:t>данных</w:t>
            </w:r>
            <w:r w:rsidRPr="00A82FE5">
              <w:rPr>
                <w:rFonts w:ascii="Times New Roman" w:hAnsi="Times New Roman"/>
                <w:bCs/>
                <w:sz w:val="24"/>
                <w:szCs w:val="24"/>
              </w:rPr>
              <w:t xml:space="preserve"> «</w:t>
            </w:r>
            <w:proofErr w:type="spellStart"/>
            <w:r w:rsidRPr="00B53524">
              <w:rPr>
                <w:rFonts w:ascii="Times New Roman" w:hAnsi="Times New Roman"/>
                <w:bCs/>
                <w:sz w:val="24"/>
                <w:szCs w:val="24"/>
                <w:lang w:val="en-US"/>
              </w:rPr>
              <w:t>PaymentOrgType</w:t>
            </w:r>
            <w:proofErr w:type="spellEnd"/>
            <w:r w:rsidRPr="00A82FE5">
              <w:rPr>
                <w:rFonts w:ascii="Times New Roman" w:hAnsi="Times New Roman"/>
                <w:bCs/>
                <w:sz w:val="24"/>
                <w:szCs w:val="24"/>
              </w:rPr>
              <w:t xml:space="preserve">» </w:t>
            </w:r>
            <w:r w:rsidRPr="00A82FE5">
              <w:rPr>
                <w:rFonts w:ascii="Times New Roman" w:hAnsi="Times New Roman"/>
                <w:sz w:val="24"/>
                <w:szCs w:val="28"/>
              </w:rPr>
              <w:t>(</w:t>
            </w:r>
            <w:r>
              <w:rPr>
                <w:rFonts w:ascii="Times New Roman" w:hAnsi="Times New Roman"/>
                <w:sz w:val="24"/>
                <w:szCs w:val="28"/>
              </w:rPr>
              <w:t>п</w:t>
            </w:r>
            <w:r w:rsidRPr="00A82FE5">
              <w:rPr>
                <w:rFonts w:ascii="Times New Roman" w:hAnsi="Times New Roman"/>
                <w:sz w:val="24"/>
                <w:szCs w:val="28"/>
              </w:rPr>
              <w:t xml:space="preserve">. </w:t>
            </w:r>
            <w:r>
              <w:rPr>
                <w:rFonts w:ascii="Times New Roman" w:hAnsi="Times New Roman"/>
                <w:sz w:val="24"/>
                <w:szCs w:val="28"/>
                <w:lang w:val="en-US"/>
              </w:rPr>
              <w:fldChar w:fldCharType="begin"/>
            </w:r>
            <w:r w:rsidRPr="00A82FE5">
              <w:rPr>
                <w:rFonts w:ascii="Times New Roman" w:hAnsi="Times New Roman"/>
                <w:sz w:val="24"/>
                <w:szCs w:val="28"/>
              </w:rPr>
              <w:instrText xml:space="preserve"> </w:instrText>
            </w:r>
            <w:r>
              <w:rPr>
                <w:rFonts w:ascii="Times New Roman" w:hAnsi="Times New Roman"/>
                <w:sz w:val="24"/>
                <w:szCs w:val="28"/>
                <w:lang w:val="en-US"/>
              </w:rPr>
              <w:instrText>REF</w:instrText>
            </w:r>
            <w:r w:rsidRPr="00A82FE5">
              <w:rPr>
                <w:rFonts w:ascii="Times New Roman" w:hAnsi="Times New Roman"/>
                <w:sz w:val="24"/>
                <w:szCs w:val="28"/>
              </w:rPr>
              <w:instrText xml:space="preserve"> _</w:instrText>
            </w:r>
            <w:r>
              <w:rPr>
                <w:rFonts w:ascii="Times New Roman" w:hAnsi="Times New Roman"/>
                <w:sz w:val="24"/>
                <w:szCs w:val="28"/>
                <w:lang w:val="en-US"/>
              </w:rPr>
              <w:instrText>Ref</w:instrText>
            </w:r>
            <w:r w:rsidRPr="00A82FE5">
              <w:rPr>
                <w:rFonts w:ascii="Times New Roman" w:hAnsi="Times New Roman"/>
                <w:sz w:val="24"/>
                <w:szCs w:val="28"/>
              </w:rPr>
              <w:instrText>488757793 \</w:instrText>
            </w:r>
            <w:r>
              <w:rPr>
                <w:rFonts w:ascii="Times New Roman" w:hAnsi="Times New Roman"/>
                <w:sz w:val="24"/>
                <w:szCs w:val="28"/>
                <w:lang w:val="en-US"/>
              </w:rPr>
              <w:instrText>r</w:instrText>
            </w:r>
            <w:r w:rsidRPr="00A82FE5">
              <w:rPr>
                <w:rFonts w:ascii="Times New Roman" w:hAnsi="Times New Roman"/>
                <w:sz w:val="24"/>
                <w:szCs w:val="28"/>
              </w:rPr>
              <w:instrText xml:space="preserve"> \</w:instrText>
            </w:r>
            <w:r>
              <w:rPr>
                <w:rFonts w:ascii="Times New Roman" w:hAnsi="Times New Roman"/>
                <w:sz w:val="24"/>
                <w:szCs w:val="28"/>
                <w:lang w:val="en-US"/>
              </w:rPr>
              <w:instrText>h</w:instrText>
            </w:r>
            <w:r w:rsidRPr="00A82FE5">
              <w:rPr>
                <w:rFonts w:ascii="Times New Roman" w:hAnsi="Times New Roman"/>
                <w:sz w:val="24"/>
                <w:szCs w:val="28"/>
              </w:rPr>
              <w:instrText xml:space="preserve"> </w:instrText>
            </w:r>
            <w:r>
              <w:rPr>
                <w:rFonts w:ascii="Times New Roman" w:hAnsi="Times New Roman"/>
                <w:sz w:val="24"/>
                <w:szCs w:val="28"/>
                <w:lang w:val="en-US"/>
              </w:rPr>
            </w:r>
            <w:r>
              <w:rPr>
                <w:rFonts w:ascii="Times New Roman" w:hAnsi="Times New Roman"/>
                <w:sz w:val="24"/>
                <w:szCs w:val="28"/>
                <w:lang w:val="en-US"/>
              </w:rPr>
              <w:fldChar w:fldCharType="separate"/>
            </w:r>
            <w:r w:rsidRPr="00B53524">
              <w:rPr>
                <w:rFonts w:ascii="Times New Roman" w:hAnsi="Times New Roman"/>
                <w:sz w:val="24"/>
                <w:szCs w:val="28"/>
                <w:lang w:val="en-US"/>
              </w:rPr>
              <w:t>4.3</w:t>
            </w:r>
            <w:r>
              <w:rPr>
                <w:rFonts w:ascii="Times New Roman" w:hAnsi="Times New Roman"/>
                <w:sz w:val="24"/>
                <w:szCs w:val="28"/>
                <w:lang w:val="en-US"/>
              </w:rPr>
              <w:fldChar w:fldCharType="end"/>
            </w:r>
            <w:r w:rsidRPr="00B53524">
              <w:rPr>
                <w:rFonts w:ascii="Times New Roman" w:hAnsi="Times New Roman"/>
                <w:sz w:val="24"/>
                <w:szCs w:val="28"/>
                <w:lang w:val="en-US"/>
              </w:rPr>
              <w:t>)</w:t>
            </w:r>
          </w:p>
          <w:p w14:paraId="25938901" w14:textId="7EA79DC2" w:rsidR="008B78EC" w:rsidRPr="00B53524" w:rsidRDefault="008B78EC" w:rsidP="008B78EC">
            <w:pPr>
              <w:pStyle w:val="aff5"/>
              <w:rPr>
                <w:rFonts w:ascii="Times New Roman" w:hAnsi="Times New Roman"/>
                <w:sz w:val="24"/>
                <w:szCs w:val="24"/>
                <w:lang w:val="en-US"/>
              </w:rPr>
            </w:pPr>
            <w:r>
              <w:rPr>
                <w:rFonts w:ascii="Times New Roman" w:hAnsi="Times New Roman"/>
                <w:bCs/>
                <w:sz w:val="24"/>
                <w:szCs w:val="24"/>
              </w:rPr>
              <w:t>Уточнено</w:t>
            </w:r>
            <w:r w:rsidRPr="00A82FE5">
              <w:rPr>
                <w:rFonts w:ascii="Times New Roman" w:hAnsi="Times New Roman"/>
                <w:bCs/>
                <w:sz w:val="24"/>
                <w:szCs w:val="24"/>
              </w:rPr>
              <w:t xml:space="preserve"> </w:t>
            </w:r>
            <w:r>
              <w:rPr>
                <w:rFonts w:ascii="Times New Roman" w:hAnsi="Times New Roman"/>
                <w:bCs/>
                <w:sz w:val="24"/>
                <w:szCs w:val="24"/>
              </w:rPr>
              <w:t>описание</w:t>
            </w:r>
            <w:r w:rsidRPr="00A82FE5">
              <w:rPr>
                <w:rFonts w:ascii="Times New Roman" w:hAnsi="Times New Roman"/>
                <w:bCs/>
                <w:sz w:val="24"/>
                <w:szCs w:val="24"/>
              </w:rPr>
              <w:t xml:space="preserve"> </w:t>
            </w:r>
            <w:r>
              <w:rPr>
                <w:rFonts w:ascii="Times New Roman" w:hAnsi="Times New Roman"/>
                <w:bCs/>
                <w:sz w:val="24"/>
                <w:szCs w:val="24"/>
              </w:rPr>
              <w:t>полей</w:t>
            </w:r>
            <w:r w:rsidRPr="00A82FE5">
              <w:rPr>
                <w:rFonts w:ascii="Times New Roman" w:hAnsi="Times New Roman"/>
                <w:bCs/>
                <w:sz w:val="24"/>
                <w:szCs w:val="24"/>
              </w:rPr>
              <w:t xml:space="preserve"> </w:t>
            </w:r>
            <w:r>
              <w:rPr>
                <w:rFonts w:ascii="Times New Roman" w:hAnsi="Times New Roman"/>
                <w:sz w:val="24"/>
                <w:szCs w:val="24"/>
              </w:rPr>
              <w:t>комплексного</w:t>
            </w:r>
            <w:r w:rsidRPr="00A82FE5">
              <w:rPr>
                <w:rFonts w:ascii="Times New Roman" w:hAnsi="Times New Roman"/>
                <w:sz w:val="24"/>
                <w:szCs w:val="24"/>
              </w:rPr>
              <w:t xml:space="preserve"> </w:t>
            </w:r>
            <w:r>
              <w:rPr>
                <w:rFonts w:ascii="Times New Roman" w:hAnsi="Times New Roman"/>
                <w:sz w:val="24"/>
                <w:szCs w:val="24"/>
              </w:rPr>
              <w:t>типа</w:t>
            </w:r>
            <w:r w:rsidRPr="00A82FE5">
              <w:rPr>
                <w:rFonts w:ascii="Times New Roman" w:hAnsi="Times New Roman"/>
                <w:sz w:val="24"/>
                <w:szCs w:val="24"/>
              </w:rPr>
              <w:t xml:space="preserve"> </w:t>
            </w:r>
            <w:r>
              <w:rPr>
                <w:rFonts w:ascii="Times New Roman" w:hAnsi="Times New Roman"/>
                <w:sz w:val="24"/>
                <w:szCs w:val="24"/>
              </w:rPr>
              <w:t>данных</w:t>
            </w:r>
            <w:r w:rsidRPr="00A82FE5">
              <w:rPr>
                <w:rFonts w:ascii="Times New Roman" w:hAnsi="Times New Roman"/>
                <w:sz w:val="24"/>
                <w:szCs w:val="24"/>
              </w:rPr>
              <w:t xml:space="preserve"> «</w:t>
            </w:r>
            <w:proofErr w:type="spellStart"/>
            <w:r w:rsidRPr="00320037">
              <w:rPr>
                <w:rFonts w:ascii="Times New Roman" w:hAnsi="Times New Roman"/>
                <w:sz w:val="24"/>
                <w:szCs w:val="24"/>
                <w:lang w:val="en-US"/>
              </w:rPr>
              <w:t>BudgetIndexType</w:t>
            </w:r>
            <w:proofErr w:type="spellEnd"/>
            <w:r w:rsidRPr="00A82FE5">
              <w:rPr>
                <w:rFonts w:ascii="Times New Roman" w:hAnsi="Times New Roman"/>
                <w:sz w:val="24"/>
                <w:szCs w:val="24"/>
              </w:rPr>
              <w:t xml:space="preserve">» </w:t>
            </w:r>
            <w:r w:rsidRPr="00A82FE5">
              <w:rPr>
                <w:rFonts w:ascii="Times New Roman" w:hAnsi="Times New Roman"/>
                <w:sz w:val="24"/>
                <w:szCs w:val="28"/>
              </w:rPr>
              <w:t>(</w:t>
            </w:r>
            <w:r>
              <w:rPr>
                <w:rFonts w:ascii="Times New Roman" w:hAnsi="Times New Roman"/>
                <w:sz w:val="24"/>
                <w:szCs w:val="28"/>
              </w:rPr>
              <w:t>п</w:t>
            </w:r>
            <w:r w:rsidRPr="00A82FE5">
              <w:rPr>
                <w:rFonts w:ascii="Times New Roman" w:hAnsi="Times New Roman"/>
                <w:sz w:val="24"/>
                <w:szCs w:val="28"/>
              </w:rPr>
              <w:t xml:space="preserve">. </w:t>
            </w:r>
            <w:r>
              <w:rPr>
                <w:rFonts w:ascii="Times New Roman" w:hAnsi="Times New Roman"/>
                <w:sz w:val="24"/>
                <w:szCs w:val="28"/>
                <w:lang w:val="en-US"/>
              </w:rPr>
              <w:fldChar w:fldCharType="begin"/>
            </w:r>
            <w:r w:rsidRPr="00A82FE5">
              <w:rPr>
                <w:rFonts w:ascii="Times New Roman" w:hAnsi="Times New Roman"/>
                <w:sz w:val="24"/>
                <w:szCs w:val="28"/>
              </w:rPr>
              <w:instrText xml:space="preserve"> </w:instrText>
            </w:r>
            <w:r>
              <w:rPr>
                <w:rFonts w:ascii="Times New Roman" w:hAnsi="Times New Roman"/>
                <w:sz w:val="24"/>
                <w:szCs w:val="28"/>
                <w:lang w:val="en-US"/>
              </w:rPr>
              <w:instrText>REF</w:instrText>
            </w:r>
            <w:r w:rsidRPr="00A82FE5">
              <w:rPr>
                <w:rFonts w:ascii="Times New Roman" w:hAnsi="Times New Roman"/>
                <w:sz w:val="24"/>
                <w:szCs w:val="28"/>
              </w:rPr>
              <w:instrText xml:space="preserve"> _</w:instrText>
            </w:r>
            <w:r>
              <w:rPr>
                <w:rFonts w:ascii="Times New Roman" w:hAnsi="Times New Roman"/>
                <w:sz w:val="24"/>
                <w:szCs w:val="28"/>
                <w:lang w:val="en-US"/>
              </w:rPr>
              <w:instrText>Ref</w:instrText>
            </w:r>
            <w:r w:rsidRPr="00A82FE5">
              <w:rPr>
                <w:rFonts w:ascii="Times New Roman" w:hAnsi="Times New Roman"/>
                <w:sz w:val="24"/>
                <w:szCs w:val="28"/>
              </w:rPr>
              <w:instrText>488757793 \</w:instrText>
            </w:r>
            <w:r>
              <w:rPr>
                <w:rFonts w:ascii="Times New Roman" w:hAnsi="Times New Roman"/>
                <w:sz w:val="24"/>
                <w:szCs w:val="28"/>
                <w:lang w:val="en-US"/>
              </w:rPr>
              <w:instrText>r</w:instrText>
            </w:r>
            <w:r w:rsidRPr="00A82FE5">
              <w:rPr>
                <w:rFonts w:ascii="Times New Roman" w:hAnsi="Times New Roman"/>
                <w:sz w:val="24"/>
                <w:szCs w:val="28"/>
              </w:rPr>
              <w:instrText xml:space="preserve"> \</w:instrText>
            </w:r>
            <w:r>
              <w:rPr>
                <w:rFonts w:ascii="Times New Roman" w:hAnsi="Times New Roman"/>
                <w:sz w:val="24"/>
                <w:szCs w:val="28"/>
                <w:lang w:val="en-US"/>
              </w:rPr>
              <w:instrText>h</w:instrText>
            </w:r>
            <w:r w:rsidRPr="00A82FE5">
              <w:rPr>
                <w:rFonts w:ascii="Times New Roman" w:hAnsi="Times New Roman"/>
                <w:sz w:val="24"/>
                <w:szCs w:val="28"/>
              </w:rPr>
              <w:instrText xml:space="preserve"> </w:instrText>
            </w:r>
            <w:r>
              <w:rPr>
                <w:rFonts w:ascii="Times New Roman" w:hAnsi="Times New Roman"/>
                <w:sz w:val="24"/>
                <w:szCs w:val="28"/>
                <w:lang w:val="en-US"/>
              </w:rPr>
            </w:r>
            <w:r>
              <w:rPr>
                <w:rFonts w:ascii="Times New Roman" w:hAnsi="Times New Roman"/>
                <w:sz w:val="24"/>
                <w:szCs w:val="28"/>
                <w:lang w:val="en-US"/>
              </w:rPr>
              <w:fldChar w:fldCharType="separate"/>
            </w:r>
            <w:r w:rsidRPr="00B53524">
              <w:rPr>
                <w:rFonts w:ascii="Times New Roman" w:hAnsi="Times New Roman"/>
                <w:sz w:val="24"/>
                <w:szCs w:val="28"/>
                <w:lang w:val="en-US"/>
              </w:rPr>
              <w:t>4.3</w:t>
            </w:r>
            <w:r>
              <w:rPr>
                <w:rFonts w:ascii="Times New Roman" w:hAnsi="Times New Roman"/>
                <w:sz w:val="24"/>
                <w:szCs w:val="28"/>
                <w:lang w:val="en-US"/>
              </w:rPr>
              <w:fldChar w:fldCharType="end"/>
            </w:r>
            <w:r w:rsidRPr="00B53524">
              <w:rPr>
                <w:rFonts w:ascii="Times New Roman" w:hAnsi="Times New Roman"/>
                <w:sz w:val="24"/>
                <w:szCs w:val="28"/>
                <w:lang w:val="en-US"/>
              </w:rPr>
              <w:t>)</w:t>
            </w:r>
          </w:p>
          <w:p w14:paraId="27FBBF96" w14:textId="518CFC53" w:rsidR="008B78EC" w:rsidRPr="00B53524" w:rsidRDefault="008B78EC" w:rsidP="008B78EC">
            <w:pPr>
              <w:pStyle w:val="aff5"/>
              <w:rPr>
                <w:rFonts w:ascii="Times New Roman" w:hAnsi="Times New Roman"/>
                <w:sz w:val="24"/>
                <w:szCs w:val="24"/>
                <w:lang w:val="en-US"/>
              </w:rPr>
            </w:pPr>
            <w:r>
              <w:rPr>
                <w:rFonts w:ascii="Times New Roman" w:hAnsi="Times New Roman"/>
                <w:bCs/>
                <w:sz w:val="24"/>
                <w:szCs w:val="24"/>
              </w:rPr>
              <w:t>Добавлен</w:t>
            </w:r>
            <w:r w:rsidRPr="00B53524">
              <w:rPr>
                <w:rFonts w:ascii="Times New Roman" w:hAnsi="Times New Roman"/>
                <w:bCs/>
                <w:sz w:val="24"/>
                <w:szCs w:val="24"/>
                <w:lang w:val="en-US"/>
              </w:rPr>
              <w:t xml:space="preserve"> </w:t>
            </w:r>
            <w:r>
              <w:rPr>
                <w:rFonts w:ascii="Times New Roman" w:hAnsi="Times New Roman"/>
                <w:bCs/>
                <w:sz w:val="24"/>
                <w:szCs w:val="24"/>
              </w:rPr>
              <w:t>атрибут</w:t>
            </w:r>
            <w:r w:rsidRPr="00B53524">
              <w:rPr>
                <w:rFonts w:ascii="Times New Roman" w:hAnsi="Times New Roman"/>
                <w:bCs/>
                <w:sz w:val="24"/>
                <w:szCs w:val="24"/>
                <w:lang w:val="en-US"/>
              </w:rPr>
              <w:t xml:space="preserve"> «</w:t>
            </w:r>
            <w:proofErr w:type="spellStart"/>
            <w:r>
              <w:rPr>
                <w:rFonts w:ascii="Times New Roman" w:hAnsi="Times New Roman"/>
                <w:sz w:val="24"/>
                <w:szCs w:val="24"/>
                <w:lang w:val="en-US"/>
              </w:rPr>
              <w:t>taxCode</w:t>
            </w:r>
            <w:proofErr w:type="spellEnd"/>
            <w:r w:rsidRPr="00B53524">
              <w:rPr>
                <w:rFonts w:ascii="Times New Roman" w:hAnsi="Times New Roman"/>
                <w:bCs/>
                <w:sz w:val="24"/>
                <w:szCs w:val="24"/>
                <w:lang w:val="en-US"/>
              </w:rPr>
              <w:t xml:space="preserve">» </w:t>
            </w:r>
            <w:r>
              <w:rPr>
                <w:rFonts w:ascii="Times New Roman" w:hAnsi="Times New Roman"/>
                <w:sz w:val="24"/>
                <w:szCs w:val="24"/>
              </w:rPr>
              <w:t>комплексного</w:t>
            </w:r>
            <w:r w:rsidRPr="00B53524">
              <w:rPr>
                <w:rFonts w:ascii="Times New Roman" w:hAnsi="Times New Roman"/>
                <w:sz w:val="24"/>
                <w:szCs w:val="24"/>
                <w:lang w:val="en-US"/>
              </w:rPr>
              <w:t xml:space="preserve"> </w:t>
            </w:r>
            <w:r>
              <w:rPr>
                <w:rFonts w:ascii="Times New Roman" w:hAnsi="Times New Roman"/>
                <w:sz w:val="24"/>
                <w:szCs w:val="24"/>
              </w:rPr>
              <w:t>типа</w:t>
            </w:r>
            <w:r w:rsidRPr="00B53524">
              <w:rPr>
                <w:rFonts w:ascii="Times New Roman" w:hAnsi="Times New Roman"/>
                <w:sz w:val="24"/>
                <w:szCs w:val="24"/>
                <w:lang w:val="en-US"/>
              </w:rPr>
              <w:t xml:space="preserve"> </w:t>
            </w:r>
            <w:r>
              <w:rPr>
                <w:rFonts w:ascii="Times New Roman" w:hAnsi="Times New Roman"/>
                <w:sz w:val="24"/>
                <w:szCs w:val="24"/>
              </w:rPr>
              <w:t>данных</w:t>
            </w:r>
            <w:r w:rsidRPr="00B53524">
              <w:rPr>
                <w:rFonts w:ascii="Times New Roman" w:hAnsi="Times New Roman"/>
                <w:sz w:val="24"/>
                <w:szCs w:val="24"/>
                <w:lang w:val="en-US"/>
              </w:rPr>
              <w:t xml:space="preserve"> «</w:t>
            </w:r>
            <w:proofErr w:type="spellStart"/>
            <w:r w:rsidRPr="00320037">
              <w:rPr>
                <w:rFonts w:ascii="Times New Roman" w:hAnsi="Times New Roman"/>
                <w:sz w:val="24"/>
                <w:szCs w:val="24"/>
                <w:lang w:val="en-US"/>
              </w:rPr>
              <w:t>BudgetIndexType</w:t>
            </w:r>
            <w:proofErr w:type="spellEnd"/>
            <w:r w:rsidRPr="00B53524">
              <w:rPr>
                <w:rFonts w:ascii="Times New Roman" w:hAnsi="Times New Roman"/>
                <w:sz w:val="24"/>
                <w:szCs w:val="24"/>
                <w:lang w:val="en-US"/>
              </w:rPr>
              <w:t xml:space="preserve">» </w:t>
            </w:r>
            <w:r w:rsidRPr="00B53524">
              <w:rPr>
                <w:rFonts w:ascii="Times New Roman" w:hAnsi="Times New Roman"/>
                <w:sz w:val="24"/>
                <w:szCs w:val="28"/>
                <w:lang w:val="en-US"/>
              </w:rPr>
              <w:t>(</w:t>
            </w:r>
            <w:r>
              <w:rPr>
                <w:rFonts w:ascii="Times New Roman" w:hAnsi="Times New Roman"/>
                <w:sz w:val="24"/>
                <w:szCs w:val="28"/>
              </w:rPr>
              <w:t>п</w:t>
            </w:r>
            <w:r w:rsidRPr="00B53524">
              <w:rPr>
                <w:rFonts w:ascii="Times New Roman" w:hAnsi="Times New Roman"/>
                <w:sz w:val="24"/>
                <w:szCs w:val="28"/>
                <w:lang w:val="en-US"/>
              </w:rPr>
              <w:t xml:space="preserve">. </w:t>
            </w:r>
            <w:r>
              <w:rPr>
                <w:rFonts w:ascii="Times New Roman" w:hAnsi="Times New Roman"/>
                <w:sz w:val="24"/>
                <w:szCs w:val="28"/>
                <w:lang w:val="en-US"/>
              </w:rPr>
              <w:fldChar w:fldCharType="begin"/>
            </w:r>
            <w:r w:rsidRPr="00B53524">
              <w:rPr>
                <w:rFonts w:ascii="Times New Roman" w:hAnsi="Times New Roman"/>
                <w:sz w:val="24"/>
                <w:szCs w:val="28"/>
                <w:lang w:val="en-US"/>
              </w:rPr>
              <w:instrText xml:space="preserve"> </w:instrText>
            </w:r>
            <w:r>
              <w:rPr>
                <w:rFonts w:ascii="Times New Roman" w:hAnsi="Times New Roman"/>
                <w:sz w:val="24"/>
                <w:szCs w:val="28"/>
                <w:lang w:val="en-US"/>
              </w:rPr>
              <w:instrText>REF</w:instrText>
            </w:r>
            <w:r w:rsidRPr="00B53524">
              <w:rPr>
                <w:rFonts w:ascii="Times New Roman" w:hAnsi="Times New Roman"/>
                <w:sz w:val="24"/>
                <w:szCs w:val="28"/>
                <w:lang w:val="en-US"/>
              </w:rPr>
              <w:instrText xml:space="preserve"> _</w:instrText>
            </w:r>
            <w:r>
              <w:rPr>
                <w:rFonts w:ascii="Times New Roman" w:hAnsi="Times New Roman"/>
                <w:sz w:val="24"/>
                <w:szCs w:val="28"/>
                <w:lang w:val="en-US"/>
              </w:rPr>
              <w:instrText>Ref</w:instrText>
            </w:r>
            <w:r w:rsidRPr="00B53524">
              <w:rPr>
                <w:rFonts w:ascii="Times New Roman" w:hAnsi="Times New Roman"/>
                <w:sz w:val="24"/>
                <w:szCs w:val="28"/>
                <w:lang w:val="en-US"/>
              </w:rPr>
              <w:instrText>488757793 \</w:instrText>
            </w:r>
            <w:r>
              <w:rPr>
                <w:rFonts w:ascii="Times New Roman" w:hAnsi="Times New Roman"/>
                <w:sz w:val="24"/>
                <w:szCs w:val="28"/>
                <w:lang w:val="en-US"/>
              </w:rPr>
              <w:instrText>r</w:instrText>
            </w:r>
            <w:r w:rsidRPr="00B53524">
              <w:rPr>
                <w:rFonts w:ascii="Times New Roman" w:hAnsi="Times New Roman"/>
                <w:sz w:val="24"/>
                <w:szCs w:val="28"/>
                <w:lang w:val="en-US"/>
              </w:rPr>
              <w:instrText xml:space="preserve"> \</w:instrText>
            </w:r>
            <w:r>
              <w:rPr>
                <w:rFonts w:ascii="Times New Roman" w:hAnsi="Times New Roman"/>
                <w:sz w:val="24"/>
                <w:szCs w:val="28"/>
                <w:lang w:val="en-US"/>
              </w:rPr>
              <w:instrText>h</w:instrText>
            </w:r>
            <w:r w:rsidRPr="00B53524">
              <w:rPr>
                <w:rFonts w:ascii="Times New Roman" w:hAnsi="Times New Roman"/>
                <w:sz w:val="24"/>
                <w:szCs w:val="28"/>
                <w:lang w:val="en-US"/>
              </w:rPr>
              <w:instrText xml:space="preserve"> </w:instrText>
            </w:r>
            <w:r>
              <w:rPr>
                <w:rFonts w:ascii="Times New Roman" w:hAnsi="Times New Roman"/>
                <w:sz w:val="24"/>
                <w:szCs w:val="28"/>
                <w:lang w:val="en-US"/>
              </w:rPr>
            </w:r>
            <w:r>
              <w:rPr>
                <w:rFonts w:ascii="Times New Roman" w:hAnsi="Times New Roman"/>
                <w:sz w:val="24"/>
                <w:szCs w:val="28"/>
                <w:lang w:val="en-US"/>
              </w:rPr>
              <w:fldChar w:fldCharType="separate"/>
            </w:r>
            <w:r w:rsidRPr="00B53524">
              <w:rPr>
                <w:rFonts w:ascii="Times New Roman" w:hAnsi="Times New Roman"/>
                <w:sz w:val="24"/>
                <w:szCs w:val="28"/>
                <w:lang w:val="en-US"/>
              </w:rPr>
              <w:t>4.3</w:t>
            </w:r>
            <w:r>
              <w:rPr>
                <w:rFonts w:ascii="Times New Roman" w:hAnsi="Times New Roman"/>
                <w:sz w:val="24"/>
                <w:szCs w:val="28"/>
                <w:lang w:val="en-US"/>
              </w:rPr>
              <w:fldChar w:fldCharType="end"/>
            </w:r>
            <w:r w:rsidRPr="00B53524">
              <w:rPr>
                <w:rFonts w:ascii="Times New Roman" w:hAnsi="Times New Roman"/>
                <w:sz w:val="24"/>
                <w:szCs w:val="28"/>
                <w:lang w:val="en-US"/>
              </w:rPr>
              <w:t>)</w:t>
            </w:r>
          </w:p>
          <w:p w14:paraId="7FF19742" w14:textId="501169BF" w:rsidR="008B78EC" w:rsidRPr="00B53524" w:rsidRDefault="008B78EC" w:rsidP="008B78EC">
            <w:pPr>
              <w:pStyle w:val="aff5"/>
              <w:rPr>
                <w:rFonts w:ascii="Times New Roman" w:hAnsi="Times New Roman"/>
                <w:sz w:val="24"/>
                <w:szCs w:val="24"/>
                <w:lang w:val="en-US"/>
              </w:rPr>
            </w:pPr>
            <w:r>
              <w:rPr>
                <w:rFonts w:ascii="Times New Roman" w:hAnsi="Times New Roman"/>
                <w:sz w:val="24"/>
                <w:szCs w:val="24"/>
              </w:rPr>
              <w:t>Удален</w:t>
            </w:r>
            <w:r w:rsidRPr="00A82FE5">
              <w:rPr>
                <w:rFonts w:ascii="Times New Roman" w:hAnsi="Times New Roman"/>
                <w:sz w:val="24"/>
                <w:szCs w:val="24"/>
              </w:rPr>
              <w:t xml:space="preserve"> </w:t>
            </w:r>
            <w:r>
              <w:rPr>
                <w:rFonts w:ascii="Times New Roman" w:hAnsi="Times New Roman"/>
                <w:sz w:val="24"/>
                <w:szCs w:val="24"/>
              </w:rPr>
              <w:t>атрибут</w:t>
            </w:r>
            <w:r w:rsidRPr="00A82FE5">
              <w:rPr>
                <w:rFonts w:ascii="Times New Roman" w:hAnsi="Times New Roman"/>
                <w:sz w:val="24"/>
                <w:szCs w:val="24"/>
              </w:rPr>
              <w:t xml:space="preserve"> «</w:t>
            </w:r>
            <w:r>
              <w:rPr>
                <w:rFonts w:ascii="Times New Roman" w:hAnsi="Times New Roman"/>
                <w:sz w:val="24"/>
                <w:szCs w:val="24"/>
                <w:lang w:val="en-US"/>
              </w:rPr>
              <w:t>name</w:t>
            </w:r>
            <w:r w:rsidRPr="00A82FE5">
              <w:rPr>
                <w:rFonts w:ascii="Times New Roman" w:hAnsi="Times New Roman"/>
                <w:sz w:val="24"/>
                <w:szCs w:val="24"/>
              </w:rPr>
              <w:t xml:space="preserve">» </w:t>
            </w:r>
            <w:r>
              <w:rPr>
                <w:rFonts w:ascii="Times New Roman" w:hAnsi="Times New Roman"/>
                <w:sz w:val="24"/>
                <w:szCs w:val="24"/>
              </w:rPr>
              <w:t>комплексного</w:t>
            </w:r>
            <w:r w:rsidRPr="00A82FE5">
              <w:rPr>
                <w:rFonts w:ascii="Times New Roman" w:hAnsi="Times New Roman"/>
                <w:sz w:val="24"/>
                <w:szCs w:val="24"/>
              </w:rPr>
              <w:t xml:space="preserve"> </w:t>
            </w:r>
            <w:r>
              <w:rPr>
                <w:rFonts w:ascii="Times New Roman" w:hAnsi="Times New Roman"/>
                <w:sz w:val="24"/>
                <w:szCs w:val="24"/>
              </w:rPr>
              <w:t>типа</w:t>
            </w:r>
            <w:r w:rsidRPr="00A82FE5">
              <w:rPr>
                <w:rFonts w:ascii="Times New Roman" w:hAnsi="Times New Roman"/>
                <w:sz w:val="24"/>
                <w:szCs w:val="24"/>
              </w:rPr>
              <w:t xml:space="preserve"> </w:t>
            </w:r>
            <w:r>
              <w:rPr>
                <w:rFonts w:ascii="Times New Roman" w:hAnsi="Times New Roman"/>
                <w:sz w:val="24"/>
                <w:szCs w:val="24"/>
              </w:rPr>
              <w:t>данных</w:t>
            </w:r>
            <w:r w:rsidRPr="00A82FE5">
              <w:rPr>
                <w:rFonts w:ascii="Times New Roman" w:hAnsi="Times New Roman"/>
                <w:sz w:val="24"/>
                <w:szCs w:val="24"/>
              </w:rPr>
              <w:t xml:space="preserve"> «</w:t>
            </w:r>
            <w:proofErr w:type="spellStart"/>
            <w:r w:rsidRPr="007D398E">
              <w:rPr>
                <w:rFonts w:ascii="Times New Roman" w:hAnsi="Times New Roman"/>
                <w:sz w:val="24"/>
                <w:szCs w:val="24"/>
                <w:lang w:val="en-US"/>
              </w:rPr>
              <w:t>BankType</w:t>
            </w:r>
            <w:proofErr w:type="spellEnd"/>
            <w:r w:rsidRPr="00A82FE5">
              <w:rPr>
                <w:rFonts w:ascii="Times New Roman" w:hAnsi="Times New Roman"/>
                <w:sz w:val="24"/>
                <w:szCs w:val="24"/>
              </w:rPr>
              <w:t xml:space="preserve">» </w:t>
            </w:r>
            <w:r w:rsidRPr="00A82FE5">
              <w:rPr>
                <w:rFonts w:ascii="Times New Roman" w:hAnsi="Times New Roman"/>
                <w:sz w:val="24"/>
                <w:szCs w:val="28"/>
              </w:rPr>
              <w:t>(</w:t>
            </w:r>
            <w:r>
              <w:rPr>
                <w:rFonts w:ascii="Times New Roman" w:hAnsi="Times New Roman"/>
                <w:sz w:val="24"/>
                <w:szCs w:val="28"/>
              </w:rPr>
              <w:t>п</w:t>
            </w:r>
            <w:r w:rsidRPr="00A82FE5">
              <w:rPr>
                <w:rFonts w:ascii="Times New Roman" w:hAnsi="Times New Roman"/>
                <w:sz w:val="24"/>
                <w:szCs w:val="28"/>
              </w:rPr>
              <w:t xml:space="preserve">. </w:t>
            </w:r>
            <w:r>
              <w:rPr>
                <w:rFonts w:ascii="Times New Roman" w:hAnsi="Times New Roman"/>
                <w:sz w:val="24"/>
                <w:szCs w:val="28"/>
                <w:lang w:val="en-US"/>
              </w:rPr>
              <w:fldChar w:fldCharType="begin"/>
            </w:r>
            <w:r w:rsidRPr="00A82FE5">
              <w:rPr>
                <w:rFonts w:ascii="Times New Roman" w:hAnsi="Times New Roman"/>
                <w:sz w:val="24"/>
                <w:szCs w:val="28"/>
              </w:rPr>
              <w:instrText xml:space="preserve"> </w:instrText>
            </w:r>
            <w:r>
              <w:rPr>
                <w:rFonts w:ascii="Times New Roman" w:hAnsi="Times New Roman"/>
                <w:sz w:val="24"/>
                <w:szCs w:val="28"/>
                <w:lang w:val="en-US"/>
              </w:rPr>
              <w:instrText>REF</w:instrText>
            </w:r>
            <w:r w:rsidRPr="00A82FE5">
              <w:rPr>
                <w:rFonts w:ascii="Times New Roman" w:hAnsi="Times New Roman"/>
                <w:sz w:val="24"/>
                <w:szCs w:val="28"/>
              </w:rPr>
              <w:instrText xml:space="preserve"> _</w:instrText>
            </w:r>
            <w:r>
              <w:rPr>
                <w:rFonts w:ascii="Times New Roman" w:hAnsi="Times New Roman"/>
                <w:sz w:val="24"/>
                <w:szCs w:val="28"/>
                <w:lang w:val="en-US"/>
              </w:rPr>
              <w:instrText>Ref</w:instrText>
            </w:r>
            <w:r w:rsidRPr="00A82FE5">
              <w:rPr>
                <w:rFonts w:ascii="Times New Roman" w:hAnsi="Times New Roman"/>
                <w:sz w:val="24"/>
                <w:szCs w:val="28"/>
              </w:rPr>
              <w:instrText>488757793 \</w:instrText>
            </w:r>
            <w:r>
              <w:rPr>
                <w:rFonts w:ascii="Times New Roman" w:hAnsi="Times New Roman"/>
                <w:sz w:val="24"/>
                <w:szCs w:val="28"/>
                <w:lang w:val="en-US"/>
              </w:rPr>
              <w:instrText>r</w:instrText>
            </w:r>
            <w:r w:rsidRPr="00A82FE5">
              <w:rPr>
                <w:rFonts w:ascii="Times New Roman" w:hAnsi="Times New Roman"/>
                <w:sz w:val="24"/>
                <w:szCs w:val="28"/>
              </w:rPr>
              <w:instrText xml:space="preserve"> \</w:instrText>
            </w:r>
            <w:r>
              <w:rPr>
                <w:rFonts w:ascii="Times New Roman" w:hAnsi="Times New Roman"/>
                <w:sz w:val="24"/>
                <w:szCs w:val="28"/>
                <w:lang w:val="en-US"/>
              </w:rPr>
              <w:instrText>h</w:instrText>
            </w:r>
            <w:r w:rsidRPr="00A82FE5">
              <w:rPr>
                <w:rFonts w:ascii="Times New Roman" w:hAnsi="Times New Roman"/>
                <w:sz w:val="24"/>
                <w:szCs w:val="28"/>
              </w:rPr>
              <w:instrText xml:space="preserve"> </w:instrText>
            </w:r>
            <w:r>
              <w:rPr>
                <w:rFonts w:ascii="Times New Roman" w:hAnsi="Times New Roman"/>
                <w:sz w:val="24"/>
                <w:szCs w:val="28"/>
                <w:lang w:val="en-US"/>
              </w:rPr>
            </w:r>
            <w:r>
              <w:rPr>
                <w:rFonts w:ascii="Times New Roman" w:hAnsi="Times New Roman"/>
                <w:sz w:val="24"/>
                <w:szCs w:val="28"/>
                <w:lang w:val="en-US"/>
              </w:rPr>
              <w:fldChar w:fldCharType="separate"/>
            </w:r>
            <w:r w:rsidRPr="00B53524">
              <w:rPr>
                <w:rFonts w:ascii="Times New Roman" w:hAnsi="Times New Roman"/>
                <w:sz w:val="24"/>
                <w:szCs w:val="28"/>
                <w:lang w:val="en-US"/>
              </w:rPr>
              <w:t>4.3</w:t>
            </w:r>
            <w:r>
              <w:rPr>
                <w:rFonts w:ascii="Times New Roman" w:hAnsi="Times New Roman"/>
                <w:sz w:val="24"/>
                <w:szCs w:val="28"/>
                <w:lang w:val="en-US"/>
              </w:rPr>
              <w:fldChar w:fldCharType="end"/>
            </w:r>
            <w:r w:rsidRPr="00B53524">
              <w:rPr>
                <w:rFonts w:ascii="Times New Roman" w:hAnsi="Times New Roman"/>
                <w:sz w:val="24"/>
                <w:szCs w:val="28"/>
                <w:lang w:val="en-US"/>
              </w:rPr>
              <w:t>)</w:t>
            </w:r>
          </w:p>
          <w:p w14:paraId="7244C0E6" w14:textId="095C6D3E" w:rsidR="008B78EC" w:rsidRPr="00B53524" w:rsidRDefault="008B78EC" w:rsidP="008B78EC">
            <w:pPr>
              <w:pStyle w:val="aff5"/>
              <w:rPr>
                <w:rFonts w:ascii="Times New Roman" w:hAnsi="Times New Roman"/>
                <w:sz w:val="24"/>
                <w:szCs w:val="24"/>
                <w:lang w:val="en-US"/>
              </w:rPr>
            </w:pPr>
            <w:r>
              <w:rPr>
                <w:rFonts w:ascii="Times New Roman" w:hAnsi="Times New Roman"/>
                <w:bCs/>
                <w:sz w:val="24"/>
                <w:szCs w:val="24"/>
              </w:rPr>
              <w:t>Удален</w:t>
            </w:r>
            <w:r w:rsidRPr="00A82FE5">
              <w:rPr>
                <w:rFonts w:ascii="Times New Roman" w:hAnsi="Times New Roman"/>
                <w:bCs/>
                <w:sz w:val="24"/>
                <w:szCs w:val="24"/>
              </w:rPr>
              <w:t xml:space="preserve"> </w:t>
            </w:r>
            <w:r w:rsidRPr="001431AD">
              <w:rPr>
                <w:rFonts w:ascii="Times New Roman" w:hAnsi="Times New Roman"/>
                <w:sz w:val="24"/>
                <w:szCs w:val="24"/>
              </w:rPr>
              <w:t>атрибут</w:t>
            </w:r>
            <w:r w:rsidRPr="00A82FE5">
              <w:rPr>
                <w:rFonts w:ascii="Times New Roman" w:hAnsi="Times New Roman"/>
                <w:sz w:val="24"/>
                <w:szCs w:val="24"/>
              </w:rPr>
              <w:t xml:space="preserve"> «</w:t>
            </w:r>
            <w:proofErr w:type="spellStart"/>
            <w:r w:rsidRPr="00B53524">
              <w:rPr>
                <w:rFonts w:ascii="Times New Roman" w:hAnsi="Times New Roman"/>
                <w:sz w:val="24"/>
                <w:szCs w:val="24"/>
                <w:lang w:val="en-US"/>
              </w:rPr>
              <w:t>ogrn</w:t>
            </w:r>
            <w:proofErr w:type="spellEnd"/>
            <w:r w:rsidRPr="00A82FE5">
              <w:rPr>
                <w:rFonts w:ascii="Times New Roman" w:hAnsi="Times New Roman"/>
                <w:sz w:val="24"/>
                <w:szCs w:val="24"/>
              </w:rPr>
              <w:t xml:space="preserve">» </w:t>
            </w:r>
            <w:r>
              <w:rPr>
                <w:rFonts w:ascii="Times New Roman" w:hAnsi="Times New Roman"/>
                <w:sz w:val="24"/>
                <w:szCs w:val="24"/>
              </w:rPr>
              <w:t>комплексного</w:t>
            </w:r>
            <w:r w:rsidRPr="00A82FE5">
              <w:rPr>
                <w:rFonts w:ascii="Times New Roman" w:hAnsi="Times New Roman"/>
                <w:sz w:val="24"/>
                <w:szCs w:val="24"/>
              </w:rPr>
              <w:t xml:space="preserve"> </w:t>
            </w:r>
            <w:r>
              <w:rPr>
                <w:rFonts w:ascii="Times New Roman" w:hAnsi="Times New Roman"/>
                <w:sz w:val="24"/>
                <w:szCs w:val="24"/>
              </w:rPr>
              <w:t>типа</w:t>
            </w:r>
            <w:r w:rsidRPr="00A82FE5">
              <w:rPr>
                <w:rFonts w:ascii="Times New Roman" w:hAnsi="Times New Roman"/>
                <w:sz w:val="24"/>
                <w:szCs w:val="24"/>
              </w:rPr>
              <w:t xml:space="preserve"> </w:t>
            </w:r>
            <w:r>
              <w:rPr>
                <w:rFonts w:ascii="Times New Roman" w:hAnsi="Times New Roman"/>
                <w:sz w:val="24"/>
                <w:szCs w:val="24"/>
              </w:rPr>
              <w:t>данных</w:t>
            </w:r>
            <w:r w:rsidRPr="00A82FE5">
              <w:rPr>
                <w:rFonts w:ascii="Times New Roman" w:hAnsi="Times New Roman"/>
                <w:sz w:val="24"/>
                <w:szCs w:val="24"/>
              </w:rPr>
              <w:t xml:space="preserve"> «</w:t>
            </w:r>
            <w:proofErr w:type="spellStart"/>
            <w:r w:rsidRPr="00B53524">
              <w:rPr>
                <w:rFonts w:ascii="Times New Roman" w:hAnsi="Times New Roman"/>
                <w:sz w:val="24"/>
                <w:szCs w:val="24"/>
                <w:lang w:val="en-US"/>
              </w:rPr>
              <w:t>OrganizationType</w:t>
            </w:r>
            <w:proofErr w:type="spellEnd"/>
            <w:r w:rsidRPr="00A82FE5">
              <w:rPr>
                <w:rFonts w:ascii="Times New Roman" w:hAnsi="Times New Roman"/>
                <w:sz w:val="24"/>
                <w:szCs w:val="24"/>
              </w:rPr>
              <w:t xml:space="preserve">» </w:t>
            </w:r>
            <w:r w:rsidRPr="00A82FE5">
              <w:rPr>
                <w:rFonts w:ascii="Times New Roman" w:hAnsi="Times New Roman"/>
                <w:sz w:val="24"/>
                <w:szCs w:val="28"/>
              </w:rPr>
              <w:t>(</w:t>
            </w:r>
            <w:r>
              <w:rPr>
                <w:rFonts w:ascii="Times New Roman" w:hAnsi="Times New Roman"/>
                <w:sz w:val="24"/>
                <w:szCs w:val="28"/>
              </w:rPr>
              <w:t>п</w:t>
            </w:r>
            <w:r w:rsidRPr="00A82FE5">
              <w:rPr>
                <w:rFonts w:ascii="Times New Roman" w:hAnsi="Times New Roman"/>
                <w:sz w:val="24"/>
                <w:szCs w:val="28"/>
              </w:rPr>
              <w:t xml:space="preserve">. </w:t>
            </w:r>
            <w:r>
              <w:rPr>
                <w:rFonts w:ascii="Times New Roman" w:hAnsi="Times New Roman"/>
                <w:sz w:val="24"/>
                <w:szCs w:val="28"/>
                <w:lang w:val="en-US"/>
              </w:rPr>
              <w:fldChar w:fldCharType="begin"/>
            </w:r>
            <w:r w:rsidRPr="00A82FE5">
              <w:rPr>
                <w:rFonts w:ascii="Times New Roman" w:hAnsi="Times New Roman"/>
                <w:sz w:val="24"/>
                <w:szCs w:val="28"/>
              </w:rPr>
              <w:instrText xml:space="preserve"> </w:instrText>
            </w:r>
            <w:r>
              <w:rPr>
                <w:rFonts w:ascii="Times New Roman" w:hAnsi="Times New Roman"/>
                <w:sz w:val="24"/>
                <w:szCs w:val="28"/>
                <w:lang w:val="en-US"/>
              </w:rPr>
              <w:instrText>REF</w:instrText>
            </w:r>
            <w:r w:rsidRPr="00A82FE5">
              <w:rPr>
                <w:rFonts w:ascii="Times New Roman" w:hAnsi="Times New Roman"/>
                <w:sz w:val="24"/>
                <w:szCs w:val="28"/>
              </w:rPr>
              <w:instrText xml:space="preserve"> _</w:instrText>
            </w:r>
            <w:r>
              <w:rPr>
                <w:rFonts w:ascii="Times New Roman" w:hAnsi="Times New Roman"/>
                <w:sz w:val="24"/>
                <w:szCs w:val="28"/>
                <w:lang w:val="en-US"/>
              </w:rPr>
              <w:instrText>Ref</w:instrText>
            </w:r>
            <w:r w:rsidRPr="00A82FE5">
              <w:rPr>
                <w:rFonts w:ascii="Times New Roman" w:hAnsi="Times New Roman"/>
                <w:sz w:val="24"/>
                <w:szCs w:val="28"/>
              </w:rPr>
              <w:instrText>488757793 \</w:instrText>
            </w:r>
            <w:r>
              <w:rPr>
                <w:rFonts w:ascii="Times New Roman" w:hAnsi="Times New Roman"/>
                <w:sz w:val="24"/>
                <w:szCs w:val="28"/>
                <w:lang w:val="en-US"/>
              </w:rPr>
              <w:instrText>r</w:instrText>
            </w:r>
            <w:r w:rsidRPr="00A82FE5">
              <w:rPr>
                <w:rFonts w:ascii="Times New Roman" w:hAnsi="Times New Roman"/>
                <w:sz w:val="24"/>
                <w:szCs w:val="28"/>
              </w:rPr>
              <w:instrText xml:space="preserve"> \</w:instrText>
            </w:r>
            <w:r>
              <w:rPr>
                <w:rFonts w:ascii="Times New Roman" w:hAnsi="Times New Roman"/>
                <w:sz w:val="24"/>
                <w:szCs w:val="28"/>
                <w:lang w:val="en-US"/>
              </w:rPr>
              <w:instrText>h</w:instrText>
            </w:r>
            <w:r w:rsidRPr="00A82FE5">
              <w:rPr>
                <w:rFonts w:ascii="Times New Roman" w:hAnsi="Times New Roman"/>
                <w:sz w:val="24"/>
                <w:szCs w:val="28"/>
              </w:rPr>
              <w:instrText xml:space="preserve"> </w:instrText>
            </w:r>
            <w:r>
              <w:rPr>
                <w:rFonts w:ascii="Times New Roman" w:hAnsi="Times New Roman"/>
                <w:sz w:val="24"/>
                <w:szCs w:val="28"/>
                <w:lang w:val="en-US"/>
              </w:rPr>
            </w:r>
            <w:r>
              <w:rPr>
                <w:rFonts w:ascii="Times New Roman" w:hAnsi="Times New Roman"/>
                <w:sz w:val="24"/>
                <w:szCs w:val="28"/>
                <w:lang w:val="en-US"/>
              </w:rPr>
              <w:fldChar w:fldCharType="separate"/>
            </w:r>
            <w:r w:rsidRPr="00B53524">
              <w:rPr>
                <w:rFonts w:ascii="Times New Roman" w:hAnsi="Times New Roman"/>
                <w:sz w:val="24"/>
                <w:szCs w:val="28"/>
                <w:lang w:val="en-US"/>
              </w:rPr>
              <w:t>4.3</w:t>
            </w:r>
            <w:r>
              <w:rPr>
                <w:rFonts w:ascii="Times New Roman" w:hAnsi="Times New Roman"/>
                <w:sz w:val="24"/>
                <w:szCs w:val="28"/>
                <w:lang w:val="en-US"/>
              </w:rPr>
              <w:fldChar w:fldCharType="end"/>
            </w:r>
            <w:r w:rsidRPr="00B53524">
              <w:rPr>
                <w:rFonts w:ascii="Times New Roman" w:hAnsi="Times New Roman"/>
                <w:sz w:val="24"/>
                <w:szCs w:val="28"/>
                <w:lang w:val="en-US"/>
              </w:rPr>
              <w:t>)</w:t>
            </w:r>
          </w:p>
          <w:p w14:paraId="52A9368F" w14:textId="3FCD7451" w:rsidR="008B78EC" w:rsidRPr="00B53524" w:rsidRDefault="008B78EC" w:rsidP="008B78EC">
            <w:pPr>
              <w:pStyle w:val="aff5"/>
              <w:rPr>
                <w:rFonts w:ascii="Times New Roman" w:hAnsi="Times New Roman"/>
                <w:sz w:val="24"/>
                <w:szCs w:val="24"/>
                <w:lang w:val="en-US"/>
              </w:rPr>
            </w:pPr>
            <w:r>
              <w:rPr>
                <w:rFonts w:ascii="Times New Roman" w:hAnsi="Times New Roman"/>
                <w:sz w:val="24"/>
                <w:szCs w:val="24"/>
              </w:rPr>
              <w:t>Уточнен</w:t>
            </w:r>
            <w:r w:rsidRPr="00B53524">
              <w:rPr>
                <w:rFonts w:ascii="Times New Roman" w:hAnsi="Times New Roman"/>
                <w:sz w:val="24"/>
                <w:szCs w:val="24"/>
                <w:lang w:val="en-US"/>
              </w:rPr>
              <w:t xml:space="preserve"> </w:t>
            </w:r>
            <w:r>
              <w:rPr>
                <w:rFonts w:ascii="Times New Roman" w:hAnsi="Times New Roman"/>
                <w:sz w:val="24"/>
                <w:szCs w:val="24"/>
              </w:rPr>
              <w:t>способ</w:t>
            </w:r>
            <w:r w:rsidRPr="00B53524">
              <w:rPr>
                <w:rFonts w:ascii="Times New Roman" w:hAnsi="Times New Roman"/>
                <w:sz w:val="24"/>
                <w:szCs w:val="24"/>
                <w:lang w:val="en-US"/>
              </w:rPr>
              <w:t xml:space="preserve"> </w:t>
            </w:r>
            <w:r>
              <w:rPr>
                <w:rFonts w:ascii="Times New Roman" w:hAnsi="Times New Roman"/>
                <w:sz w:val="24"/>
                <w:szCs w:val="24"/>
              </w:rPr>
              <w:t>заполнения</w:t>
            </w:r>
            <w:r w:rsidRPr="00B53524">
              <w:rPr>
                <w:rFonts w:ascii="Times New Roman" w:hAnsi="Times New Roman"/>
                <w:sz w:val="24"/>
                <w:szCs w:val="24"/>
                <w:lang w:val="en-US"/>
              </w:rPr>
              <w:t xml:space="preserve"> </w:t>
            </w:r>
            <w:r>
              <w:rPr>
                <w:rFonts w:ascii="Times New Roman" w:hAnsi="Times New Roman"/>
                <w:sz w:val="24"/>
                <w:szCs w:val="24"/>
              </w:rPr>
              <w:t>поля</w:t>
            </w:r>
            <w:r w:rsidRPr="00B53524">
              <w:rPr>
                <w:rFonts w:ascii="Times New Roman" w:hAnsi="Times New Roman"/>
                <w:sz w:val="24"/>
                <w:szCs w:val="24"/>
                <w:lang w:val="en-US"/>
              </w:rPr>
              <w:t xml:space="preserve"> «</w:t>
            </w:r>
            <w:proofErr w:type="spellStart"/>
            <w:r>
              <w:rPr>
                <w:rFonts w:ascii="Times New Roman" w:hAnsi="Times New Roman" w:cs="Times New Roman"/>
                <w:sz w:val="24"/>
                <w:szCs w:val="24"/>
                <w:lang w:val="en-US"/>
              </w:rPr>
              <w:t>S</w:t>
            </w:r>
            <w:r w:rsidRPr="00B53524">
              <w:rPr>
                <w:rFonts w:ascii="Times New Roman" w:hAnsi="Times New Roman" w:cs="Times New Roman"/>
                <w:sz w:val="24"/>
                <w:szCs w:val="24"/>
                <w:lang w:val="en-US"/>
              </w:rPr>
              <w:t>upplierBillID</w:t>
            </w:r>
            <w:proofErr w:type="spellEnd"/>
            <w:r w:rsidRPr="00B53524">
              <w:rPr>
                <w:rFonts w:ascii="Times New Roman" w:hAnsi="Times New Roman"/>
                <w:sz w:val="24"/>
                <w:szCs w:val="24"/>
                <w:lang w:val="en-US"/>
              </w:rPr>
              <w:t xml:space="preserve">» </w:t>
            </w:r>
            <w:r>
              <w:rPr>
                <w:rFonts w:ascii="Times New Roman" w:hAnsi="Times New Roman"/>
                <w:sz w:val="24"/>
                <w:szCs w:val="24"/>
              </w:rPr>
              <w:t>комплексного</w:t>
            </w:r>
            <w:r w:rsidRPr="00B53524">
              <w:rPr>
                <w:rFonts w:ascii="Times New Roman" w:hAnsi="Times New Roman"/>
                <w:sz w:val="24"/>
                <w:szCs w:val="24"/>
                <w:lang w:val="en-US"/>
              </w:rPr>
              <w:t xml:space="preserve"> </w:t>
            </w:r>
            <w:r>
              <w:rPr>
                <w:rFonts w:ascii="Times New Roman" w:hAnsi="Times New Roman"/>
                <w:sz w:val="24"/>
                <w:szCs w:val="24"/>
              </w:rPr>
              <w:t>типа</w:t>
            </w:r>
            <w:r w:rsidRPr="00B53524">
              <w:rPr>
                <w:rFonts w:ascii="Times New Roman" w:hAnsi="Times New Roman"/>
                <w:sz w:val="24"/>
                <w:szCs w:val="24"/>
                <w:lang w:val="en-US"/>
              </w:rPr>
              <w:t xml:space="preserve"> </w:t>
            </w:r>
            <w:r>
              <w:rPr>
                <w:rFonts w:ascii="Times New Roman" w:hAnsi="Times New Roman"/>
                <w:sz w:val="24"/>
                <w:szCs w:val="24"/>
              </w:rPr>
              <w:t>данных</w:t>
            </w:r>
            <w:r w:rsidRPr="00B53524">
              <w:rPr>
                <w:rFonts w:ascii="Times New Roman" w:hAnsi="Times New Roman"/>
                <w:sz w:val="24"/>
                <w:szCs w:val="24"/>
                <w:lang w:val="en-US"/>
              </w:rPr>
              <w:t xml:space="preserve"> «</w:t>
            </w:r>
            <w:proofErr w:type="spellStart"/>
            <w:r w:rsidRPr="00B53524">
              <w:rPr>
                <w:rFonts w:ascii="Times New Roman" w:hAnsi="Times New Roman"/>
                <w:sz w:val="24"/>
                <w:szCs w:val="24"/>
                <w:lang w:val="en-US"/>
              </w:rPr>
              <w:t>ImportedChangeType</w:t>
            </w:r>
            <w:proofErr w:type="spellEnd"/>
            <w:r w:rsidRPr="00B53524">
              <w:rPr>
                <w:rFonts w:ascii="Times New Roman" w:hAnsi="Times New Roman"/>
                <w:sz w:val="24"/>
                <w:szCs w:val="24"/>
                <w:lang w:val="en-US"/>
              </w:rPr>
              <w:t xml:space="preserve">» </w:t>
            </w:r>
            <w:r w:rsidRPr="00B53524">
              <w:rPr>
                <w:rFonts w:ascii="Times New Roman" w:hAnsi="Times New Roman"/>
                <w:sz w:val="24"/>
                <w:szCs w:val="28"/>
                <w:lang w:val="en-US"/>
              </w:rPr>
              <w:t>(</w:t>
            </w:r>
            <w:r>
              <w:rPr>
                <w:rFonts w:ascii="Times New Roman" w:hAnsi="Times New Roman"/>
                <w:sz w:val="24"/>
                <w:szCs w:val="28"/>
              </w:rPr>
              <w:t>п</w:t>
            </w:r>
            <w:r w:rsidRPr="00B53524">
              <w:rPr>
                <w:rFonts w:ascii="Times New Roman" w:hAnsi="Times New Roman"/>
                <w:sz w:val="24"/>
                <w:szCs w:val="28"/>
                <w:lang w:val="en-US"/>
              </w:rPr>
              <w:t xml:space="preserve">. </w:t>
            </w:r>
            <w:r>
              <w:rPr>
                <w:rFonts w:ascii="Times New Roman" w:hAnsi="Times New Roman"/>
                <w:sz w:val="24"/>
                <w:szCs w:val="28"/>
                <w:lang w:val="en-US"/>
              </w:rPr>
              <w:fldChar w:fldCharType="begin"/>
            </w:r>
            <w:r w:rsidRPr="00B53524">
              <w:rPr>
                <w:rFonts w:ascii="Times New Roman" w:hAnsi="Times New Roman"/>
                <w:sz w:val="24"/>
                <w:szCs w:val="28"/>
                <w:lang w:val="en-US"/>
              </w:rPr>
              <w:instrText xml:space="preserve"> </w:instrText>
            </w:r>
            <w:r>
              <w:rPr>
                <w:rFonts w:ascii="Times New Roman" w:hAnsi="Times New Roman"/>
                <w:sz w:val="24"/>
                <w:szCs w:val="28"/>
                <w:lang w:val="en-US"/>
              </w:rPr>
              <w:instrText>REF</w:instrText>
            </w:r>
            <w:r w:rsidRPr="00B53524">
              <w:rPr>
                <w:rFonts w:ascii="Times New Roman" w:hAnsi="Times New Roman"/>
                <w:sz w:val="24"/>
                <w:szCs w:val="28"/>
                <w:lang w:val="en-US"/>
              </w:rPr>
              <w:instrText xml:space="preserve"> _</w:instrText>
            </w:r>
            <w:r>
              <w:rPr>
                <w:rFonts w:ascii="Times New Roman" w:hAnsi="Times New Roman"/>
                <w:sz w:val="24"/>
                <w:szCs w:val="28"/>
                <w:lang w:val="en-US"/>
              </w:rPr>
              <w:instrText>Ref</w:instrText>
            </w:r>
            <w:r w:rsidRPr="00B53524">
              <w:rPr>
                <w:rFonts w:ascii="Times New Roman" w:hAnsi="Times New Roman"/>
                <w:sz w:val="24"/>
                <w:szCs w:val="28"/>
                <w:lang w:val="en-US"/>
              </w:rPr>
              <w:instrText>488757793 \</w:instrText>
            </w:r>
            <w:r>
              <w:rPr>
                <w:rFonts w:ascii="Times New Roman" w:hAnsi="Times New Roman"/>
                <w:sz w:val="24"/>
                <w:szCs w:val="28"/>
                <w:lang w:val="en-US"/>
              </w:rPr>
              <w:instrText>r</w:instrText>
            </w:r>
            <w:r w:rsidRPr="00B53524">
              <w:rPr>
                <w:rFonts w:ascii="Times New Roman" w:hAnsi="Times New Roman"/>
                <w:sz w:val="24"/>
                <w:szCs w:val="28"/>
                <w:lang w:val="en-US"/>
              </w:rPr>
              <w:instrText xml:space="preserve"> \</w:instrText>
            </w:r>
            <w:r>
              <w:rPr>
                <w:rFonts w:ascii="Times New Roman" w:hAnsi="Times New Roman"/>
                <w:sz w:val="24"/>
                <w:szCs w:val="28"/>
                <w:lang w:val="en-US"/>
              </w:rPr>
              <w:instrText>h</w:instrText>
            </w:r>
            <w:r w:rsidRPr="00B53524">
              <w:rPr>
                <w:rFonts w:ascii="Times New Roman" w:hAnsi="Times New Roman"/>
                <w:sz w:val="24"/>
                <w:szCs w:val="28"/>
                <w:lang w:val="en-US"/>
              </w:rPr>
              <w:instrText xml:space="preserve"> </w:instrText>
            </w:r>
            <w:r>
              <w:rPr>
                <w:rFonts w:ascii="Times New Roman" w:hAnsi="Times New Roman"/>
                <w:sz w:val="24"/>
                <w:szCs w:val="28"/>
                <w:lang w:val="en-US"/>
              </w:rPr>
            </w:r>
            <w:r>
              <w:rPr>
                <w:rFonts w:ascii="Times New Roman" w:hAnsi="Times New Roman"/>
                <w:sz w:val="24"/>
                <w:szCs w:val="28"/>
                <w:lang w:val="en-US"/>
              </w:rPr>
              <w:fldChar w:fldCharType="separate"/>
            </w:r>
            <w:r w:rsidRPr="00B53524">
              <w:rPr>
                <w:rFonts w:ascii="Times New Roman" w:hAnsi="Times New Roman"/>
                <w:sz w:val="24"/>
                <w:szCs w:val="28"/>
                <w:lang w:val="en-US"/>
              </w:rPr>
              <w:t>4.3</w:t>
            </w:r>
            <w:r>
              <w:rPr>
                <w:rFonts w:ascii="Times New Roman" w:hAnsi="Times New Roman"/>
                <w:sz w:val="24"/>
                <w:szCs w:val="28"/>
                <w:lang w:val="en-US"/>
              </w:rPr>
              <w:fldChar w:fldCharType="end"/>
            </w:r>
            <w:r w:rsidRPr="00B53524">
              <w:rPr>
                <w:rFonts w:ascii="Times New Roman" w:hAnsi="Times New Roman"/>
                <w:sz w:val="24"/>
                <w:szCs w:val="28"/>
                <w:lang w:val="en-US"/>
              </w:rPr>
              <w:t>)</w:t>
            </w:r>
          </w:p>
          <w:p w14:paraId="409EE14B" w14:textId="50B94058" w:rsidR="008B78EC" w:rsidRPr="00B53524" w:rsidRDefault="008B78EC" w:rsidP="008B78EC">
            <w:pPr>
              <w:pStyle w:val="aff5"/>
              <w:rPr>
                <w:rFonts w:ascii="Times New Roman" w:hAnsi="Times New Roman"/>
                <w:bCs/>
                <w:sz w:val="24"/>
                <w:szCs w:val="24"/>
                <w:lang w:val="en-US"/>
              </w:rPr>
            </w:pPr>
            <w:r w:rsidRPr="004D57F4">
              <w:rPr>
                <w:rFonts w:ascii="Times New Roman" w:hAnsi="Times New Roman"/>
                <w:bCs/>
                <w:sz w:val="24"/>
                <w:szCs w:val="24"/>
              </w:rPr>
              <w:t>Уточнено</w:t>
            </w:r>
            <w:r w:rsidRPr="00B53524">
              <w:rPr>
                <w:rFonts w:ascii="Times New Roman" w:hAnsi="Times New Roman"/>
                <w:bCs/>
                <w:sz w:val="24"/>
                <w:szCs w:val="24"/>
                <w:lang w:val="en-US"/>
              </w:rPr>
              <w:t xml:space="preserve"> </w:t>
            </w:r>
            <w:r w:rsidRPr="004D57F4">
              <w:rPr>
                <w:rFonts w:ascii="Times New Roman" w:hAnsi="Times New Roman"/>
                <w:bCs/>
                <w:sz w:val="24"/>
                <w:szCs w:val="24"/>
              </w:rPr>
              <w:t>описание</w:t>
            </w:r>
            <w:r w:rsidRPr="00B53524">
              <w:rPr>
                <w:rFonts w:ascii="Times New Roman" w:hAnsi="Times New Roman"/>
                <w:bCs/>
                <w:sz w:val="24"/>
                <w:szCs w:val="24"/>
                <w:lang w:val="en-US"/>
              </w:rPr>
              <w:t xml:space="preserve"> </w:t>
            </w:r>
            <w:r w:rsidRPr="004D57F4">
              <w:rPr>
                <w:rFonts w:ascii="Times New Roman" w:hAnsi="Times New Roman"/>
                <w:bCs/>
                <w:sz w:val="24"/>
                <w:szCs w:val="24"/>
              </w:rPr>
              <w:t>простых</w:t>
            </w:r>
            <w:r w:rsidRPr="00B53524">
              <w:rPr>
                <w:rFonts w:ascii="Times New Roman" w:hAnsi="Times New Roman"/>
                <w:bCs/>
                <w:sz w:val="24"/>
                <w:szCs w:val="24"/>
                <w:lang w:val="en-US"/>
              </w:rPr>
              <w:t xml:space="preserve"> </w:t>
            </w:r>
            <w:r w:rsidRPr="004D57F4">
              <w:rPr>
                <w:rFonts w:ascii="Times New Roman" w:hAnsi="Times New Roman"/>
                <w:bCs/>
                <w:sz w:val="24"/>
                <w:szCs w:val="24"/>
              </w:rPr>
              <w:t>типов</w:t>
            </w:r>
            <w:r w:rsidRPr="00B53524">
              <w:rPr>
                <w:rFonts w:ascii="Times New Roman" w:hAnsi="Times New Roman"/>
                <w:bCs/>
                <w:sz w:val="24"/>
                <w:szCs w:val="24"/>
                <w:lang w:val="en-US"/>
              </w:rPr>
              <w:t xml:space="preserve"> </w:t>
            </w:r>
            <w:r w:rsidRPr="004D57F4">
              <w:rPr>
                <w:rFonts w:ascii="Times New Roman" w:hAnsi="Times New Roman"/>
                <w:bCs/>
                <w:sz w:val="24"/>
                <w:szCs w:val="24"/>
              </w:rPr>
              <w:t>данных</w:t>
            </w:r>
            <w:r w:rsidRPr="00B53524">
              <w:rPr>
                <w:rFonts w:ascii="Times New Roman" w:hAnsi="Times New Roman"/>
                <w:bCs/>
                <w:sz w:val="24"/>
                <w:szCs w:val="24"/>
                <w:lang w:val="en-US"/>
              </w:rPr>
              <w:t xml:space="preserve"> «</w:t>
            </w:r>
            <w:proofErr w:type="spellStart"/>
            <w:r w:rsidRPr="00B53524">
              <w:rPr>
                <w:rFonts w:ascii="Times New Roman" w:hAnsi="Times New Roman"/>
                <w:bCs/>
                <w:sz w:val="24"/>
                <w:szCs w:val="24"/>
                <w:lang w:val="en-US"/>
              </w:rPr>
              <w:t>PayerIdentifierType</w:t>
            </w:r>
            <w:proofErr w:type="spellEnd"/>
            <w:r w:rsidRPr="00B53524">
              <w:rPr>
                <w:rFonts w:ascii="Times New Roman" w:hAnsi="Times New Roman"/>
                <w:bCs/>
                <w:sz w:val="24"/>
                <w:szCs w:val="24"/>
                <w:lang w:val="en-US"/>
              </w:rPr>
              <w:t>», «</w:t>
            </w:r>
            <w:proofErr w:type="spellStart"/>
            <w:r w:rsidRPr="00B53524">
              <w:rPr>
                <w:rFonts w:ascii="Times New Roman" w:hAnsi="Times New Roman"/>
                <w:bCs/>
                <w:sz w:val="24"/>
                <w:szCs w:val="24"/>
                <w:lang w:val="en-US"/>
              </w:rPr>
              <w:t>SupplierBillIDType</w:t>
            </w:r>
            <w:proofErr w:type="spellEnd"/>
            <w:r w:rsidRPr="00B53524">
              <w:rPr>
                <w:rFonts w:ascii="Times New Roman" w:hAnsi="Times New Roman"/>
                <w:bCs/>
                <w:sz w:val="24"/>
                <w:szCs w:val="24"/>
                <w:lang w:val="en-US"/>
              </w:rPr>
              <w:t>» (</w:t>
            </w:r>
            <w:r>
              <w:rPr>
                <w:rFonts w:ascii="Times New Roman" w:hAnsi="Times New Roman"/>
                <w:bCs/>
                <w:sz w:val="24"/>
                <w:szCs w:val="24"/>
              </w:rPr>
              <w:t>п</w:t>
            </w:r>
            <w:r w:rsidRPr="00B53524">
              <w:rPr>
                <w:rFonts w:ascii="Times New Roman" w:hAnsi="Times New Roman"/>
                <w:bCs/>
                <w:sz w:val="24"/>
                <w:szCs w:val="24"/>
                <w:lang w:val="en-US"/>
              </w:rPr>
              <w:t xml:space="preserve">. </w:t>
            </w:r>
            <w:r>
              <w:rPr>
                <w:rFonts w:ascii="Times New Roman" w:hAnsi="Times New Roman"/>
                <w:bCs/>
                <w:sz w:val="24"/>
                <w:szCs w:val="24"/>
              </w:rPr>
              <w:fldChar w:fldCharType="begin"/>
            </w:r>
            <w:r w:rsidRPr="00B53524">
              <w:rPr>
                <w:rFonts w:ascii="Times New Roman" w:hAnsi="Times New Roman"/>
                <w:bCs/>
                <w:sz w:val="24"/>
                <w:szCs w:val="24"/>
                <w:lang w:val="en-US"/>
              </w:rPr>
              <w:instrText xml:space="preserve"> REF _Ref524702727 \r \h </w:instrText>
            </w:r>
            <w:r>
              <w:rPr>
                <w:rFonts w:ascii="Times New Roman" w:hAnsi="Times New Roman"/>
                <w:bCs/>
                <w:sz w:val="24"/>
                <w:szCs w:val="24"/>
              </w:rPr>
            </w:r>
            <w:r>
              <w:rPr>
                <w:rFonts w:ascii="Times New Roman" w:hAnsi="Times New Roman"/>
                <w:bCs/>
                <w:sz w:val="24"/>
                <w:szCs w:val="24"/>
              </w:rPr>
              <w:fldChar w:fldCharType="separate"/>
            </w:r>
            <w:r w:rsidRPr="00B53524">
              <w:rPr>
                <w:rFonts w:ascii="Times New Roman" w:hAnsi="Times New Roman"/>
                <w:bCs/>
                <w:sz w:val="24"/>
                <w:szCs w:val="24"/>
                <w:lang w:val="en-US"/>
              </w:rPr>
              <w:t>4.4</w:t>
            </w:r>
            <w:r>
              <w:rPr>
                <w:rFonts w:ascii="Times New Roman" w:hAnsi="Times New Roman"/>
                <w:bCs/>
                <w:sz w:val="24"/>
                <w:szCs w:val="24"/>
              </w:rPr>
              <w:fldChar w:fldCharType="end"/>
            </w:r>
            <w:r w:rsidRPr="00B53524">
              <w:rPr>
                <w:rFonts w:ascii="Times New Roman" w:hAnsi="Times New Roman"/>
                <w:bCs/>
                <w:sz w:val="24"/>
                <w:szCs w:val="24"/>
                <w:lang w:val="en-US"/>
              </w:rPr>
              <w:t>)</w:t>
            </w:r>
          </w:p>
          <w:p w14:paraId="2A35CFD1" w14:textId="1223F980" w:rsidR="008B78EC" w:rsidRPr="00571B94" w:rsidRDefault="008B78EC" w:rsidP="008B78EC">
            <w:pPr>
              <w:pStyle w:val="aff5"/>
              <w:rPr>
                <w:rFonts w:ascii="Times New Roman" w:hAnsi="Times New Roman"/>
                <w:bCs/>
                <w:sz w:val="24"/>
                <w:szCs w:val="24"/>
              </w:rPr>
            </w:pPr>
            <w:r>
              <w:rPr>
                <w:rFonts w:ascii="Times New Roman" w:hAnsi="Times New Roman"/>
                <w:bCs/>
                <w:sz w:val="24"/>
                <w:szCs w:val="24"/>
              </w:rPr>
              <w:t>Добавлены</w:t>
            </w:r>
            <w:r w:rsidRPr="00A82FE5">
              <w:rPr>
                <w:rFonts w:ascii="Times New Roman" w:hAnsi="Times New Roman"/>
                <w:bCs/>
                <w:sz w:val="24"/>
                <w:szCs w:val="24"/>
              </w:rPr>
              <w:t xml:space="preserve"> </w:t>
            </w:r>
            <w:r>
              <w:rPr>
                <w:rFonts w:ascii="Times New Roman" w:hAnsi="Times New Roman"/>
                <w:bCs/>
                <w:sz w:val="24"/>
                <w:szCs w:val="24"/>
              </w:rPr>
              <w:t>простые</w:t>
            </w:r>
            <w:r w:rsidRPr="00A82FE5">
              <w:rPr>
                <w:rFonts w:ascii="Times New Roman" w:hAnsi="Times New Roman"/>
                <w:bCs/>
                <w:sz w:val="24"/>
                <w:szCs w:val="24"/>
              </w:rPr>
              <w:t xml:space="preserve"> </w:t>
            </w:r>
            <w:r>
              <w:rPr>
                <w:rFonts w:ascii="Times New Roman" w:hAnsi="Times New Roman"/>
                <w:bCs/>
                <w:sz w:val="24"/>
                <w:szCs w:val="24"/>
              </w:rPr>
              <w:t>типы</w:t>
            </w:r>
            <w:r w:rsidRPr="00A82FE5">
              <w:rPr>
                <w:rFonts w:ascii="Times New Roman" w:hAnsi="Times New Roman"/>
                <w:bCs/>
                <w:sz w:val="24"/>
                <w:szCs w:val="24"/>
              </w:rPr>
              <w:t xml:space="preserve"> </w:t>
            </w:r>
            <w:r>
              <w:rPr>
                <w:rFonts w:ascii="Times New Roman" w:hAnsi="Times New Roman"/>
                <w:bCs/>
                <w:sz w:val="24"/>
                <w:szCs w:val="24"/>
              </w:rPr>
              <w:t>данных</w:t>
            </w:r>
            <w:r w:rsidRPr="00A82FE5">
              <w:rPr>
                <w:rFonts w:ascii="Times New Roman" w:hAnsi="Times New Roman"/>
                <w:bCs/>
                <w:sz w:val="24"/>
                <w:szCs w:val="24"/>
              </w:rPr>
              <w:t xml:space="preserve"> «</w:t>
            </w:r>
            <w:proofErr w:type="spellStart"/>
            <w:r w:rsidRPr="006252B7">
              <w:rPr>
                <w:rFonts w:ascii="Times New Roman" w:hAnsi="Times New Roman"/>
                <w:bCs/>
                <w:sz w:val="24"/>
                <w:szCs w:val="24"/>
                <w:lang w:val="en-US"/>
              </w:rPr>
              <w:t>AmountType</w:t>
            </w:r>
            <w:proofErr w:type="spellEnd"/>
            <w:r w:rsidRPr="00A82FE5">
              <w:rPr>
                <w:rFonts w:ascii="Times New Roman" w:hAnsi="Times New Roman"/>
                <w:bCs/>
                <w:sz w:val="24"/>
                <w:szCs w:val="24"/>
              </w:rPr>
              <w:t>», «</w:t>
            </w:r>
            <w:proofErr w:type="spellStart"/>
            <w:r w:rsidRPr="006252B7">
              <w:rPr>
                <w:rFonts w:ascii="Times New Roman" w:hAnsi="Times New Roman"/>
                <w:bCs/>
                <w:sz w:val="24"/>
                <w:szCs w:val="24"/>
                <w:lang w:val="en-US"/>
              </w:rPr>
              <w:t>PhoneNumberType</w:t>
            </w:r>
            <w:proofErr w:type="spellEnd"/>
            <w:r w:rsidRPr="00A82FE5">
              <w:rPr>
                <w:rFonts w:ascii="Times New Roman" w:hAnsi="Times New Roman"/>
                <w:bCs/>
                <w:sz w:val="24"/>
                <w:szCs w:val="24"/>
              </w:rPr>
              <w:t>» (</w:t>
            </w:r>
            <w:r>
              <w:rPr>
                <w:rFonts w:ascii="Times New Roman" w:hAnsi="Times New Roman"/>
                <w:bCs/>
                <w:sz w:val="24"/>
                <w:szCs w:val="24"/>
              </w:rPr>
              <w:t>п</w:t>
            </w:r>
            <w:r w:rsidRPr="00A82FE5">
              <w:rPr>
                <w:rFonts w:ascii="Times New Roman" w:hAnsi="Times New Roman"/>
                <w:bCs/>
                <w:sz w:val="24"/>
                <w:szCs w:val="24"/>
              </w:rPr>
              <w:t xml:space="preserve">. </w:t>
            </w:r>
            <w:r>
              <w:rPr>
                <w:rFonts w:ascii="Times New Roman" w:hAnsi="Times New Roman"/>
                <w:bCs/>
                <w:sz w:val="24"/>
                <w:szCs w:val="24"/>
              </w:rPr>
              <w:fldChar w:fldCharType="begin"/>
            </w:r>
            <w:r w:rsidRPr="00A82FE5">
              <w:rPr>
                <w:rFonts w:ascii="Times New Roman" w:hAnsi="Times New Roman"/>
                <w:bCs/>
                <w:sz w:val="24"/>
                <w:szCs w:val="24"/>
              </w:rPr>
              <w:instrText xml:space="preserve"> </w:instrText>
            </w:r>
            <w:r w:rsidRPr="00B53524">
              <w:rPr>
                <w:rFonts w:ascii="Times New Roman" w:hAnsi="Times New Roman"/>
                <w:bCs/>
                <w:sz w:val="24"/>
                <w:szCs w:val="24"/>
                <w:lang w:val="en-US"/>
              </w:rPr>
              <w:instrText>REF</w:instrText>
            </w:r>
            <w:r w:rsidRPr="00A82FE5">
              <w:rPr>
                <w:rFonts w:ascii="Times New Roman" w:hAnsi="Times New Roman"/>
                <w:bCs/>
                <w:sz w:val="24"/>
                <w:szCs w:val="24"/>
              </w:rPr>
              <w:instrText xml:space="preserve"> _</w:instrText>
            </w:r>
            <w:r w:rsidRPr="00B53524">
              <w:rPr>
                <w:rFonts w:ascii="Times New Roman" w:hAnsi="Times New Roman"/>
                <w:bCs/>
                <w:sz w:val="24"/>
                <w:szCs w:val="24"/>
                <w:lang w:val="en-US"/>
              </w:rPr>
              <w:instrText>Ref</w:instrText>
            </w:r>
            <w:r w:rsidRPr="00A82FE5">
              <w:rPr>
                <w:rFonts w:ascii="Times New Roman" w:hAnsi="Times New Roman"/>
                <w:bCs/>
                <w:sz w:val="24"/>
                <w:szCs w:val="24"/>
              </w:rPr>
              <w:instrText>524702727 \</w:instrText>
            </w:r>
            <w:r w:rsidRPr="00B53524">
              <w:rPr>
                <w:rFonts w:ascii="Times New Roman" w:hAnsi="Times New Roman"/>
                <w:bCs/>
                <w:sz w:val="24"/>
                <w:szCs w:val="24"/>
                <w:lang w:val="en-US"/>
              </w:rPr>
              <w:instrText>r</w:instrText>
            </w:r>
            <w:r w:rsidRPr="00A82FE5">
              <w:rPr>
                <w:rFonts w:ascii="Times New Roman" w:hAnsi="Times New Roman"/>
                <w:bCs/>
                <w:sz w:val="24"/>
                <w:szCs w:val="24"/>
              </w:rPr>
              <w:instrText xml:space="preserve"> \</w:instrText>
            </w:r>
            <w:r w:rsidRPr="00B53524">
              <w:rPr>
                <w:rFonts w:ascii="Times New Roman" w:hAnsi="Times New Roman"/>
                <w:bCs/>
                <w:sz w:val="24"/>
                <w:szCs w:val="24"/>
                <w:lang w:val="en-US"/>
              </w:rPr>
              <w:instrText>h</w:instrText>
            </w:r>
            <w:r w:rsidRPr="00A82FE5">
              <w:rPr>
                <w:rFonts w:ascii="Times New Roman" w:hAnsi="Times New Roman"/>
                <w:bCs/>
                <w:sz w:val="24"/>
                <w:szCs w:val="24"/>
              </w:rPr>
              <w:instrText xml:space="preserve">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4.4</w:t>
            </w:r>
            <w:r>
              <w:rPr>
                <w:rFonts w:ascii="Times New Roman" w:hAnsi="Times New Roman"/>
                <w:bCs/>
                <w:sz w:val="24"/>
                <w:szCs w:val="24"/>
              </w:rPr>
              <w:fldChar w:fldCharType="end"/>
            </w:r>
            <w:r>
              <w:rPr>
                <w:rFonts w:ascii="Times New Roman" w:hAnsi="Times New Roman"/>
                <w:bCs/>
                <w:sz w:val="24"/>
                <w:szCs w:val="24"/>
              </w:rPr>
              <w:t>)</w:t>
            </w:r>
          </w:p>
          <w:p w14:paraId="6D724908" w14:textId="77441A15" w:rsidR="008B78EC" w:rsidRPr="00571B94" w:rsidRDefault="008B78EC" w:rsidP="008B78EC">
            <w:pPr>
              <w:pStyle w:val="aff5"/>
              <w:spacing w:line="240" w:lineRule="auto"/>
              <w:rPr>
                <w:rFonts w:ascii="Times New Roman" w:hAnsi="Times New Roman"/>
                <w:bCs/>
                <w:sz w:val="24"/>
                <w:szCs w:val="24"/>
              </w:rPr>
            </w:pPr>
            <w:r w:rsidRPr="00571B94">
              <w:rPr>
                <w:rFonts w:ascii="Times New Roman" w:hAnsi="Times New Roman"/>
                <w:bCs/>
                <w:sz w:val="24"/>
                <w:szCs w:val="24"/>
              </w:rPr>
              <w:t xml:space="preserve">Уточнено описание проверок с кодами ошибок </w:t>
            </w:r>
            <w:r>
              <w:rPr>
                <w:rFonts w:ascii="Times New Roman" w:hAnsi="Times New Roman"/>
                <w:bCs/>
                <w:sz w:val="24"/>
                <w:szCs w:val="24"/>
              </w:rPr>
              <w:t xml:space="preserve">«7», </w:t>
            </w:r>
            <w:r w:rsidRPr="00571B94">
              <w:rPr>
                <w:rFonts w:ascii="Times New Roman" w:hAnsi="Times New Roman"/>
                <w:bCs/>
                <w:sz w:val="24"/>
                <w:szCs w:val="24"/>
              </w:rPr>
              <w:t>«1</w:t>
            </w:r>
            <w:r>
              <w:rPr>
                <w:rFonts w:ascii="Times New Roman" w:hAnsi="Times New Roman"/>
                <w:bCs/>
                <w:sz w:val="24"/>
                <w:szCs w:val="24"/>
              </w:rPr>
              <w:t>3</w:t>
            </w:r>
            <w:r w:rsidRPr="00571B94">
              <w:rPr>
                <w:rFonts w:ascii="Times New Roman" w:hAnsi="Times New Roman"/>
                <w:bCs/>
                <w:sz w:val="24"/>
                <w:szCs w:val="24"/>
              </w:rPr>
              <w:t>», «</w:t>
            </w:r>
            <w:r>
              <w:rPr>
                <w:rFonts w:ascii="Times New Roman" w:hAnsi="Times New Roman"/>
                <w:bCs/>
                <w:sz w:val="24"/>
                <w:szCs w:val="24"/>
              </w:rPr>
              <w:t>27</w:t>
            </w:r>
            <w:r w:rsidRPr="00571B94">
              <w:rPr>
                <w:rFonts w:ascii="Times New Roman" w:hAnsi="Times New Roman"/>
                <w:bCs/>
                <w:sz w:val="24"/>
                <w:szCs w:val="24"/>
              </w:rPr>
              <w:t>», «3</w:t>
            </w:r>
            <w:r>
              <w:rPr>
                <w:rFonts w:ascii="Times New Roman" w:hAnsi="Times New Roman"/>
                <w:bCs/>
                <w:sz w:val="24"/>
                <w:szCs w:val="24"/>
              </w:rPr>
              <w:t>0</w:t>
            </w:r>
            <w:r w:rsidRPr="00571B94">
              <w:rPr>
                <w:rFonts w:ascii="Times New Roman" w:hAnsi="Times New Roman"/>
                <w:bCs/>
                <w:sz w:val="24"/>
                <w:szCs w:val="24"/>
              </w:rPr>
              <w:t>»,</w:t>
            </w:r>
            <w:r>
              <w:rPr>
                <w:rFonts w:ascii="Times New Roman" w:hAnsi="Times New Roman"/>
                <w:bCs/>
                <w:sz w:val="24"/>
                <w:szCs w:val="24"/>
              </w:rPr>
              <w:t xml:space="preserve"> «32», «54»,</w:t>
            </w:r>
            <w:r w:rsidRPr="00571B94">
              <w:rPr>
                <w:rFonts w:ascii="Times New Roman" w:hAnsi="Times New Roman"/>
                <w:bCs/>
                <w:sz w:val="24"/>
                <w:szCs w:val="24"/>
              </w:rPr>
              <w:t xml:space="preserve"> «102»</w:t>
            </w:r>
            <w:r>
              <w:rPr>
                <w:rFonts w:ascii="Times New Roman" w:hAnsi="Times New Roman"/>
                <w:bCs/>
                <w:sz w:val="24"/>
                <w:szCs w:val="24"/>
              </w:rPr>
              <w:t xml:space="preserve">, «104», «111», «113», «231», «233», «234», «236», «239», «262», «263», «290», «302», «331», «333», «335», «338», «339» (п. </w:t>
            </w:r>
            <w:r>
              <w:rPr>
                <w:rFonts w:ascii="Times New Roman" w:hAnsi="Times New Roman"/>
                <w:bCs/>
                <w:sz w:val="24"/>
                <w:szCs w:val="24"/>
              </w:rPr>
              <w:fldChar w:fldCharType="begin"/>
            </w:r>
            <w:r>
              <w:rPr>
                <w:rFonts w:ascii="Times New Roman" w:hAnsi="Times New Roman"/>
                <w:bCs/>
                <w:sz w:val="24"/>
                <w:szCs w:val="24"/>
              </w:rPr>
              <w:instrText xml:space="preserve"> REF _Ref497480973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4.5</w:t>
            </w:r>
            <w:r>
              <w:rPr>
                <w:rFonts w:ascii="Times New Roman" w:hAnsi="Times New Roman"/>
                <w:bCs/>
                <w:sz w:val="24"/>
                <w:szCs w:val="24"/>
              </w:rPr>
              <w:fldChar w:fldCharType="end"/>
            </w:r>
            <w:r>
              <w:rPr>
                <w:rFonts w:ascii="Times New Roman" w:hAnsi="Times New Roman"/>
                <w:bCs/>
                <w:sz w:val="24"/>
                <w:szCs w:val="24"/>
              </w:rPr>
              <w:t>)</w:t>
            </w:r>
          </w:p>
          <w:p w14:paraId="5468BC61" w14:textId="4391C1D0" w:rsidR="008B78EC" w:rsidRDefault="008B78EC" w:rsidP="008B78EC">
            <w:pPr>
              <w:pStyle w:val="aff5"/>
              <w:rPr>
                <w:rFonts w:ascii="Times New Roman" w:hAnsi="Times New Roman"/>
                <w:bCs/>
                <w:sz w:val="24"/>
                <w:szCs w:val="24"/>
              </w:rPr>
            </w:pPr>
            <w:r w:rsidRPr="00571B94">
              <w:rPr>
                <w:rFonts w:ascii="Times New Roman" w:hAnsi="Times New Roman"/>
                <w:bCs/>
                <w:sz w:val="24"/>
                <w:szCs w:val="24"/>
              </w:rPr>
              <w:t>Добавлены проверки с кодами ошибок «10</w:t>
            </w:r>
            <w:r w:rsidRPr="0056122D">
              <w:rPr>
                <w:rFonts w:ascii="Times New Roman" w:hAnsi="Times New Roman"/>
                <w:bCs/>
                <w:sz w:val="24"/>
                <w:szCs w:val="24"/>
              </w:rPr>
              <w:t>8</w:t>
            </w:r>
            <w:r w:rsidRPr="00571B94">
              <w:rPr>
                <w:rFonts w:ascii="Times New Roman" w:hAnsi="Times New Roman"/>
                <w:bCs/>
                <w:sz w:val="24"/>
                <w:szCs w:val="24"/>
              </w:rPr>
              <w:t>», «</w:t>
            </w:r>
            <w:r>
              <w:rPr>
                <w:rFonts w:ascii="Times New Roman" w:hAnsi="Times New Roman"/>
                <w:bCs/>
                <w:sz w:val="24"/>
                <w:szCs w:val="24"/>
              </w:rPr>
              <w:t>22</w:t>
            </w:r>
            <w:r w:rsidRPr="002D449F">
              <w:rPr>
                <w:rFonts w:ascii="Times New Roman" w:hAnsi="Times New Roman"/>
                <w:bCs/>
                <w:sz w:val="24"/>
                <w:szCs w:val="24"/>
              </w:rPr>
              <w:t>0</w:t>
            </w:r>
            <w:r w:rsidRPr="00571B94">
              <w:rPr>
                <w:rFonts w:ascii="Times New Roman" w:hAnsi="Times New Roman"/>
                <w:bCs/>
                <w:sz w:val="24"/>
                <w:szCs w:val="24"/>
              </w:rPr>
              <w:t>»</w:t>
            </w:r>
            <w:r>
              <w:rPr>
                <w:rFonts w:ascii="Times New Roman" w:hAnsi="Times New Roman"/>
                <w:bCs/>
                <w:sz w:val="24"/>
                <w:szCs w:val="24"/>
              </w:rPr>
              <w:t xml:space="preserve">, «253», «254», «255», «261», «300» (п. </w:t>
            </w:r>
            <w:r>
              <w:rPr>
                <w:rFonts w:ascii="Times New Roman" w:hAnsi="Times New Roman"/>
                <w:bCs/>
                <w:sz w:val="24"/>
                <w:szCs w:val="24"/>
              </w:rPr>
              <w:fldChar w:fldCharType="begin"/>
            </w:r>
            <w:r>
              <w:rPr>
                <w:rFonts w:ascii="Times New Roman" w:hAnsi="Times New Roman"/>
                <w:bCs/>
                <w:sz w:val="24"/>
                <w:szCs w:val="24"/>
              </w:rPr>
              <w:instrText xml:space="preserve"> REF _Ref497480973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4.5</w:t>
            </w:r>
            <w:r>
              <w:rPr>
                <w:rFonts w:ascii="Times New Roman" w:hAnsi="Times New Roman"/>
                <w:bCs/>
                <w:sz w:val="24"/>
                <w:szCs w:val="24"/>
              </w:rPr>
              <w:fldChar w:fldCharType="end"/>
            </w:r>
            <w:r>
              <w:rPr>
                <w:rFonts w:ascii="Times New Roman" w:hAnsi="Times New Roman"/>
                <w:bCs/>
                <w:sz w:val="24"/>
                <w:szCs w:val="24"/>
              </w:rPr>
              <w:t>)</w:t>
            </w:r>
          </w:p>
          <w:p w14:paraId="510FB479" w14:textId="2DBC9B85" w:rsidR="008B78EC" w:rsidRPr="00835D73" w:rsidRDefault="008B78EC" w:rsidP="008B78EC">
            <w:pPr>
              <w:pStyle w:val="aff5"/>
              <w:rPr>
                <w:rFonts w:ascii="Times New Roman" w:hAnsi="Times New Roman"/>
                <w:bCs/>
                <w:sz w:val="24"/>
                <w:szCs w:val="24"/>
              </w:rPr>
            </w:pPr>
            <w:r>
              <w:rPr>
                <w:rFonts w:ascii="Times New Roman" w:hAnsi="Times New Roman"/>
                <w:bCs/>
                <w:sz w:val="24"/>
                <w:szCs w:val="24"/>
              </w:rPr>
              <w:lastRenderedPageBreak/>
              <w:t xml:space="preserve">Удалена проверка с кодом ошибки «246» (п. </w:t>
            </w:r>
            <w:r>
              <w:rPr>
                <w:rFonts w:ascii="Times New Roman" w:hAnsi="Times New Roman"/>
                <w:bCs/>
                <w:sz w:val="24"/>
                <w:szCs w:val="24"/>
              </w:rPr>
              <w:fldChar w:fldCharType="begin"/>
            </w:r>
            <w:r>
              <w:rPr>
                <w:rFonts w:ascii="Times New Roman" w:hAnsi="Times New Roman"/>
                <w:bCs/>
                <w:sz w:val="24"/>
                <w:szCs w:val="24"/>
              </w:rPr>
              <w:instrText xml:space="preserve"> REF _Ref497480973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4.5</w:t>
            </w:r>
            <w:r>
              <w:rPr>
                <w:rFonts w:ascii="Times New Roman" w:hAnsi="Times New Roman"/>
                <w:bCs/>
                <w:sz w:val="24"/>
                <w:szCs w:val="24"/>
              </w:rPr>
              <w:fldChar w:fldCharType="end"/>
            </w:r>
            <w:r>
              <w:rPr>
                <w:rFonts w:ascii="Times New Roman" w:hAnsi="Times New Roman"/>
                <w:bCs/>
                <w:sz w:val="24"/>
                <w:szCs w:val="24"/>
              </w:rPr>
              <w:t>)</w:t>
            </w:r>
          </w:p>
          <w:p w14:paraId="628B5AA0" w14:textId="74416476" w:rsidR="008B78EC" w:rsidRDefault="008B78EC" w:rsidP="008B78EC">
            <w:pPr>
              <w:pStyle w:val="aff5"/>
              <w:rPr>
                <w:rFonts w:ascii="Times New Roman" w:hAnsi="Times New Roman"/>
                <w:sz w:val="24"/>
                <w:szCs w:val="24"/>
              </w:rPr>
            </w:pPr>
            <w:r>
              <w:rPr>
                <w:rFonts w:ascii="Times New Roman" w:hAnsi="Times New Roman"/>
                <w:sz w:val="24"/>
                <w:szCs w:val="24"/>
              </w:rPr>
              <w:t>Уточнены у</w:t>
            </w:r>
            <w:r w:rsidRPr="002B07D8">
              <w:rPr>
                <w:rFonts w:ascii="Times New Roman" w:hAnsi="Times New Roman"/>
                <w:sz w:val="24"/>
                <w:szCs w:val="24"/>
              </w:rPr>
              <w:t>словия формирования и направления извещения о приеме к исполнению распоряжения</w:t>
            </w:r>
            <w:r>
              <w:rPr>
                <w:rFonts w:ascii="Times New Roman" w:hAnsi="Times New Roman"/>
                <w:sz w:val="24"/>
                <w:szCs w:val="24"/>
              </w:rPr>
              <w:t xml:space="preserve"> (п.</w:t>
            </w:r>
            <w:r>
              <w:rPr>
                <w:rFonts w:ascii="Times New Roman" w:hAnsi="Times New Roman"/>
                <w:sz w:val="24"/>
                <w:szCs w:val="24"/>
              </w:rPr>
              <w:fldChar w:fldCharType="begin"/>
            </w:r>
            <w:r>
              <w:rPr>
                <w:rFonts w:ascii="Times New Roman" w:hAnsi="Times New Roman"/>
                <w:sz w:val="24"/>
                <w:szCs w:val="24"/>
              </w:rPr>
              <w:instrText xml:space="preserve"> REF _Ref497149625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5.1</w:t>
            </w:r>
            <w:r>
              <w:rPr>
                <w:rFonts w:ascii="Times New Roman" w:hAnsi="Times New Roman"/>
                <w:sz w:val="24"/>
                <w:szCs w:val="24"/>
              </w:rPr>
              <w:fldChar w:fldCharType="end"/>
            </w:r>
            <w:r>
              <w:rPr>
                <w:rFonts w:ascii="Times New Roman" w:hAnsi="Times New Roman"/>
                <w:sz w:val="24"/>
                <w:szCs w:val="24"/>
              </w:rPr>
              <w:t>)</w:t>
            </w:r>
          </w:p>
          <w:p w14:paraId="17208FB5" w14:textId="28D83714" w:rsidR="008B78EC" w:rsidRDefault="008B78EC" w:rsidP="008B78EC">
            <w:pPr>
              <w:pStyle w:val="aff5"/>
              <w:rPr>
                <w:rFonts w:ascii="Times New Roman" w:hAnsi="Times New Roman"/>
                <w:bCs/>
                <w:sz w:val="24"/>
                <w:szCs w:val="24"/>
              </w:rPr>
            </w:pPr>
            <w:r>
              <w:rPr>
                <w:rFonts w:ascii="Times New Roman" w:hAnsi="Times New Roman"/>
                <w:bCs/>
                <w:sz w:val="24"/>
                <w:szCs w:val="24"/>
              </w:rPr>
              <w:t xml:space="preserve">Добавлено описание структуры </w:t>
            </w:r>
            <w:r w:rsidRPr="00BB033E">
              <w:rPr>
                <w:rFonts w:ascii="Times New Roman" w:hAnsi="Times New Roman"/>
                <w:bCs/>
                <w:sz w:val="24"/>
                <w:szCs w:val="24"/>
              </w:rPr>
              <w:t>УИН для начислений в оплату платежей, поступающих на счет во временном распоряжении получателей средств федерального бюджета</w:t>
            </w:r>
            <w:r>
              <w:rPr>
                <w:rFonts w:ascii="Times New Roman" w:hAnsi="Times New Roman"/>
                <w:bCs/>
                <w:sz w:val="24"/>
                <w:szCs w:val="24"/>
              </w:rPr>
              <w:t xml:space="preserve"> (п. </w:t>
            </w:r>
            <w:r>
              <w:rPr>
                <w:rFonts w:ascii="Times New Roman" w:hAnsi="Times New Roman"/>
                <w:bCs/>
                <w:sz w:val="24"/>
                <w:szCs w:val="24"/>
              </w:rPr>
              <w:fldChar w:fldCharType="begin"/>
            </w:r>
            <w:r>
              <w:rPr>
                <w:rFonts w:ascii="Times New Roman" w:hAnsi="Times New Roman"/>
                <w:bCs/>
                <w:sz w:val="24"/>
                <w:szCs w:val="24"/>
              </w:rPr>
              <w:instrText xml:space="preserve"> REF _Ref202539826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5.2.3</w:t>
            </w:r>
            <w:r>
              <w:rPr>
                <w:rFonts w:ascii="Times New Roman" w:hAnsi="Times New Roman"/>
                <w:bCs/>
                <w:sz w:val="24"/>
                <w:szCs w:val="24"/>
              </w:rPr>
              <w:fldChar w:fldCharType="end"/>
            </w:r>
            <w:r>
              <w:rPr>
                <w:rFonts w:ascii="Times New Roman" w:hAnsi="Times New Roman"/>
                <w:bCs/>
                <w:sz w:val="24"/>
                <w:szCs w:val="24"/>
              </w:rPr>
              <w:t>)</w:t>
            </w:r>
          </w:p>
          <w:p w14:paraId="5735D597" w14:textId="2F172F8A" w:rsidR="008B78EC" w:rsidRPr="00BB033E" w:rsidRDefault="008B78EC" w:rsidP="008B78EC">
            <w:pPr>
              <w:pStyle w:val="aff5"/>
              <w:spacing w:line="240" w:lineRule="auto"/>
              <w:rPr>
                <w:rFonts w:ascii="Times New Roman" w:hAnsi="Times New Roman"/>
                <w:bCs/>
                <w:sz w:val="24"/>
                <w:szCs w:val="24"/>
              </w:rPr>
            </w:pPr>
            <w:r w:rsidRPr="00BB033E">
              <w:rPr>
                <w:rFonts w:ascii="Times New Roman" w:hAnsi="Times New Roman"/>
                <w:bCs/>
                <w:sz w:val="24"/>
                <w:szCs w:val="24"/>
              </w:rPr>
              <w:t>Уточнено описание структуры идентификатора плательщика (п.</w:t>
            </w:r>
            <w:r>
              <w:rPr>
                <w:rFonts w:ascii="Times New Roman" w:hAnsi="Times New Roman"/>
                <w:bCs/>
                <w:sz w:val="24"/>
                <w:szCs w:val="24"/>
              </w:rPr>
              <w:t xml:space="preserve"> </w:t>
            </w:r>
            <w:r>
              <w:rPr>
                <w:rFonts w:ascii="Times New Roman" w:hAnsi="Times New Roman"/>
                <w:bCs/>
                <w:sz w:val="24"/>
                <w:szCs w:val="24"/>
              </w:rPr>
              <w:fldChar w:fldCharType="begin"/>
            </w:r>
            <w:r>
              <w:rPr>
                <w:rFonts w:ascii="Times New Roman" w:hAnsi="Times New Roman"/>
                <w:bCs/>
                <w:sz w:val="24"/>
                <w:szCs w:val="24"/>
              </w:rPr>
              <w:instrText xml:space="preserve"> REF _Ref312183527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5.4</w:t>
            </w:r>
            <w:r>
              <w:rPr>
                <w:rFonts w:ascii="Times New Roman" w:hAnsi="Times New Roman"/>
                <w:bCs/>
                <w:sz w:val="24"/>
                <w:szCs w:val="24"/>
              </w:rPr>
              <w:fldChar w:fldCharType="end"/>
            </w:r>
            <w:r w:rsidRPr="00BB033E">
              <w:rPr>
                <w:rFonts w:ascii="Times New Roman" w:hAnsi="Times New Roman"/>
                <w:bCs/>
                <w:sz w:val="24"/>
                <w:szCs w:val="24"/>
              </w:rPr>
              <w:t>)</w:t>
            </w:r>
          </w:p>
          <w:p w14:paraId="4BC61E92" w14:textId="7A0B523D" w:rsidR="00F23EDC" w:rsidRPr="00B53524" w:rsidRDefault="008B78EC" w:rsidP="00B53524">
            <w:pPr>
              <w:pStyle w:val="aff5"/>
              <w:rPr>
                <w:rFonts w:ascii="Times New Roman" w:hAnsi="Times New Roman"/>
                <w:bCs/>
                <w:sz w:val="24"/>
                <w:szCs w:val="24"/>
              </w:rPr>
            </w:pPr>
            <w:r w:rsidRPr="00BB033E">
              <w:rPr>
                <w:rFonts w:ascii="Times New Roman" w:hAnsi="Times New Roman"/>
                <w:bCs/>
                <w:sz w:val="24"/>
                <w:szCs w:val="24"/>
              </w:rPr>
              <w:t xml:space="preserve">Уточнен список кодов документов, допустимых к использованию при формировании идентификатора плательщика ФЛ, описан формат номеров документов (п. </w:t>
            </w:r>
            <w:r>
              <w:rPr>
                <w:rFonts w:ascii="Times New Roman" w:hAnsi="Times New Roman"/>
                <w:bCs/>
                <w:sz w:val="24"/>
                <w:szCs w:val="24"/>
              </w:rPr>
              <w:fldChar w:fldCharType="begin"/>
            </w:r>
            <w:r>
              <w:rPr>
                <w:rFonts w:ascii="Times New Roman" w:hAnsi="Times New Roman"/>
                <w:bCs/>
                <w:sz w:val="24"/>
                <w:szCs w:val="24"/>
              </w:rPr>
              <w:instrText xml:space="preserve"> REF _Ref202539838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5.4.1</w:t>
            </w:r>
            <w:r>
              <w:rPr>
                <w:rFonts w:ascii="Times New Roman" w:hAnsi="Times New Roman"/>
                <w:bCs/>
                <w:sz w:val="24"/>
                <w:szCs w:val="24"/>
              </w:rPr>
              <w:fldChar w:fldCharType="end"/>
            </w:r>
            <w:r w:rsidRPr="00BB033E">
              <w:rPr>
                <w:rFonts w:ascii="Times New Roman" w:hAnsi="Times New Roman"/>
                <w:bCs/>
                <w:sz w:val="24"/>
                <w:szCs w:val="24"/>
              </w:rPr>
              <w:t>)</w:t>
            </w:r>
          </w:p>
        </w:tc>
      </w:tr>
      <w:tr w:rsidR="00A82FE5" w14:paraId="0013506F"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B31EE7" w14:textId="3CD8D966" w:rsidR="00A82FE5" w:rsidRPr="00A82FE5" w:rsidRDefault="00A82FE5">
            <w:pPr>
              <w:spacing w:after="0" w:line="240" w:lineRule="auto"/>
              <w:rPr>
                <w:rFonts w:ascii="Times New Roman" w:eastAsia="Times New Roman" w:hAnsi="Times New Roman" w:cs="Times New Roman"/>
                <w:color w:val="000000"/>
                <w:sz w:val="24"/>
                <w:szCs w:val="24"/>
                <w:lang w:eastAsia="ru-RU"/>
              </w:rPr>
            </w:pPr>
            <w:r w:rsidRPr="00A82FE5">
              <w:rPr>
                <w:rFonts w:ascii="Times New Roman" w:eastAsia="Times New Roman" w:hAnsi="Times New Roman" w:cs="Times New Roman"/>
                <w:color w:val="000000"/>
                <w:sz w:val="24"/>
                <w:szCs w:val="24"/>
                <w:lang w:eastAsia="ru-RU"/>
              </w:rPr>
              <w:lastRenderedPageBreak/>
              <w:t>7.1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B551FE" w14:textId="29C6CE9D" w:rsidR="00A82FE5" w:rsidRPr="00A82FE5" w:rsidRDefault="00A82FE5">
            <w:pPr>
              <w:rPr>
                <w:rFonts w:ascii="Times New Roman" w:eastAsia="Times New Roman" w:hAnsi="Times New Roman" w:cs="Times New Roman"/>
                <w:color w:val="000000"/>
                <w:sz w:val="24"/>
                <w:szCs w:val="24"/>
                <w:lang w:eastAsia="ru-RU"/>
              </w:rPr>
            </w:pPr>
            <w:r w:rsidRPr="00A82FE5">
              <w:rPr>
                <w:rFonts w:ascii="Times New Roman" w:eastAsia="Times New Roman" w:hAnsi="Times New Roman" w:cs="Times New Roman"/>
                <w:color w:val="000000"/>
                <w:sz w:val="24"/>
                <w:szCs w:val="24"/>
                <w:lang w:eastAsia="ru-RU"/>
              </w:rPr>
              <w:t>23.12.2025</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176175" w14:textId="0C45FA07" w:rsidR="00A82FE5" w:rsidRPr="00A82FE5" w:rsidRDefault="00A82FE5">
            <w:pPr>
              <w:rPr>
                <w:rFonts w:ascii="Times New Roman" w:eastAsia="Times New Roman" w:hAnsi="Times New Roman" w:cs="Times New Roman"/>
                <w:color w:val="000000"/>
                <w:sz w:val="24"/>
                <w:szCs w:val="24"/>
                <w:lang w:eastAsia="ru-RU"/>
              </w:rPr>
            </w:pPr>
            <w:r w:rsidRPr="00A82FE5">
              <w:rPr>
                <w:rFonts w:ascii="Times New Roman" w:eastAsia="Times New Roman" w:hAnsi="Times New Roman" w:cs="Times New Roman"/>
                <w:color w:val="000000"/>
                <w:sz w:val="24"/>
                <w:szCs w:val="24"/>
                <w:lang w:eastAsia="ru-RU"/>
              </w:rPr>
              <w:t>Бариева И.А.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33027370" w14:textId="797ED9C4" w:rsidR="00A82FE5" w:rsidRPr="00A82FE5" w:rsidRDefault="00A82FE5" w:rsidP="008B36C1">
            <w:pPr>
              <w:pStyle w:val="af6"/>
              <w:ind w:left="0"/>
              <w:jc w:val="both"/>
              <w:rPr>
                <w:rFonts w:ascii="Times New Roman" w:hAnsi="Times New Roman" w:cs="Times New Roman"/>
                <w:sz w:val="24"/>
                <w:szCs w:val="24"/>
              </w:rPr>
            </w:pPr>
            <w:r w:rsidRPr="00A82FE5">
              <w:rPr>
                <w:rFonts w:ascii="Times New Roman" w:hAnsi="Times New Roman" w:cs="Times New Roman"/>
                <w:sz w:val="24"/>
                <w:szCs w:val="24"/>
              </w:rPr>
              <w:t>Добавлены реквизиты коммерческой организации ООО «</w:t>
            </w:r>
            <w:proofErr w:type="spellStart"/>
            <w:r w:rsidRPr="00A82FE5">
              <w:rPr>
                <w:rFonts w:ascii="Times New Roman" w:hAnsi="Times New Roman" w:cs="Times New Roman"/>
                <w:sz w:val="24"/>
                <w:szCs w:val="24"/>
              </w:rPr>
              <w:t>Транстолл</w:t>
            </w:r>
            <w:proofErr w:type="spellEnd"/>
            <w:r w:rsidRPr="00A82FE5">
              <w:rPr>
                <w:rFonts w:ascii="Times New Roman" w:hAnsi="Times New Roman" w:cs="Times New Roman"/>
                <w:sz w:val="24"/>
                <w:szCs w:val="24"/>
              </w:rPr>
              <w:t>» (п.5.8</w:t>
            </w:r>
            <w:r w:rsidR="00A33A94">
              <w:rPr>
                <w:rFonts w:ascii="Times New Roman" w:hAnsi="Times New Roman" w:cs="Times New Roman"/>
                <w:sz w:val="24"/>
                <w:szCs w:val="24"/>
              </w:rPr>
              <w:t>.1</w:t>
            </w:r>
            <w:r w:rsidRPr="00A82FE5">
              <w:rPr>
                <w:rFonts w:ascii="Times New Roman" w:hAnsi="Times New Roman" w:cs="Times New Roman"/>
                <w:sz w:val="24"/>
                <w:szCs w:val="24"/>
              </w:rPr>
              <w:t>)</w:t>
            </w:r>
          </w:p>
        </w:tc>
      </w:tr>
      <w:tr w:rsidR="0056747B" w14:paraId="51506E01"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58B11E" w14:textId="55EFDA6D" w:rsidR="0056747B" w:rsidRPr="00A82FE5" w:rsidRDefault="0056747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28F9328" w14:textId="32659DDD" w:rsidR="0056747B" w:rsidRPr="00A82FE5" w:rsidRDefault="0056747B">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14.01.2026</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0D3568" w14:textId="2E7AB3AE" w:rsidR="0056747B" w:rsidRPr="00A82FE5" w:rsidRDefault="0056747B">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Бариева И.А.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1AC6A263" w14:textId="0B8F698B" w:rsidR="0056747B" w:rsidRPr="00A82FE5" w:rsidRDefault="0056747B" w:rsidP="008B36C1">
            <w:pPr>
              <w:pStyle w:val="af6"/>
              <w:ind w:left="0"/>
              <w:jc w:val="both"/>
              <w:rPr>
                <w:rFonts w:ascii="Times New Roman" w:hAnsi="Times New Roman" w:cs="Times New Roman"/>
                <w:sz w:val="24"/>
                <w:szCs w:val="24"/>
              </w:rPr>
            </w:pPr>
            <w:r w:rsidRPr="0056747B">
              <w:rPr>
                <w:rFonts w:ascii="Times New Roman" w:hAnsi="Times New Roman" w:cs="Times New Roman"/>
                <w:sz w:val="24"/>
                <w:szCs w:val="24"/>
              </w:rPr>
              <w:t xml:space="preserve">Дополнен список Потребителей (п. </w:t>
            </w:r>
            <w:r w:rsidRPr="0056747B">
              <w:rPr>
                <w:rFonts w:ascii="Times New Roman" w:hAnsi="Times New Roman" w:cs="Times New Roman"/>
                <w:sz w:val="24"/>
                <w:szCs w:val="24"/>
              </w:rPr>
              <w:fldChar w:fldCharType="begin"/>
            </w:r>
            <w:r w:rsidRPr="0056747B">
              <w:rPr>
                <w:rFonts w:ascii="Times New Roman" w:hAnsi="Times New Roman" w:cs="Times New Roman"/>
                <w:sz w:val="24"/>
                <w:szCs w:val="24"/>
              </w:rPr>
              <w:instrText xml:space="preserve"> REF _Ref528847809 \r \h  \* MERGEFORMAT </w:instrText>
            </w:r>
            <w:r w:rsidRPr="0056747B">
              <w:rPr>
                <w:rFonts w:ascii="Times New Roman" w:hAnsi="Times New Roman" w:cs="Times New Roman"/>
                <w:sz w:val="24"/>
                <w:szCs w:val="24"/>
              </w:rPr>
            </w:r>
            <w:r w:rsidRPr="0056747B">
              <w:rPr>
                <w:rFonts w:ascii="Times New Roman" w:hAnsi="Times New Roman" w:cs="Times New Roman"/>
                <w:sz w:val="24"/>
                <w:szCs w:val="24"/>
              </w:rPr>
              <w:fldChar w:fldCharType="separate"/>
            </w:r>
            <w:r w:rsidRPr="0056747B">
              <w:rPr>
                <w:rFonts w:ascii="Times New Roman" w:hAnsi="Times New Roman" w:cs="Times New Roman"/>
                <w:sz w:val="24"/>
                <w:szCs w:val="24"/>
              </w:rPr>
              <w:t>1.</w:t>
            </w:r>
            <w:r w:rsidRPr="0056747B">
              <w:rPr>
                <w:rFonts w:ascii="Times New Roman" w:hAnsi="Times New Roman" w:cs="Times New Roman"/>
                <w:sz w:val="24"/>
                <w:szCs w:val="24"/>
              </w:rPr>
              <w:t>2</w:t>
            </w:r>
            <w:r w:rsidRPr="0056747B">
              <w:rPr>
                <w:rFonts w:ascii="Times New Roman" w:hAnsi="Times New Roman" w:cs="Times New Roman"/>
                <w:sz w:val="24"/>
                <w:szCs w:val="24"/>
              </w:rPr>
              <w:fldChar w:fldCharType="end"/>
            </w:r>
            <w:r w:rsidRPr="0056747B">
              <w:rPr>
                <w:rFonts w:ascii="Times New Roman" w:hAnsi="Times New Roman" w:cs="Times New Roman"/>
                <w:sz w:val="24"/>
                <w:szCs w:val="24"/>
              </w:rPr>
              <w:t>).</w:t>
            </w:r>
          </w:p>
        </w:tc>
      </w:tr>
    </w:tbl>
    <w:p w14:paraId="41C878AC" w14:textId="77777777" w:rsidR="00F23EDC" w:rsidRDefault="00F23EDC">
      <w:pPr>
        <w:pStyle w:val="af3"/>
        <w:rPr>
          <w:color w:val="A6A6A6"/>
        </w:rPr>
      </w:pPr>
    </w:p>
    <w:p w14:paraId="42CA2B70" w14:textId="77777777" w:rsidR="00F23EDC" w:rsidRDefault="00AD1FD1">
      <w:pPr>
        <w:pStyle w:val="af1"/>
        <w:keepNext/>
        <w:keepLines/>
        <w:rPr>
          <w:rFonts w:ascii="Times New Roman" w:eastAsia="Calibri" w:hAnsi="Times New Roman" w:cs="Times New Roman"/>
        </w:rPr>
      </w:pPr>
      <w:r>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F23EDC" w14:paraId="39444A59" w14:textId="77777777">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F13011" w14:textId="77777777" w:rsidR="00F23EDC" w:rsidRDefault="00AD1FD1">
            <w:pPr>
              <w:pStyle w:val="af2"/>
              <w:keepLines/>
              <w:rPr>
                <w:rFonts w:ascii="Times New Roman" w:cs="Times New Roman"/>
              </w:rPr>
            </w:pPr>
            <w:r>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CDE7DA" w14:textId="77777777" w:rsidR="00F23EDC" w:rsidRDefault="00AD1FD1">
            <w:pPr>
              <w:pStyle w:val="af2"/>
              <w:keepLines/>
              <w:rPr>
                <w:rFonts w:ascii="Times New Roman" w:cs="Times New Roman"/>
              </w:rPr>
            </w:pPr>
            <w:r>
              <w:rPr>
                <w:rFonts w:ascii="Times New Roman" w:cs="Times New Roman"/>
              </w:rPr>
              <w:t>Описание</w:t>
            </w:r>
          </w:p>
        </w:tc>
      </w:tr>
      <w:tr w:rsidR="00F23EDC" w14:paraId="3483DDC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E4FBFF"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A419EF"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Администратор начислений</w:t>
            </w:r>
          </w:p>
        </w:tc>
      </w:tr>
      <w:tr w:rsidR="00F23EDC" w14:paraId="6970BB6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E03A71"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22ED365"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Администратор платежей</w:t>
            </w:r>
          </w:p>
        </w:tc>
      </w:tr>
      <w:tr w:rsidR="00F23EDC" w14:paraId="2A529DF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D360D3"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364DC6"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Банковский платежный агент</w:t>
            </w:r>
          </w:p>
        </w:tc>
      </w:tr>
      <w:tr w:rsidR="00F23EDC" w14:paraId="3134F1C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81E77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БИК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989911" w14:textId="77777777" w:rsidR="00F23EDC" w:rsidRDefault="00AD1FD1">
            <w:pPr>
              <w:rPr>
                <w:rFonts w:ascii="Times New Roman" w:hAnsi="Times New Roman" w:cs="Times New Roman"/>
                <w:sz w:val="24"/>
                <w:szCs w:val="24"/>
              </w:rPr>
            </w:pPr>
            <w:r>
              <w:rPr>
                <w:rFonts w:ascii="Times New Roman" w:hAnsi="Times New Roman"/>
                <w:sz w:val="24"/>
                <w:szCs w:val="24"/>
              </w:rPr>
              <w:t>Банковский идентификационный код</w:t>
            </w:r>
          </w:p>
        </w:tc>
      </w:tr>
      <w:tr w:rsidR="00F23EDC" w14:paraId="27FE4A1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2D0A08"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E6B676"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БИК подразделения Банка России в соответствии со Справочником БИК. Идентифицируется по реквизиту «Тип участника перевода», содержащегося в Справочнике БИК, и может принимать следующие значения:</w:t>
            </w:r>
          </w:p>
          <w:p w14:paraId="2EF2B9BD" w14:textId="77777777" w:rsidR="00F23EDC" w:rsidRDefault="00AD1FD1">
            <w:pPr>
              <w:pStyle w:val="af6"/>
              <w:numPr>
                <w:ilvl w:val="0"/>
                <w:numId w:val="94"/>
              </w:numPr>
              <w:jc w:val="both"/>
              <w:rPr>
                <w:rFonts w:ascii="Times New Roman" w:hAnsi="Times New Roman" w:cs="Times New Roman"/>
                <w:sz w:val="24"/>
                <w:szCs w:val="24"/>
              </w:rPr>
            </w:pPr>
            <w:r>
              <w:rPr>
                <w:rFonts w:ascii="Times New Roman" w:hAnsi="Times New Roman" w:cs="Times New Roman"/>
                <w:sz w:val="24"/>
                <w:szCs w:val="24"/>
              </w:rPr>
              <w:t>Главное управление Банка России</w:t>
            </w:r>
            <w:r>
              <w:rPr>
                <w:rFonts w:ascii="Times New Roman"/>
              </w:rPr>
              <w:t>;</w:t>
            </w:r>
            <w:r>
              <w:rPr>
                <w:rFonts w:ascii="Times New Roman" w:hAnsi="Times New Roman" w:cs="Times New Roman"/>
                <w:sz w:val="24"/>
                <w:szCs w:val="24"/>
              </w:rPr>
              <w:t xml:space="preserve"> </w:t>
            </w:r>
          </w:p>
          <w:p w14:paraId="30CC5EA7" w14:textId="77777777" w:rsidR="00F23EDC" w:rsidRDefault="00AD1FD1">
            <w:pPr>
              <w:pStyle w:val="af6"/>
              <w:numPr>
                <w:ilvl w:val="0"/>
                <w:numId w:val="94"/>
              </w:numPr>
              <w:jc w:val="both"/>
              <w:rPr>
                <w:rFonts w:ascii="Times New Roman" w:hAnsi="Times New Roman" w:cs="Times New Roman"/>
                <w:sz w:val="24"/>
                <w:szCs w:val="24"/>
              </w:rPr>
            </w:pPr>
            <w:r>
              <w:rPr>
                <w:rFonts w:ascii="Times New Roman" w:hAnsi="Times New Roman" w:cs="Times New Roman"/>
                <w:sz w:val="24"/>
                <w:szCs w:val="24"/>
              </w:rPr>
              <w:t>Расчетно-кассовый центр</w:t>
            </w:r>
            <w:r>
              <w:rPr>
                <w:rFonts w:ascii="Times New Roman"/>
              </w:rPr>
              <w:t>;</w:t>
            </w:r>
          </w:p>
          <w:p w14:paraId="2B580216" w14:textId="77777777" w:rsidR="00F23EDC" w:rsidRDefault="00AD1FD1">
            <w:pPr>
              <w:pStyle w:val="af6"/>
              <w:numPr>
                <w:ilvl w:val="0"/>
                <w:numId w:val="94"/>
              </w:numPr>
              <w:jc w:val="both"/>
              <w:rPr>
                <w:rFonts w:ascii="Times New Roman" w:hAnsi="Times New Roman" w:cs="Times New Roman"/>
                <w:sz w:val="24"/>
                <w:szCs w:val="24"/>
              </w:rPr>
            </w:pPr>
            <w:r>
              <w:rPr>
                <w:rFonts w:ascii="Times New Roman" w:hAnsi="Times New Roman" w:cs="Times New Roman"/>
                <w:sz w:val="24"/>
                <w:szCs w:val="24"/>
              </w:rPr>
              <w:t>Отделение, отделение – национальный банк главного управления Банка России</w:t>
            </w:r>
            <w:r>
              <w:rPr>
                <w:rFonts w:ascii="Times New Roman"/>
              </w:rPr>
              <w:t>;</w:t>
            </w:r>
            <w:r>
              <w:rPr>
                <w:rFonts w:ascii="Times New Roman" w:hAnsi="Times New Roman" w:cs="Times New Roman"/>
                <w:sz w:val="24"/>
                <w:szCs w:val="24"/>
              </w:rPr>
              <w:t xml:space="preserve"> </w:t>
            </w:r>
          </w:p>
          <w:p w14:paraId="6A54E287" w14:textId="77777777" w:rsidR="00F23EDC" w:rsidRDefault="00AD1FD1">
            <w:pPr>
              <w:pStyle w:val="af6"/>
              <w:numPr>
                <w:ilvl w:val="0"/>
                <w:numId w:val="94"/>
              </w:numPr>
              <w:rPr>
                <w:rFonts w:ascii="Times New Roman" w:hAnsi="Times New Roman" w:cs="Times New Roman"/>
                <w:sz w:val="24"/>
                <w:szCs w:val="24"/>
              </w:rPr>
            </w:pPr>
            <w:r>
              <w:rPr>
                <w:rFonts w:ascii="Times New Roman" w:hAnsi="Times New Roman" w:cs="Times New Roman"/>
                <w:sz w:val="24"/>
                <w:szCs w:val="24"/>
              </w:rPr>
              <w:t>Структурное подразделение центрального аппарата Банка России</w:t>
            </w:r>
            <w:r>
              <w:rPr>
                <w:rFonts w:ascii="Times New Roman"/>
              </w:rPr>
              <w:t>;</w:t>
            </w:r>
            <w:r>
              <w:rPr>
                <w:rFonts w:ascii="Times New Roman" w:hAnsi="Times New Roman" w:cs="Times New Roman"/>
                <w:sz w:val="24"/>
                <w:szCs w:val="24"/>
              </w:rPr>
              <w:t xml:space="preserve"> </w:t>
            </w:r>
          </w:p>
          <w:p w14:paraId="55833B65" w14:textId="77777777" w:rsidR="00F23EDC" w:rsidRDefault="00AD1FD1">
            <w:pPr>
              <w:pStyle w:val="af6"/>
              <w:numPr>
                <w:ilvl w:val="0"/>
                <w:numId w:val="94"/>
              </w:numPr>
              <w:rPr>
                <w:rFonts w:ascii="Times New Roman" w:hAnsi="Times New Roman" w:cs="Times New Roman"/>
                <w:sz w:val="24"/>
                <w:szCs w:val="24"/>
              </w:rPr>
            </w:pPr>
            <w:r>
              <w:rPr>
                <w:rFonts w:ascii="Times New Roman" w:hAnsi="Times New Roman" w:cs="Times New Roman"/>
                <w:sz w:val="24"/>
                <w:szCs w:val="24"/>
              </w:rPr>
              <w:lastRenderedPageBreak/>
              <w:t>Кассовый центр</w:t>
            </w:r>
            <w:r>
              <w:rPr>
                <w:rFonts w:ascii="Times New Roman"/>
              </w:rPr>
              <w:t>;</w:t>
            </w:r>
          </w:p>
          <w:p w14:paraId="268A702E" w14:textId="77777777" w:rsidR="00F23EDC" w:rsidRDefault="00AD1FD1">
            <w:pPr>
              <w:pStyle w:val="af6"/>
              <w:numPr>
                <w:ilvl w:val="0"/>
                <w:numId w:val="94"/>
              </w:numPr>
              <w:rPr>
                <w:rFonts w:ascii="Times New Roman" w:hAnsi="Times New Roman" w:cs="Times New Roman"/>
                <w:sz w:val="24"/>
                <w:szCs w:val="24"/>
              </w:rPr>
            </w:pPr>
            <w:r>
              <w:rPr>
                <w:rFonts w:ascii="Times New Roman" w:hAnsi="Times New Roman" w:cs="Times New Roman"/>
                <w:sz w:val="24"/>
                <w:szCs w:val="24"/>
              </w:rPr>
              <w:t>Полевое учреждение Банка России.</w:t>
            </w:r>
          </w:p>
        </w:tc>
      </w:tr>
      <w:tr w:rsidR="00F23EDC" w14:paraId="588DF99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6C07E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lastRenderedPageBreak/>
              <w:t>ГАН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7701D5"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Главный администратор начислений</w:t>
            </w:r>
          </w:p>
        </w:tc>
      </w:tr>
      <w:tr w:rsidR="00F23EDC" w14:paraId="7445D8C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9AD961C"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64921A"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Главный администратор платежей</w:t>
            </w:r>
          </w:p>
        </w:tc>
      </w:tr>
      <w:tr w:rsidR="00F23EDC" w14:paraId="7B3ABFA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9ACC92"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A6DB5F"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Государственная информационная система о государственных и муниципальных платежах</w:t>
            </w:r>
          </w:p>
        </w:tc>
      </w:tr>
      <w:tr w:rsidR="00F23EDC" w14:paraId="72E0712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7D7322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AC1FA"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F23EDC" w14:paraId="538C014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62D7FD"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04DC81"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Единый налоговый счёт – форма учета налоговыми органами совокупной обязанности лица - налогоплательщика, плательщика сбора, плательщика страховых взносов и (или) 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сборов, страховых взносов, пеней, штрафов и процентов, подлежащих уплате в соответствии с НК РФ, сумм единого 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F23EDC" w14:paraId="01142C6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1AC8E8"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9A2F44"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Орган записи актов гражданского состояния</w:t>
            </w:r>
          </w:p>
        </w:tc>
      </w:tr>
      <w:tr w:rsidR="00F23EDC" w14:paraId="7D3D7B1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F7558F"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9A445E"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Индивидуальный номер налогоплательщика</w:t>
            </w:r>
          </w:p>
        </w:tc>
      </w:tr>
      <w:tr w:rsidR="00F23EDC" w14:paraId="6D4308D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AA77932"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E13F37"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F23EDC" w14:paraId="4847A77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B6A3C7"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B5DF62"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Код бюджетной классификации Российской Федерации.</w:t>
            </w:r>
          </w:p>
        </w:tc>
      </w:tr>
      <w:tr w:rsidR="00F23EDC" w14:paraId="590B5B2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F14E08"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lastRenderedPageBreak/>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4B912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Кредитные организации</w:t>
            </w:r>
          </w:p>
        </w:tc>
      </w:tr>
      <w:tr w:rsidR="00F23EDC" w14:paraId="767C277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B4E1E7"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4B229F"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Код причины постановки на учет</w:t>
            </w:r>
          </w:p>
        </w:tc>
      </w:tr>
      <w:tr w:rsidR="00F23EDC" w14:paraId="022BB7A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40219A8"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КПР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9F0265"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Код проверки реквизитов</w:t>
            </w:r>
          </w:p>
        </w:tc>
      </w:tr>
      <w:tr w:rsidR="00F23EDC" w14:paraId="0B32D64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316F23"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817A05"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Многофункциональный центр предоставления государственных и муниципальных услуг</w:t>
            </w:r>
          </w:p>
        </w:tc>
      </w:tr>
      <w:tr w:rsidR="00F23EDC" w14:paraId="45C9CC1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54229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BEB8F2"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Номер единого казначейского счета или номер корреспондентского счета кредитной организации, открытый в подразделении Банка России</w:t>
            </w:r>
          </w:p>
        </w:tc>
      </w:tr>
      <w:tr w:rsidR="00F23EDC" w14:paraId="6B729FA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A786B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E70333"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Номер казначейского счета или номер счета получателя средств в банке получателя</w:t>
            </w:r>
          </w:p>
        </w:tc>
      </w:tr>
      <w:tr w:rsidR="00F23EDC" w14:paraId="3C6F621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62D71B"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E2E4C7"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Основной государственный регистрационный номер</w:t>
            </w:r>
          </w:p>
        </w:tc>
      </w:tr>
      <w:tr w:rsidR="00F23EDC" w14:paraId="29F1AAF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12BDE3"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0B636A"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Органы исполнительной власти</w:t>
            </w:r>
          </w:p>
        </w:tc>
      </w:tr>
      <w:tr w:rsidR="00F23EDC" w14:paraId="08FB2DA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383D7D"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9BBF01"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Общероссийский классификатор территорий муниципальных образований</w:t>
            </w:r>
          </w:p>
        </w:tc>
      </w:tr>
      <w:tr w:rsidR="00F23EDC" w14:paraId="664ECAA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125008" w14:textId="77777777" w:rsidR="00F23EDC" w:rsidRDefault="00AD1FD1">
            <w:pPr>
              <w:rPr>
                <w:rFonts w:ascii="Times New Roman" w:hAnsi="Times New Roman" w:cs="Times New Roman"/>
                <w:sz w:val="24"/>
                <w:szCs w:val="24"/>
              </w:rPr>
            </w:pPr>
            <w:r>
              <w:rPr>
                <w:rFonts w:ascii="Times New Roman" w:hAnsi="Times New Roman" w:cs="Times New Roman"/>
                <w:iCs/>
                <w:sz w:val="24"/>
                <w:szCs w:val="24"/>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49514E2"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Органы местного самоуправления</w:t>
            </w:r>
          </w:p>
        </w:tc>
      </w:tr>
      <w:tr w:rsidR="008009CB" w14:paraId="6D6E495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0D0BBE" w14:textId="2619A29F" w:rsidR="008009CB" w:rsidRDefault="008009CB" w:rsidP="008009CB">
            <w:pPr>
              <w:rPr>
                <w:rFonts w:ascii="Times New Roman" w:hAnsi="Times New Roman" w:cs="Times New Roman"/>
                <w:iCs/>
                <w:sz w:val="24"/>
                <w:szCs w:val="24"/>
              </w:rPr>
            </w:pPr>
            <w:r>
              <w:rPr>
                <w:rFonts w:ascii="Times New Roman" w:hAnsi="Times New Roman" w:cs="Times New Roman"/>
                <w:iCs/>
                <w:sz w:val="24"/>
                <w:szCs w:val="24"/>
              </w:rPr>
              <w:t>ОУИО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885D40" w14:textId="510D9E51" w:rsidR="008009CB" w:rsidRDefault="008009CB" w:rsidP="008009CB">
            <w:pPr>
              <w:rPr>
                <w:rFonts w:ascii="Times New Roman" w:hAnsi="Times New Roman" w:cs="Times New Roman"/>
                <w:sz w:val="24"/>
                <w:szCs w:val="24"/>
              </w:rPr>
            </w:pPr>
            <w:r w:rsidRPr="00A3469B">
              <w:rPr>
                <w:rFonts w:ascii="Times New Roman" w:hAnsi="Times New Roman" w:cs="Times New Roman"/>
                <w:iCs/>
                <w:sz w:val="24"/>
                <w:szCs w:val="24"/>
              </w:rPr>
              <w:t>Операторы услуг информационного обмена</w:t>
            </w:r>
          </w:p>
        </w:tc>
      </w:tr>
      <w:tr w:rsidR="008009CB" w14:paraId="040949F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C0B351"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AC1E0B"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Платежный агент</w:t>
            </w:r>
          </w:p>
        </w:tc>
      </w:tr>
      <w:tr w:rsidR="008009CB" w14:paraId="6E68DD6C" w14:textId="77777777">
        <w:trPr>
          <w:trHeight w:val="260"/>
        </w:trPr>
        <w:tc>
          <w:tcPr>
            <w:tcW w:w="2693" w:type="dxa"/>
            <w:tcBorders>
              <w:top w:val="single" w:sz="8" w:space="0" w:color="000000"/>
              <w:left w:val="single" w:sz="6" w:space="0" w:color="000000"/>
              <w:bottom w:val="single" w:sz="8" w:space="0" w:color="000000"/>
              <w:right w:val="single" w:sz="8" w:space="0" w:color="000000"/>
            </w:tcBorders>
            <w:tcMar>
              <w:top w:w="80" w:type="dxa"/>
              <w:left w:w="80" w:type="dxa"/>
              <w:bottom w:w="80" w:type="dxa"/>
              <w:right w:w="80" w:type="dxa"/>
            </w:tcMar>
          </w:tcPr>
          <w:p w14:paraId="73674485"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Подразделение Банка России (ПБР)</w:t>
            </w:r>
          </w:p>
        </w:tc>
        <w:tc>
          <w:tcPr>
            <w:tcW w:w="6743"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5BBCA092"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Главное управление Банка России, отделение – национальный банк главного управления Банка России, структурное подразделение центрального аппарата Банка России, рассчетно-кассовый центр, кассовый центр, полевое учреждение Банка России</w:t>
            </w:r>
          </w:p>
        </w:tc>
      </w:tr>
      <w:tr w:rsidR="008009CB" w14:paraId="4CCEF0E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037703" w14:textId="77777777" w:rsidR="008009CB" w:rsidRDefault="008009CB" w:rsidP="008009CB">
            <w:pPr>
              <w:rPr>
                <w:rFonts w:ascii="Times New Roman" w:hAnsi="Times New Roman" w:cs="Times New Roman"/>
                <w:sz w:val="24"/>
                <w:szCs w:val="24"/>
              </w:rPr>
            </w:pPr>
            <w:proofErr w:type="spellStart"/>
            <w:r>
              <w:rPr>
                <w:rFonts w:ascii="Times New Roman" w:hAnsi="Times New Roman" w:cs="Times New Roman"/>
                <w:sz w:val="24"/>
                <w:szCs w:val="24"/>
              </w:rPr>
              <w:t>Поставщи</w:t>
            </w:r>
            <w:proofErr w:type="spellEnd"/>
            <w:r>
              <w:rPr>
                <w:rFonts w:ascii="Times New Roman" w:hAnsi="Times New Roman" w:cs="Times New Roman"/>
                <w:sz w:val="24"/>
                <w:szCs w:val="24"/>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F994D1" w14:textId="77777777" w:rsidR="008009CB" w:rsidRDefault="008009CB" w:rsidP="008009CB">
            <w:pPr>
              <w:rPr>
                <w:rFonts w:ascii="Times New Roman" w:hAnsi="Times New Roman" w:cs="Times New Roman"/>
                <w:sz w:val="24"/>
                <w:szCs w:val="24"/>
              </w:rPr>
            </w:pPr>
            <w:proofErr w:type="spellStart"/>
            <w:r>
              <w:rPr>
                <w:rFonts w:ascii="Times New Roman" w:hAnsi="Times New Roman" w:cs="Times New Roman"/>
                <w:sz w:val="24"/>
                <w:szCs w:val="24"/>
                <w:lang w:val="en-US"/>
              </w:rPr>
              <w:t>Организация</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lang w:val="en-US"/>
              </w:rPr>
              <w:t>владелец</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вида сведений</w:t>
            </w:r>
          </w:p>
        </w:tc>
      </w:tr>
      <w:tr w:rsidR="008009CB" w14:paraId="018DBD7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FC21F0"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AEB621"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Система межведомственного электронного взаимодействия</w:t>
            </w:r>
          </w:p>
        </w:tc>
      </w:tr>
      <w:tr w:rsidR="008009CB" w14:paraId="308A428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5AA8840"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39C90E" w14:textId="77777777" w:rsidR="008009CB" w:rsidRDefault="008009CB" w:rsidP="008009CB">
            <w:pPr>
              <w:pStyle w:val="aff5"/>
              <w:spacing w:after="0" w:line="300" w:lineRule="exact"/>
              <w:rPr>
                <w:rFonts w:ascii="Times New Roman" w:hAnsi="Times New Roman" w:cs="Times New Roman"/>
                <w:sz w:val="24"/>
                <w:szCs w:val="24"/>
              </w:rPr>
            </w:pPr>
            <w:r>
              <w:rPr>
                <w:rFonts w:ascii="Times New Roman" w:hAnsi="Times New Roman" w:cs="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45E3002B"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lastRenderedPageBreak/>
              <w:t>Справочник ОКТМО – нормативно-справочная информация о коде по ОКТМО.</w:t>
            </w:r>
          </w:p>
        </w:tc>
      </w:tr>
      <w:tr w:rsidR="008009CB" w14:paraId="059D9CC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27AEEE"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lastRenderedPageBreak/>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6EB188"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Уникальный идентификатор возврата</w:t>
            </w:r>
          </w:p>
        </w:tc>
      </w:tr>
      <w:tr w:rsidR="008009CB" w14:paraId="4C4CF46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944720"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795F61"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Уникальный идентификатор начисления</w:t>
            </w:r>
          </w:p>
        </w:tc>
      </w:tr>
      <w:tr w:rsidR="008009CB" w14:paraId="4C66048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486663"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 xml:space="preserve">УПНО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78CB76F" w14:textId="77777777" w:rsidR="008009CB" w:rsidRDefault="008009CB" w:rsidP="008009CB">
            <w:pPr>
              <w:jc w:val="both"/>
              <w:rPr>
                <w:rFonts w:ascii="Times New Roman" w:hAnsi="Times New Roman" w:cs="Times New Roman"/>
                <w:sz w:val="24"/>
                <w:szCs w:val="24"/>
              </w:rPr>
            </w:pPr>
            <w:r>
              <w:rPr>
                <w:rFonts w:ascii="Times New Roman" w:hAnsi="Times New Roman" w:cs="Times New Roman"/>
                <w:sz w:val="24"/>
                <w:szCs w:val="24"/>
              </w:rPr>
              <w:t xml:space="preserve">Уникальный присваиваемый номер операции </w:t>
            </w:r>
          </w:p>
        </w:tc>
      </w:tr>
      <w:tr w:rsidR="008009CB" w14:paraId="77F1A38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C780EA"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0A93F65"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Уникальный регистрационный номер</w:t>
            </w:r>
          </w:p>
        </w:tc>
      </w:tr>
      <w:tr w:rsidR="008009CB" w14:paraId="0BA15CB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1AC92C"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A4496A"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Физическое лицо</w:t>
            </w:r>
          </w:p>
        </w:tc>
      </w:tr>
      <w:tr w:rsidR="008009CB" w14:paraId="478A645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6DF5CD"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7B8AD8"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Электронная подпись</w:t>
            </w:r>
          </w:p>
        </w:tc>
      </w:tr>
      <w:tr w:rsidR="008009CB" w14:paraId="2F7DB25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38890B"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EE3540" w14:textId="77777777" w:rsidR="008009CB" w:rsidRDefault="008009CB" w:rsidP="008009CB">
            <w:pPr>
              <w:jc w:val="both"/>
              <w:rPr>
                <w:rFonts w:ascii="Times New Roman" w:hAnsi="Times New Roman" w:cs="Times New Roman"/>
                <w:sz w:val="24"/>
                <w:szCs w:val="24"/>
              </w:rPr>
            </w:pPr>
            <w:r>
              <w:rPr>
                <w:rFonts w:ascii="Times New Roman" w:hAnsi="Times New Roman" w:cs="Times New Roman"/>
                <w:sz w:val="24"/>
                <w:szCs w:val="24"/>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8009CB" w14:paraId="5D9D9EA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2E8DA5"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FC999C"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Юридическое лицо</w:t>
            </w:r>
          </w:p>
        </w:tc>
      </w:tr>
      <w:tr w:rsidR="008009CB" w:rsidRPr="0056747B" w14:paraId="3AFD5CF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DC7A96"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F578104"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lang w:val="en-US"/>
              </w:rPr>
              <w:t xml:space="preserve">Web Services Description Language — </w:t>
            </w:r>
            <w:proofErr w:type="spellStart"/>
            <w:r>
              <w:rPr>
                <w:rFonts w:ascii="Times New Roman" w:hAnsi="Times New Roman" w:cs="Times New Roman"/>
                <w:sz w:val="24"/>
                <w:szCs w:val="24"/>
                <w:lang w:val="en-US"/>
              </w:rPr>
              <w:t>язык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описания</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веб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сервисов</w:t>
            </w:r>
            <w:proofErr w:type="spellEnd"/>
            <w:r>
              <w:rPr>
                <w:rFonts w:ascii="Times New Roman" w:hAnsi="Times New Roman" w:cs="Times New Roman"/>
                <w:sz w:val="24"/>
                <w:szCs w:val="24"/>
                <w:lang w:val="en-US"/>
              </w:rPr>
              <w:t>.</w:t>
            </w:r>
          </w:p>
        </w:tc>
      </w:tr>
      <w:tr w:rsidR="008009CB" w14:paraId="017D53C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E40011"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9E35694"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 xml:space="preserve">XML </w:t>
            </w:r>
            <w:proofErr w:type="spellStart"/>
            <w:r>
              <w:rPr>
                <w:rFonts w:ascii="Times New Roman" w:hAnsi="Times New Roman" w:cs="Times New Roman"/>
                <w:sz w:val="24"/>
                <w:szCs w:val="24"/>
              </w:rPr>
              <w:t>Schema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definition</w:t>
            </w:r>
            <w:proofErr w:type="spellEnd"/>
            <w:r>
              <w:rPr>
                <w:rFonts w:ascii="Times New Roman" w:hAnsi="Times New Roman" w:cs="Times New Roman"/>
                <w:sz w:val="24"/>
                <w:szCs w:val="24"/>
              </w:rPr>
              <w:t xml:space="preserve"> - язык описания структуры XML документа.</w:t>
            </w:r>
          </w:p>
        </w:tc>
      </w:tr>
      <w:tr w:rsidR="008009CB" w14:paraId="4E18F16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003648A"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D34CFE8"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Simple Object Access Protocol - протокол обмена структурированными сообщениями в распределённой вычислительной среде.</w:t>
            </w:r>
          </w:p>
        </w:tc>
      </w:tr>
      <w:tr w:rsidR="008009CB" w:rsidRPr="0056747B" w14:paraId="1E11909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F24C32"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61E817"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lang w:val="en-US"/>
              </w:rPr>
              <w:t xml:space="preserve">extensible Markup Language — </w:t>
            </w:r>
            <w:proofErr w:type="spellStart"/>
            <w:r>
              <w:rPr>
                <w:rFonts w:ascii="Times New Roman" w:hAnsi="Times New Roman" w:cs="Times New Roman"/>
                <w:sz w:val="24"/>
                <w:szCs w:val="24"/>
                <w:lang w:val="en-US"/>
              </w:rPr>
              <w:t>расширяемый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язык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разметки</w:t>
            </w:r>
            <w:proofErr w:type="spellEnd"/>
            <w:r>
              <w:rPr>
                <w:rFonts w:ascii="Times New Roman" w:hAnsi="Times New Roman" w:cs="Times New Roman"/>
                <w:sz w:val="24"/>
                <w:szCs w:val="24"/>
                <w:lang w:val="en-US"/>
              </w:rPr>
              <w:t>.</w:t>
            </w:r>
          </w:p>
        </w:tc>
      </w:tr>
    </w:tbl>
    <w:p w14:paraId="22E51A0C" w14:textId="77777777" w:rsidR="00F23EDC" w:rsidRDefault="00AD1FD1">
      <w:pPr>
        <w:pStyle w:val="Head1"/>
      </w:pPr>
      <w:bookmarkStart w:id="0" w:name="_Toc209152838"/>
      <w:r>
        <w:lastRenderedPageBreak/>
        <w:t>ОБЩИЕ СВЕДЕНИЯ</w:t>
      </w:r>
      <w:bookmarkEnd w:id="0"/>
    </w:p>
    <w:p w14:paraId="4A24F761" w14:textId="77777777" w:rsidR="00F23EDC" w:rsidRDefault="00AD1FD1">
      <w:pPr>
        <w:pStyle w:val="Head2"/>
        <w:ind w:hanging="142"/>
        <w:rPr>
          <w:snapToGrid w:val="0"/>
        </w:rPr>
      </w:pPr>
      <w:bookmarkStart w:id="1" w:name="_Toc1"/>
      <w:bookmarkStart w:id="2" w:name="_Toc209152839"/>
      <w:r>
        <w:t>Руководящие</w:t>
      </w:r>
      <w:r>
        <w:rPr>
          <w:snapToGrid w:val="0"/>
        </w:rPr>
        <w:t xml:space="preserve"> документы</w:t>
      </w:r>
      <w:bookmarkEnd w:id="1"/>
      <w:bookmarkEnd w:id="2"/>
    </w:p>
    <w:p w14:paraId="073326D9" w14:textId="77777777" w:rsidR="00F23EDC" w:rsidRDefault="00AD1FD1">
      <w:pPr>
        <w:pStyle w:val="af3"/>
        <w:numPr>
          <w:ilvl w:val="0"/>
          <w:numId w:val="6"/>
        </w:numPr>
        <w:rPr>
          <w:iCs/>
        </w:rPr>
      </w:pPr>
      <w:r>
        <w:rPr>
          <w:iCs/>
        </w:rPr>
        <w:t>Ст. 21.3 Федерального закона от 27.07.2010 г. №210-ФЗ «Об организации предоставления государственных и муниципальных услуг»;</w:t>
      </w:r>
    </w:p>
    <w:p w14:paraId="506607CE" w14:textId="77777777" w:rsidR="00F23EDC" w:rsidRDefault="00AD1FD1">
      <w:pPr>
        <w:pStyle w:val="af3"/>
        <w:numPr>
          <w:ilvl w:val="0"/>
          <w:numId w:val="6"/>
        </w:numPr>
        <w:rPr>
          <w:iCs/>
        </w:rPr>
      </w:pPr>
      <w:r>
        <w:rPr>
          <w:iCs/>
        </w:rPr>
        <w:t>Приказ Федерального казначейства от 12.05.2017 г. №11н «Об утверждении Порядка ведения Государственной информационной системы о государственных и муниципальных платежах».</w:t>
      </w:r>
    </w:p>
    <w:p w14:paraId="754653C8" w14:textId="77777777" w:rsidR="00F23EDC" w:rsidRDefault="00AD1FD1">
      <w:pPr>
        <w:pStyle w:val="Head2"/>
        <w:ind w:hanging="142"/>
      </w:pPr>
      <w:bookmarkStart w:id="3" w:name="_Toc2"/>
      <w:bookmarkStart w:id="4" w:name="_Ref513803873"/>
      <w:bookmarkStart w:id="5" w:name="_Ref528847809"/>
      <w:bookmarkStart w:id="6" w:name="_Ref530391437"/>
      <w:bookmarkStart w:id="7" w:name="_Toc209152840"/>
      <w:r>
        <w:t>Описание вида сведения</w:t>
      </w:r>
      <w:bookmarkEnd w:id="3"/>
      <w:bookmarkEnd w:id="4"/>
      <w:bookmarkEnd w:id="5"/>
      <w:bookmarkEnd w:id="6"/>
      <w:bookmarkEnd w:id="7"/>
    </w:p>
    <w:tbl>
      <w:tblPr>
        <w:tblStyle w:val="TableNormal"/>
        <w:tblW w:w="10144" w:type="dxa"/>
        <w:tblInd w:w="-2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19"/>
        <w:gridCol w:w="7025"/>
      </w:tblGrid>
      <w:tr w:rsidR="00F23EDC" w14:paraId="2E1CF172"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919B7" w14:textId="77777777" w:rsidR="00F23EDC" w:rsidRDefault="00AD1FD1">
            <w:pPr>
              <w:pStyle w:val="af3"/>
              <w:spacing w:line="240" w:lineRule="auto"/>
              <w:ind w:firstLine="0"/>
              <w:jc w:val="left"/>
            </w:pPr>
            <w:r>
              <w:rPr>
                <w:b/>
                <w:bCs/>
              </w:rPr>
              <w:t>Наименование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C5746" w14:textId="77777777" w:rsidR="00F23EDC" w:rsidRDefault="00AD1FD1">
            <w:pPr>
              <w:jc w:val="both"/>
              <w:rPr>
                <w:rFonts w:ascii="Times New Roman" w:hAnsi="Times New Roman" w:cs="Times New Roman"/>
              </w:rPr>
            </w:pPr>
            <w:r>
              <w:rPr>
                <w:rFonts w:ascii="Times New Roman" w:hAnsi="Times New Roman" w:cs="Times New Roman"/>
                <w:iCs/>
              </w:rPr>
              <w:t>Прием информации об уплате (информации из распоряжения плательщика)</w:t>
            </w:r>
          </w:p>
        </w:tc>
      </w:tr>
      <w:tr w:rsidR="00F23EDC" w14:paraId="209B6CB8" w14:textId="77777777">
        <w:trPr>
          <w:trHeight w:val="425"/>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767742A" w14:textId="77777777" w:rsidR="00F23EDC" w:rsidRDefault="00AD1FD1">
            <w:pPr>
              <w:pStyle w:val="af3"/>
              <w:spacing w:line="240" w:lineRule="auto"/>
              <w:ind w:firstLine="0"/>
              <w:jc w:val="left"/>
              <w:rPr>
                <w:b/>
                <w:bCs/>
              </w:rPr>
            </w:pPr>
            <w:r>
              <w:rPr>
                <w:b/>
              </w:rPr>
              <w:t>ID вида сведений в ФРГУ</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E02941" w14:textId="77777777" w:rsidR="00F23EDC" w:rsidRDefault="00AD1FD1">
            <w:pPr>
              <w:pStyle w:val="af3"/>
              <w:spacing w:line="240" w:lineRule="auto"/>
              <w:ind w:firstLine="0"/>
              <w:jc w:val="left"/>
            </w:pPr>
            <w:r>
              <w:t>VS00663v003-RKZN02</w:t>
            </w:r>
          </w:p>
        </w:tc>
      </w:tr>
      <w:tr w:rsidR="00F23EDC" w14:paraId="41737F49"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5A69AFA" w14:textId="77777777" w:rsidR="00F23EDC" w:rsidRDefault="00AD1FD1">
            <w:pPr>
              <w:pStyle w:val="af3"/>
              <w:spacing w:line="240" w:lineRule="auto"/>
              <w:ind w:firstLine="0"/>
              <w:jc w:val="left"/>
              <w:rPr>
                <w:b/>
                <w:bCs/>
              </w:rPr>
            </w:pPr>
            <w:r>
              <w:rPr>
                <w:b/>
                <w:bCs/>
              </w:rPr>
              <w:t>Содержание</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3940AE9" w14:textId="77777777" w:rsidR="00F23EDC" w:rsidRDefault="00AD1FD1">
            <w:pPr>
              <w:pStyle w:val="af3"/>
              <w:spacing w:line="240" w:lineRule="auto"/>
              <w:ind w:firstLine="0"/>
              <w:jc w:val="left"/>
            </w:pPr>
            <w:r>
              <w:rPr>
                <w:iCs/>
              </w:rPr>
              <w:t>Прием платежа</w:t>
            </w:r>
          </w:p>
        </w:tc>
      </w:tr>
      <w:tr w:rsidR="00F23EDC" w14:paraId="515ECF23"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6E6E9EA" w14:textId="77777777" w:rsidR="00F23EDC" w:rsidRDefault="00AD1FD1">
            <w:pPr>
              <w:pStyle w:val="af3"/>
              <w:spacing w:line="240" w:lineRule="auto"/>
              <w:ind w:firstLine="0"/>
              <w:jc w:val="left"/>
              <w:rPr>
                <w:b/>
                <w:bCs/>
              </w:rPr>
            </w:pPr>
            <w:r>
              <w:rPr>
                <w:b/>
                <w:bCs/>
              </w:rPr>
              <w:t>Владелец ВС</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3A87A0A" w14:textId="77777777" w:rsidR="00F23EDC" w:rsidRDefault="00AD1FD1">
            <w:pPr>
              <w:pStyle w:val="af3"/>
              <w:spacing w:line="240" w:lineRule="auto"/>
              <w:ind w:firstLine="0"/>
              <w:jc w:val="left"/>
              <w:rPr>
                <w:iCs/>
              </w:rPr>
            </w:pPr>
            <w:r>
              <w:rPr>
                <w:iCs/>
              </w:rPr>
              <w:t>Федеральное казначейство</w:t>
            </w:r>
          </w:p>
        </w:tc>
      </w:tr>
      <w:tr w:rsidR="00F23EDC" w14:paraId="059D3D7C"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D5512" w14:textId="77777777" w:rsidR="00F23EDC" w:rsidRDefault="00AD1FD1">
            <w:pPr>
              <w:pStyle w:val="af3"/>
              <w:spacing w:line="240" w:lineRule="auto"/>
              <w:ind w:firstLine="0"/>
              <w:jc w:val="left"/>
              <w:rPr>
                <w:b/>
                <w:bCs/>
              </w:rPr>
            </w:pPr>
            <w:r>
              <w:rPr>
                <w:b/>
                <w:bCs/>
              </w:rPr>
              <w:t>Поставщик</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567D5" w14:textId="77777777" w:rsidR="00F23EDC" w:rsidRDefault="00AD1FD1">
            <w:pPr>
              <w:pStyle w:val="af3"/>
              <w:spacing w:line="240" w:lineRule="auto"/>
              <w:ind w:firstLine="0"/>
              <w:jc w:val="left"/>
            </w:pPr>
            <w:r>
              <w:rPr>
                <w:iCs/>
              </w:rPr>
              <w:t>Федеральное казначейство</w:t>
            </w:r>
          </w:p>
        </w:tc>
      </w:tr>
      <w:tr w:rsidR="00F23EDC" w14:paraId="65D660BB" w14:textId="77777777">
        <w:trPr>
          <w:trHeight w:val="67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C6F1F" w14:textId="77777777" w:rsidR="00F23EDC" w:rsidRDefault="00AD1FD1">
            <w:pPr>
              <w:pStyle w:val="af2"/>
              <w:spacing w:before="0" w:after="0"/>
              <w:jc w:val="left"/>
              <w:rPr>
                <w:rFonts w:ascii="Times New Roman" w:eastAsia="Times New Roman" w:cs="Times New Roman"/>
              </w:rPr>
            </w:pPr>
            <w:r>
              <w:rPr>
                <w:rFonts w:ascii="Times New Roman" w:eastAsia="Times New Roman" w:cs="Times New Roman"/>
              </w:rPr>
              <w:t>Потребители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FF77E" w14:textId="0BD729C4" w:rsidR="00F23EDC" w:rsidRDefault="00AD1FD1">
            <w:pPr>
              <w:pStyle w:val="af3"/>
              <w:spacing w:line="240" w:lineRule="auto"/>
              <w:ind w:firstLine="0"/>
            </w:pPr>
            <w:r>
              <w:rPr>
                <w:iCs/>
              </w:rPr>
              <w:t xml:space="preserve">ОИВ, ОМСУ, КО, ПА, БПА, </w:t>
            </w:r>
            <w:r>
              <w:t>Государственное (муниципальное) учреждение, зарегистрированное в ГИС ГМП</w:t>
            </w:r>
            <w:r w:rsidR="0056747B">
              <w:t>,</w:t>
            </w:r>
            <w:r w:rsidR="0056747B" w:rsidRPr="00354691">
              <w:t xml:space="preserve"> </w:t>
            </w:r>
            <w:r w:rsidR="0056747B" w:rsidRPr="00354691">
              <w:t>ОУИО</w:t>
            </w:r>
          </w:p>
        </w:tc>
      </w:tr>
      <w:tr w:rsidR="00F23EDC" w14:paraId="3C63B989"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9DC78" w14:textId="77777777" w:rsidR="00F23EDC" w:rsidRDefault="00AD1FD1">
            <w:pPr>
              <w:pStyle w:val="af2"/>
              <w:spacing w:before="0" w:after="0"/>
              <w:jc w:val="left"/>
              <w:rPr>
                <w:rFonts w:ascii="Times New Roman" w:eastAsia="Times New Roman" w:cs="Times New Roman"/>
              </w:rPr>
            </w:pPr>
            <w:r>
              <w:rPr>
                <w:rFonts w:ascii="Times New Roman" w:eastAsia="Times New Roman" w:cs="Times New Roman"/>
              </w:rPr>
              <w:t>Назначение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BCF11" w14:textId="77777777" w:rsidR="00F23EDC" w:rsidRDefault="00AD1FD1">
            <w:pPr>
              <w:pStyle w:val="af3"/>
              <w:spacing w:line="240" w:lineRule="auto"/>
              <w:ind w:firstLine="0"/>
              <w:rPr>
                <w:iCs/>
              </w:rPr>
            </w:pPr>
            <w:r>
              <w:rPr>
                <w:iCs/>
              </w:rPr>
              <w:t>Прием от участников ГИС ГМП информации об уплате денежных средств</w:t>
            </w:r>
          </w:p>
        </w:tc>
      </w:tr>
      <w:tr w:rsidR="00F23EDC" w14:paraId="395650AE" w14:textId="77777777">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187FF" w14:textId="77777777" w:rsidR="00F23EDC" w:rsidRDefault="00AD1FD1">
            <w:pPr>
              <w:pStyle w:val="af3"/>
              <w:spacing w:line="240" w:lineRule="auto"/>
              <w:ind w:firstLine="0"/>
              <w:jc w:val="left"/>
              <w:rPr>
                <w:b/>
                <w:bCs/>
              </w:rPr>
            </w:pPr>
            <w:r>
              <w:rPr>
                <w:b/>
                <w:bCs/>
              </w:rPr>
              <w:t>Область применения</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B298F" w14:textId="77777777" w:rsidR="00F23EDC" w:rsidRDefault="00AD1FD1">
            <w:pPr>
              <w:pStyle w:val="af3"/>
              <w:spacing w:line="240" w:lineRule="auto"/>
              <w:ind w:firstLine="0"/>
              <w:jc w:val="left"/>
            </w:pPr>
            <w:r>
              <w:rPr>
                <w:iCs/>
              </w:rPr>
              <w:t>Межведомственное взаимодействие</w:t>
            </w:r>
          </w:p>
        </w:tc>
      </w:tr>
      <w:tr w:rsidR="00F23EDC" w14:paraId="32AED074"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1F542" w14:textId="77777777" w:rsidR="00F23EDC" w:rsidRDefault="00AD1FD1">
            <w:pPr>
              <w:pStyle w:val="af3"/>
              <w:spacing w:line="240" w:lineRule="auto"/>
              <w:ind w:firstLine="0"/>
              <w:jc w:val="left"/>
              <w:rPr>
                <w:b/>
                <w:bCs/>
              </w:rPr>
            </w:pPr>
            <w:r>
              <w:rPr>
                <w:b/>
                <w:bCs/>
              </w:rPr>
              <w:t xml:space="preserve">Тип запроса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ABAD9" w14:textId="77777777" w:rsidR="00F23EDC" w:rsidRDefault="00AD1FD1">
            <w:pPr>
              <w:pStyle w:val="af3"/>
              <w:spacing w:line="240" w:lineRule="auto"/>
              <w:ind w:firstLine="0"/>
              <w:jc w:val="left"/>
              <w:rPr>
                <w:iCs/>
              </w:rPr>
            </w:pPr>
            <w:r>
              <w:rPr>
                <w:iCs/>
              </w:rPr>
              <w:t>Запрос</w:t>
            </w:r>
          </w:p>
        </w:tc>
      </w:tr>
      <w:tr w:rsidR="00F23EDC" w14:paraId="633397D8" w14:textId="77777777">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FBFC3" w14:textId="77777777" w:rsidR="00F23EDC" w:rsidRDefault="00AD1FD1">
            <w:pPr>
              <w:pStyle w:val="af3"/>
              <w:spacing w:line="240" w:lineRule="auto"/>
              <w:ind w:firstLine="0"/>
              <w:jc w:val="left"/>
              <w:rPr>
                <w:b/>
                <w:bCs/>
              </w:rPr>
            </w:pPr>
            <w:r>
              <w:rPr>
                <w:b/>
                <w:bCs/>
              </w:rPr>
              <w:t>Тип маршрутизации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CA2EF" w14:textId="77777777" w:rsidR="00F23EDC" w:rsidRDefault="00AD1FD1">
            <w:pPr>
              <w:pStyle w:val="af3"/>
              <w:spacing w:line="240" w:lineRule="auto"/>
              <w:ind w:firstLine="0"/>
              <w:jc w:val="left"/>
              <w:rPr>
                <w:iCs/>
              </w:rPr>
            </w:pPr>
            <w:r>
              <w:rPr>
                <w:iCs/>
              </w:rPr>
              <w:t>Фиксированная</w:t>
            </w:r>
          </w:p>
        </w:tc>
      </w:tr>
      <w:tr w:rsidR="00F23EDC" w14:paraId="108840B9" w14:textId="77777777">
        <w:trPr>
          <w:trHeight w:val="669"/>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51E66" w14:textId="77777777" w:rsidR="00F23EDC" w:rsidRDefault="00AD1FD1">
            <w:pPr>
              <w:pStyle w:val="af3"/>
              <w:spacing w:line="240" w:lineRule="auto"/>
              <w:ind w:firstLine="0"/>
              <w:jc w:val="left"/>
              <w:rPr>
                <w:b/>
                <w:bCs/>
              </w:rPr>
            </w:pPr>
            <w:r>
              <w:rPr>
                <w:b/>
              </w:rPr>
              <w:t xml:space="preserve">Тип директивной маршрутизации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7BFC3B" w14:textId="77777777" w:rsidR="00F23EDC" w:rsidRDefault="00AD1FD1">
            <w:pPr>
              <w:rPr>
                <w:rFonts w:ascii="Times New Roman" w:hAnsi="Times New Roman" w:cs="Times New Roman"/>
                <w:iCs/>
              </w:rPr>
            </w:pPr>
            <w:r>
              <w:rPr>
                <w:rFonts w:ascii="Times New Roman" w:hAnsi="Times New Roman" w:cs="Times New Roman"/>
                <w:i/>
                <w:iCs/>
              </w:rPr>
              <w:t xml:space="preserve"> </w:t>
            </w:r>
          </w:p>
        </w:tc>
      </w:tr>
      <w:tr w:rsidR="00F23EDC" w14:paraId="791D874B" w14:textId="77777777">
        <w:trPr>
          <w:trHeight w:val="38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7B227" w14:textId="77777777" w:rsidR="00F23EDC" w:rsidRDefault="00AD1FD1">
            <w:pPr>
              <w:pStyle w:val="af3"/>
              <w:spacing w:line="240" w:lineRule="auto"/>
              <w:ind w:firstLine="0"/>
              <w:jc w:val="left"/>
              <w:rPr>
                <w:b/>
                <w:bCs/>
              </w:rPr>
            </w:pPr>
            <w:r>
              <w:rPr>
                <w:b/>
                <w:bCs/>
              </w:rPr>
              <w:t>Сеанс обмена</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A5DCE" w14:textId="77777777" w:rsidR="00F23EDC" w:rsidRDefault="00AD1FD1">
            <w:pPr>
              <w:pStyle w:val="af3"/>
              <w:spacing w:line="240" w:lineRule="auto"/>
              <w:ind w:firstLine="0"/>
              <w:jc w:val="left"/>
              <w:rPr>
                <w:iCs/>
              </w:rPr>
            </w:pPr>
            <w:r>
              <w:rPr>
                <w:iCs/>
              </w:rPr>
              <w:t xml:space="preserve">Стандартный </w:t>
            </w:r>
          </w:p>
        </w:tc>
      </w:tr>
      <w:tr w:rsidR="00F23EDC" w14:paraId="36054B22" w14:textId="77777777">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C31D1" w14:textId="77777777" w:rsidR="00F23EDC" w:rsidRDefault="00AD1FD1">
            <w:pPr>
              <w:pStyle w:val="af3"/>
              <w:spacing w:line="240" w:lineRule="auto"/>
              <w:ind w:firstLine="0"/>
              <w:jc w:val="left"/>
              <w:rPr>
                <w:b/>
                <w:bCs/>
              </w:rPr>
            </w:pPr>
            <w:r>
              <w:rPr>
                <w:b/>
              </w:rPr>
              <w:t>Предполагается ли передача вложений по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701C95" w14:textId="77777777" w:rsidR="00F23EDC" w:rsidRDefault="00AD1FD1">
            <w:pPr>
              <w:pStyle w:val="af3"/>
              <w:spacing w:line="240" w:lineRule="auto"/>
              <w:ind w:firstLine="0"/>
              <w:jc w:val="left"/>
              <w:rPr>
                <w:iCs/>
              </w:rPr>
            </w:pPr>
            <w:r>
              <w:rPr>
                <w:iCs/>
              </w:rPr>
              <w:t>Нет</w:t>
            </w:r>
          </w:p>
        </w:tc>
      </w:tr>
      <w:tr w:rsidR="00F23EDC" w14:paraId="4CF3B54C"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02A60" w14:textId="77777777" w:rsidR="00F23EDC" w:rsidRDefault="00AD1FD1">
            <w:pPr>
              <w:pStyle w:val="af3"/>
              <w:spacing w:line="240" w:lineRule="auto"/>
              <w:ind w:firstLine="0"/>
              <w:jc w:val="left"/>
              <w:rPr>
                <w:b/>
                <w:bCs/>
              </w:rPr>
            </w:pPr>
            <w:r>
              <w:rPr>
                <w:b/>
                <w:bCs/>
              </w:rPr>
              <w:t>Версия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623D" w14:textId="625F7036" w:rsidR="00F23EDC" w:rsidRDefault="00AD1FD1">
            <w:pPr>
              <w:pStyle w:val="af3"/>
              <w:spacing w:line="240" w:lineRule="auto"/>
              <w:ind w:firstLine="0"/>
              <w:jc w:val="left"/>
              <w:rPr>
                <w:iCs/>
                <w:lang w:val="en-US"/>
              </w:rPr>
            </w:pPr>
            <w:r>
              <w:rPr>
                <w:iCs/>
                <w:lang w:val="en-US"/>
              </w:rPr>
              <w:t>2.</w:t>
            </w:r>
            <w:r>
              <w:rPr>
                <w:iCs/>
              </w:rPr>
              <w:t>7</w:t>
            </w:r>
            <w:r>
              <w:rPr>
                <w:iCs/>
                <w:lang w:val="en-US"/>
              </w:rPr>
              <w:t>.0</w:t>
            </w:r>
          </w:p>
        </w:tc>
      </w:tr>
      <w:tr w:rsidR="00F23EDC" w14:paraId="773DB2E1" w14:textId="77777777">
        <w:trPr>
          <w:trHeight w:val="262"/>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EF71B" w14:textId="77777777" w:rsidR="00F23EDC" w:rsidRDefault="00AD1FD1">
            <w:pPr>
              <w:pStyle w:val="af3"/>
              <w:spacing w:line="240" w:lineRule="auto"/>
              <w:ind w:firstLine="0"/>
              <w:jc w:val="left"/>
            </w:pPr>
            <w:r>
              <w:rPr>
                <w:b/>
                <w:bCs/>
              </w:rPr>
              <w:t>Версия МР</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AA01F" w14:textId="77777777" w:rsidR="00F23EDC" w:rsidRDefault="00AD1FD1">
            <w:pPr>
              <w:pStyle w:val="af3"/>
              <w:spacing w:line="240" w:lineRule="auto"/>
              <w:ind w:firstLine="0"/>
            </w:pPr>
            <w:r>
              <w:t>3.5.0.1</w:t>
            </w:r>
          </w:p>
        </w:tc>
      </w:tr>
    </w:tbl>
    <w:p w14:paraId="1504580E" w14:textId="77777777" w:rsidR="00F23EDC" w:rsidRDefault="00F23EDC">
      <w:pPr>
        <w:rPr>
          <w:rStyle w:val="af5"/>
          <w:b/>
          <w:bCs/>
          <w:caps/>
        </w:rPr>
      </w:pPr>
      <w:bookmarkStart w:id="8" w:name="_Toc3"/>
    </w:p>
    <w:p w14:paraId="62B2BD5E" w14:textId="77777777" w:rsidR="00F23EDC" w:rsidRDefault="00F23EDC">
      <w:pPr>
        <w:rPr>
          <w:rStyle w:val="af5"/>
          <w:b/>
          <w:bCs/>
          <w:caps/>
        </w:rPr>
        <w:sectPr w:rsidR="00F23EDC">
          <w:footerReference w:type="default" r:id="rId8"/>
          <w:pgSz w:w="11900" w:h="16840"/>
          <w:pgMar w:top="1134" w:right="746" w:bottom="1134" w:left="1701" w:header="709" w:footer="709" w:gutter="0"/>
          <w:pgNumType w:start="0"/>
          <w:cols w:space="720"/>
          <w:titlePg/>
          <w:docGrid w:linePitch="360"/>
        </w:sectPr>
      </w:pPr>
    </w:p>
    <w:p w14:paraId="7E17A665" w14:textId="77777777" w:rsidR="00F23EDC" w:rsidRDefault="00AD1FD1">
      <w:pPr>
        <w:pStyle w:val="Head1"/>
        <w:rPr>
          <w:snapToGrid w:val="0"/>
        </w:rPr>
      </w:pPr>
      <w:bookmarkStart w:id="9" w:name="_Toc209152841"/>
      <w:r>
        <w:rPr>
          <w:snapToGrid w:val="0"/>
        </w:rPr>
        <w:lastRenderedPageBreak/>
        <w:t xml:space="preserve">СХЕМА ВИДА СВЕДЕНИЙ И </w:t>
      </w:r>
      <w:bookmarkEnd w:id="8"/>
      <w:r>
        <w:rPr>
          <w:snapToGrid w:val="0"/>
        </w:rPr>
        <w:t>ЭТАЛОННЫЕ ЗАПРОСЫ И ОТВЕТЫ</w:t>
      </w:r>
      <w:bookmarkEnd w:id="9"/>
    </w:p>
    <w:p w14:paraId="6C577C6E" w14:textId="77777777" w:rsidR="00F23EDC" w:rsidRDefault="00AD1FD1">
      <w:pPr>
        <w:pStyle w:val="Head2"/>
        <w:rPr>
          <w:snapToGrid w:val="0"/>
        </w:rPr>
      </w:pPr>
      <w:bookmarkStart w:id="10" w:name="_Ref497929968"/>
      <w:bookmarkStart w:id="11" w:name="_Toc209152842"/>
      <w:r>
        <w:rPr>
          <w:snapToGrid w:val="0"/>
        </w:rPr>
        <w:t>Схема вида сведений</w:t>
      </w:r>
      <w:bookmarkEnd w:id="10"/>
      <w:bookmarkEnd w:id="11"/>
    </w:p>
    <w:p w14:paraId="734D7F05" w14:textId="77777777" w:rsidR="00F23EDC" w:rsidRDefault="00AD1FD1">
      <w:pPr>
        <w:ind w:firstLine="709"/>
        <w:rPr>
          <w:rFonts w:ascii="Times New Roman" w:hAnsi="Times New Roman" w:cs="Times New Roman"/>
          <w:sz w:val="24"/>
          <w:szCs w:val="24"/>
        </w:rPr>
      </w:pPr>
      <w:r>
        <w:rPr>
          <w:rFonts w:ascii="Times New Roman" w:hAnsi="Times New Roman" w:cs="Times New Roman"/>
          <w:sz w:val="24"/>
          <w:szCs w:val="24"/>
        </w:rPr>
        <w:t>Основная схема «</w:t>
      </w:r>
      <w:proofErr w:type="spellStart"/>
      <w:r>
        <w:rPr>
          <w:rFonts w:ascii="Times New Roman" w:hAnsi="Times New Roman" w:cs="Times New Roman"/>
          <w:b/>
          <w:sz w:val="24"/>
          <w:szCs w:val="24"/>
        </w:rPr>
        <w:t>Import</w:t>
      </w:r>
      <w:proofErr w:type="spellEnd"/>
      <w:r>
        <w:rPr>
          <w:rFonts w:ascii="Times New Roman" w:hAnsi="Times New Roman" w:cs="Times New Roman"/>
          <w:b/>
          <w:sz w:val="24"/>
          <w:szCs w:val="24"/>
          <w:lang w:val="en-US"/>
        </w:rPr>
        <w:t>Payments</w:t>
      </w:r>
      <w:r>
        <w:rPr>
          <w:rFonts w:ascii="Times New Roman" w:hAnsi="Times New Roman" w:cs="Times New Roman"/>
          <w:b/>
          <w:sz w:val="24"/>
          <w:szCs w:val="24"/>
        </w:rPr>
        <w:t>.</w:t>
      </w:r>
      <w:proofErr w:type="spellStart"/>
      <w:r>
        <w:rPr>
          <w:rFonts w:ascii="Times New Roman" w:hAnsi="Times New Roman" w:cs="Times New Roman"/>
          <w:b/>
          <w:sz w:val="24"/>
          <w:szCs w:val="24"/>
        </w:rPr>
        <w:t>xsd</w:t>
      </w:r>
      <w:proofErr w:type="spellEnd"/>
      <w:r>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14:paraId="284CCB3A"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99BBDD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8080"/>
                <w:sz w:val="20"/>
                <w:szCs w:val="20"/>
                <w:highlight w:val="white"/>
                <w:lang w:eastAsia="ru-RU"/>
              </w:rPr>
              <w:t>&lt;?</w:t>
            </w:r>
            <w:proofErr w:type="spellStart"/>
            <w:r>
              <w:rPr>
                <w:rFonts w:ascii="Consolas" w:eastAsia="Arial Unicode MS" w:hAnsi="Consolas" w:cs="Consolas"/>
                <w:color w:val="008080"/>
                <w:sz w:val="20"/>
                <w:szCs w:val="20"/>
                <w:highlight w:val="white"/>
                <w:lang w:eastAsia="ru-RU"/>
              </w:rPr>
              <w:t>xml</w:t>
            </w:r>
            <w:proofErr w:type="spellEnd"/>
            <w:r>
              <w:rPr>
                <w:rFonts w:ascii="Consolas" w:eastAsia="Arial Unicode MS" w:hAnsi="Consolas" w:cs="Consolas"/>
                <w:color w:val="008080"/>
                <w:sz w:val="20"/>
                <w:szCs w:val="20"/>
                <w:highlight w:val="white"/>
                <w:lang w:eastAsia="ru-RU"/>
              </w:rPr>
              <w:t xml:space="preserve"> </w:t>
            </w:r>
            <w:proofErr w:type="spellStart"/>
            <w:r>
              <w:rPr>
                <w:rFonts w:ascii="Consolas" w:eastAsia="Arial Unicode MS" w:hAnsi="Consolas" w:cs="Consolas"/>
                <w:color w:val="008080"/>
                <w:sz w:val="20"/>
                <w:szCs w:val="20"/>
                <w:highlight w:val="white"/>
                <w:lang w:eastAsia="ru-RU"/>
              </w:rPr>
              <w:t>version</w:t>
            </w:r>
            <w:proofErr w:type="spellEnd"/>
            <w:r>
              <w:rPr>
                <w:rFonts w:ascii="Consolas" w:eastAsia="Arial Unicode MS" w:hAnsi="Consolas" w:cs="Consolas"/>
                <w:color w:val="008080"/>
                <w:sz w:val="20"/>
                <w:szCs w:val="20"/>
                <w:highlight w:val="white"/>
                <w:lang w:eastAsia="ru-RU"/>
              </w:rPr>
              <w:t xml:space="preserve">="1.0" </w:t>
            </w:r>
            <w:proofErr w:type="spellStart"/>
            <w:r>
              <w:rPr>
                <w:rFonts w:ascii="Consolas" w:eastAsia="Arial Unicode MS" w:hAnsi="Consolas" w:cs="Consolas"/>
                <w:color w:val="008080"/>
                <w:sz w:val="20"/>
                <w:szCs w:val="20"/>
                <w:highlight w:val="white"/>
                <w:lang w:eastAsia="ru-RU"/>
              </w:rPr>
              <w:t>encoding</w:t>
            </w:r>
            <w:proofErr w:type="spellEnd"/>
            <w:r>
              <w:rPr>
                <w:rFonts w:ascii="Consolas" w:eastAsia="Arial Unicode MS" w:hAnsi="Consolas" w:cs="Consolas"/>
                <w:color w:val="008080"/>
                <w:sz w:val="20"/>
                <w:szCs w:val="20"/>
                <w:highlight w:val="white"/>
                <w:lang w:eastAsia="ru-RU"/>
              </w:rPr>
              <w:t>="UTF-8"?&gt;</w:t>
            </w:r>
          </w:p>
          <w:p w14:paraId="36CDC5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xmlns:xsd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p>
          <w:p w14:paraId="0F20AF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xmlns:com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p>
          <w:p w14:paraId="73EB56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xmlns:pkg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/Package/2.7.0</w:t>
            </w:r>
            <w:r w:rsidRPr="00B53524">
              <w:rPr>
                <w:rFonts w:ascii="Consolas" w:eastAsia="Arial Unicode MS" w:hAnsi="Consolas" w:cs="Consolas"/>
                <w:color w:val="0000FF"/>
                <w:sz w:val="20"/>
                <w:szCs w:val="20"/>
                <w:highlight w:val="white"/>
                <w:lang w:val="en-US" w:eastAsia="ru-RU"/>
              </w:rPr>
              <w:t>"</w:t>
            </w:r>
          </w:p>
          <w:p w14:paraId="2673EA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xmlns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urn://roskazna.ru/gisgmp/xsd/services/import-payments/2.7.0</w:t>
            </w:r>
            <w:r w:rsidRPr="00B53524">
              <w:rPr>
                <w:rFonts w:ascii="Consolas" w:eastAsia="Arial Unicode MS" w:hAnsi="Consolas" w:cs="Consolas"/>
                <w:color w:val="0000FF"/>
                <w:sz w:val="20"/>
                <w:szCs w:val="20"/>
                <w:highlight w:val="white"/>
                <w:lang w:val="en-US" w:eastAsia="ru-RU"/>
              </w:rPr>
              <w:t>"</w:t>
            </w:r>
          </w:p>
          <w:p w14:paraId="47EF16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urn://roskazna.ru/gisgmp/xsd/services/import-payments/2.7.0</w:t>
            </w:r>
            <w:r w:rsidRPr="00B53524">
              <w:rPr>
                <w:rFonts w:ascii="Consolas" w:eastAsia="Arial Unicode MS" w:hAnsi="Consolas" w:cs="Consolas"/>
                <w:color w:val="0000FF"/>
                <w:sz w:val="20"/>
                <w:szCs w:val="20"/>
                <w:highlight w:val="white"/>
                <w:lang w:val="en-US" w:eastAsia="ru-RU"/>
              </w:rPr>
              <w:t>"</w:t>
            </w:r>
          </w:p>
          <w:p w14:paraId="3A4DB0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elementFormDefault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xmlns:ns1</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p>
          <w:p w14:paraId="517219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xmlns:ns2</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/Package/2.7.0</w:t>
            </w:r>
            <w:r w:rsidRPr="00B53524">
              <w:rPr>
                <w:rFonts w:ascii="Consolas" w:eastAsia="Arial Unicode MS" w:hAnsi="Consolas" w:cs="Consolas"/>
                <w:color w:val="0000FF"/>
                <w:sz w:val="20"/>
                <w:szCs w:val="20"/>
                <w:highlight w:val="white"/>
                <w:lang w:val="en-US" w:eastAsia="ru-RU"/>
              </w:rPr>
              <w:t>"&gt;</w:t>
            </w:r>
          </w:p>
          <w:p w14:paraId="21594E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p>
          <w:p w14:paraId="7A1D92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p>
          <w:p w14:paraId="5B7AB6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commons/Common.xsd</w:t>
            </w:r>
            <w:r w:rsidRPr="00B53524">
              <w:rPr>
                <w:rFonts w:ascii="Consolas" w:eastAsia="Arial Unicode MS" w:hAnsi="Consolas" w:cs="Consolas"/>
                <w:color w:val="0000FF"/>
                <w:sz w:val="20"/>
                <w:szCs w:val="20"/>
                <w:highlight w:val="white"/>
                <w:lang w:val="en-US" w:eastAsia="ru-RU"/>
              </w:rPr>
              <w:t>"/&gt;</w:t>
            </w:r>
          </w:p>
          <w:p w14:paraId="0DC2C7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/Package/2.7.0</w:t>
            </w:r>
            <w:r w:rsidRPr="00B53524">
              <w:rPr>
                <w:rFonts w:ascii="Consolas" w:eastAsia="Arial Unicode MS" w:hAnsi="Consolas" w:cs="Consolas"/>
                <w:color w:val="0000FF"/>
                <w:sz w:val="20"/>
                <w:szCs w:val="20"/>
                <w:highlight w:val="white"/>
                <w:lang w:val="en-US" w:eastAsia="ru-RU"/>
              </w:rPr>
              <w:t>"</w:t>
            </w:r>
          </w:p>
          <w:p w14:paraId="045E51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commons/Package.xsd</w:t>
            </w:r>
            <w:r w:rsidRPr="00B53524">
              <w:rPr>
                <w:rFonts w:ascii="Consolas" w:eastAsia="Arial Unicode MS" w:hAnsi="Consolas" w:cs="Consolas"/>
                <w:color w:val="0000FF"/>
                <w:sz w:val="20"/>
                <w:szCs w:val="20"/>
                <w:highlight w:val="white"/>
                <w:lang w:val="en-US" w:eastAsia="ru-RU"/>
              </w:rPr>
              <w:t>"/&gt;</w:t>
            </w:r>
          </w:p>
          <w:p w14:paraId="315DCF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p>
          <w:p w14:paraId="76FF36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ImportPaymentsRequest</w:t>
            </w:r>
            <w:proofErr w:type="spellEnd"/>
            <w:r w:rsidRPr="00B53524">
              <w:rPr>
                <w:rFonts w:ascii="Consolas" w:eastAsia="Arial Unicode MS" w:hAnsi="Consolas" w:cs="Consolas"/>
                <w:color w:val="0000FF"/>
                <w:sz w:val="20"/>
                <w:szCs w:val="20"/>
                <w:highlight w:val="white"/>
                <w:lang w:val="en-US" w:eastAsia="ru-RU"/>
              </w:rPr>
              <w:t>"&gt;</w:t>
            </w:r>
          </w:p>
          <w:p w14:paraId="37CD5BB2" w14:textId="77777777" w:rsidR="00B53524" w:rsidRPr="0056747B"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56747B">
              <w:rPr>
                <w:rFonts w:ascii="Consolas" w:eastAsia="Arial Unicode MS" w:hAnsi="Consolas" w:cs="Consolas"/>
                <w:color w:val="0000FF"/>
                <w:sz w:val="20"/>
                <w:szCs w:val="20"/>
                <w:highlight w:val="white"/>
                <w:lang w:val="en-US" w:eastAsia="ru-RU"/>
              </w:rPr>
              <w:t>&lt;</w:t>
            </w:r>
            <w:proofErr w:type="spellStart"/>
            <w:r w:rsidRPr="0056747B">
              <w:rPr>
                <w:rFonts w:ascii="Consolas" w:eastAsia="Arial Unicode MS" w:hAnsi="Consolas" w:cs="Consolas"/>
                <w:color w:val="800000"/>
                <w:sz w:val="20"/>
                <w:szCs w:val="20"/>
                <w:highlight w:val="white"/>
                <w:lang w:val="en-US" w:eastAsia="ru-RU"/>
              </w:rPr>
              <w:t>xsd:annotation</w:t>
            </w:r>
            <w:proofErr w:type="spellEnd"/>
            <w:r w:rsidRPr="0056747B">
              <w:rPr>
                <w:rFonts w:ascii="Consolas" w:eastAsia="Arial Unicode MS" w:hAnsi="Consolas" w:cs="Consolas"/>
                <w:color w:val="0000FF"/>
                <w:sz w:val="20"/>
                <w:szCs w:val="20"/>
                <w:highlight w:val="white"/>
                <w:lang w:val="en-US" w:eastAsia="ru-RU"/>
              </w:rPr>
              <w:t>&gt;</w:t>
            </w:r>
          </w:p>
          <w:p w14:paraId="5C439A4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56747B">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Прием информации об уплате (информация из распоряжения плательщика)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8833F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E1EA5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8B2FC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557E1B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com:RequestType</w:t>
            </w:r>
            <w:proofErr w:type="spellEnd"/>
            <w:r w:rsidRPr="00B53524">
              <w:rPr>
                <w:rFonts w:ascii="Consolas" w:eastAsia="Arial Unicode MS" w:hAnsi="Consolas" w:cs="Consolas"/>
                <w:color w:val="0000FF"/>
                <w:sz w:val="20"/>
                <w:szCs w:val="20"/>
                <w:highlight w:val="white"/>
                <w:lang w:val="en-US" w:eastAsia="ru-RU"/>
              </w:rPr>
              <w:t>"&gt;</w:t>
            </w:r>
          </w:p>
          <w:p w14:paraId="61F6D3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51A7B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pkg:PaymentsPackage</w:t>
            </w:r>
            <w:proofErr w:type="spellEnd"/>
            <w:r w:rsidRPr="00B53524">
              <w:rPr>
                <w:rFonts w:ascii="Consolas" w:eastAsia="Arial Unicode MS" w:hAnsi="Consolas" w:cs="Consolas"/>
                <w:color w:val="0000FF"/>
                <w:sz w:val="20"/>
                <w:szCs w:val="20"/>
                <w:highlight w:val="white"/>
                <w:lang w:val="en-US" w:eastAsia="ru-RU"/>
              </w:rPr>
              <w:t>"/&gt;</w:t>
            </w:r>
          </w:p>
          <w:p w14:paraId="74097B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2AC315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19210B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23B630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F5CB0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1E01E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p>
          <w:p w14:paraId="4DF048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ImportPaymentsResponse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com:ImportPackageResponseType</w:t>
            </w:r>
            <w:proofErr w:type="spellEnd"/>
            <w:r w:rsidRPr="00B53524">
              <w:rPr>
                <w:rFonts w:ascii="Consolas" w:eastAsia="Arial Unicode MS" w:hAnsi="Consolas" w:cs="Consolas"/>
                <w:color w:val="0000FF"/>
                <w:sz w:val="20"/>
                <w:szCs w:val="20"/>
                <w:highlight w:val="white"/>
                <w:lang w:val="en-US" w:eastAsia="ru-RU"/>
              </w:rPr>
              <w:t>"&gt;</w:t>
            </w:r>
          </w:p>
          <w:p w14:paraId="161399C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8FF4A4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Ответ на запрос приема информации об уплате (информации из распоряжения плательщика)</w:t>
            </w:r>
          </w:p>
          <w:p w14:paraId="44D137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94141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7704A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9D3CC7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xsd:schema</w:t>
            </w:r>
            <w:proofErr w:type="spellEnd"/>
            <w:r>
              <w:rPr>
                <w:rFonts w:ascii="Consolas" w:eastAsia="Arial Unicode MS" w:hAnsi="Consolas" w:cs="Consolas"/>
                <w:color w:val="0000FF"/>
                <w:sz w:val="20"/>
                <w:szCs w:val="20"/>
                <w:highlight w:val="white"/>
                <w:lang w:eastAsia="ru-RU"/>
              </w:rPr>
              <w:t>&gt;</w:t>
            </w:r>
          </w:p>
          <w:p w14:paraId="79BB7A39" w14:textId="77777777" w:rsidR="00F23EDC" w:rsidRDefault="00F23EDC">
            <w:pPr>
              <w:spacing w:after="0" w:line="240" w:lineRule="auto"/>
              <w:rPr>
                <w:rFonts w:ascii="Consolas" w:eastAsia="Arial Unicode MS" w:hAnsi="Consolas" w:cs="Consolas"/>
                <w:color w:val="000000"/>
                <w:sz w:val="20"/>
                <w:szCs w:val="20"/>
                <w:highlight w:val="white"/>
                <w:lang w:eastAsia="ru-RU"/>
              </w:rPr>
            </w:pPr>
          </w:p>
        </w:tc>
      </w:tr>
    </w:tbl>
    <w:p w14:paraId="251D46EA" w14:textId="77777777" w:rsidR="00F23EDC" w:rsidRDefault="00F23EDC">
      <w:pPr>
        <w:ind w:firstLine="851"/>
        <w:rPr>
          <w:lang w:val="en-US"/>
        </w:rPr>
      </w:pPr>
    </w:p>
    <w:p w14:paraId="6F36467D" w14:textId="77777777" w:rsidR="00F23EDC" w:rsidRDefault="00AD1FD1">
      <w:pPr>
        <w:keepNext/>
        <w:ind w:firstLine="709"/>
        <w:rPr>
          <w:rFonts w:ascii="Times New Roman" w:hAnsi="Times New Roman" w:cs="Times New Roman"/>
          <w:sz w:val="24"/>
          <w:szCs w:val="24"/>
          <w:lang w:val="en-US"/>
        </w:rPr>
      </w:pPr>
      <w:r>
        <w:rPr>
          <w:rFonts w:ascii="Times New Roman" w:hAnsi="Times New Roman" w:cs="Times New Roman"/>
          <w:sz w:val="24"/>
          <w:szCs w:val="24"/>
        </w:rPr>
        <w:t>Импортированная</w:t>
      </w:r>
      <w:r>
        <w:rPr>
          <w:rFonts w:ascii="Times New Roman" w:hAnsi="Times New Roman" w:cs="Times New Roman"/>
          <w:sz w:val="24"/>
          <w:szCs w:val="24"/>
          <w:lang w:val="en-US"/>
        </w:rPr>
        <w:t xml:space="preserve"> </w:t>
      </w:r>
      <w:r>
        <w:rPr>
          <w:rFonts w:ascii="Times New Roman" w:hAnsi="Times New Roman" w:cs="Times New Roman"/>
          <w:sz w:val="24"/>
          <w:szCs w:val="24"/>
        </w:rPr>
        <w:t>схема</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Payment.xsd</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14:paraId="01155974"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F0088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428699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xmlns:xsd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xmlns:com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xmlns:org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xmlns:pmnt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/Payment/2.7.0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targetNamespace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/Payment/2.7.0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elementFormDefault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40A963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3D65B9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Organization.xsd</w:t>
            </w:r>
            <w:r w:rsidRPr="00B53524">
              <w:rPr>
                <w:rFonts w:ascii="Consolas" w:eastAsia="Arial Unicode MS" w:hAnsi="Consolas" w:cs="Consolas"/>
                <w:color w:val="0000FF"/>
                <w:sz w:val="20"/>
                <w:szCs w:val="20"/>
                <w:highlight w:val="white"/>
                <w:lang w:val="en-US" w:eastAsia="ru-RU"/>
              </w:rPr>
              <w:t>"/&gt;</w:t>
            </w:r>
          </w:p>
          <w:p w14:paraId="02777B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PaymentBaseType</w:t>
            </w:r>
            <w:proofErr w:type="spellEnd"/>
            <w:r w:rsidRPr="00B53524">
              <w:rPr>
                <w:rFonts w:ascii="Consolas" w:eastAsia="Arial Unicode MS" w:hAnsi="Consolas" w:cs="Consolas"/>
                <w:color w:val="0000FF"/>
                <w:sz w:val="20"/>
                <w:szCs w:val="20"/>
                <w:highlight w:val="white"/>
                <w:lang w:val="en-US" w:eastAsia="ru-RU"/>
              </w:rPr>
              <w:t>"&gt;</w:t>
            </w:r>
          </w:p>
          <w:p w14:paraId="3CC084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0AD76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Базовый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9A6EA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373BC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3A11C0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PaymentOrg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org:PaymentOrgType</w:t>
            </w:r>
            <w:proofErr w:type="spellEnd"/>
            <w:r w:rsidRPr="00B53524">
              <w:rPr>
                <w:rFonts w:ascii="Consolas" w:eastAsia="Arial Unicode MS" w:hAnsi="Consolas" w:cs="Consolas"/>
                <w:color w:val="0000FF"/>
                <w:sz w:val="20"/>
                <w:szCs w:val="20"/>
                <w:highlight w:val="white"/>
                <w:lang w:val="en-US" w:eastAsia="ru-RU"/>
              </w:rPr>
              <w:t>"&gt;</w:t>
            </w:r>
          </w:p>
          <w:p w14:paraId="560378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E4570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8E8A3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D06E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A3EED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pmnt:Payer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B2273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3B699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2006:</w:t>
            </w:r>
          </w:p>
          <w:p w14:paraId="1F25B19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Сведения о плательщике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41BBC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717E2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A6AB0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org:Payee</w:t>
            </w:r>
            <w:proofErr w:type="spellEnd"/>
            <w:r w:rsidRPr="00B53524">
              <w:rPr>
                <w:rFonts w:ascii="Consolas" w:eastAsia="Arial Unicode MS" w:hAnsi="Consolas" w:cs="Consolas"/>
                <w:color w:val="0000FF"/>
                <w:sz w:val="20"/>
                <w:szCs w:val="20"/>
                <w:highlight w:val="white"/>
                <w:lang w:val="en-US" w:eastAsia="ru-RU"/>
              </w:rPr>
              <w:t>"&gt;</w:t>
            </w:r>
          </w:p>
          <w:p w14:paraId="5A0368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FC598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A6B21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AE6A1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CBE9B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BudgetIndex</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com:BudgetIndexType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76E43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102F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2007:</w:t>
            </w:r>
          </w:p>
          <w:p w14:paraId="63F58E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101, 106-109</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E731E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15922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37E08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AccDoc</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com:AccDocType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507B4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B534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2008:</w:t>
            </w:r>
          </w:p>
          <w:p w14:paraId="49B77F9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Реквизиты платежного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FA71C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04CC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817E4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com:AdditionalData</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479E67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FFA5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202:</w:t>
            </w:r>
          </w:p>
          <w:p w14:paraId="447E89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Дополнительные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55DBE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85B4B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17A7C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72F621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w:t>
            </w:r>
            <w:proofErr w:type="spellEnd"/>
            <w:r w:rsidRPr="00B53524">
              <w:rPr>
                <w:rFonts w:ascii="Consolas" w:eastAsia="Arial Unicode MS" w:hAnsi="Consolas" w:cs="Consolas"/>
                <w:color w:val="0000FF"/>
                <w:sz w:val="20"/>
                <w:szCs w:val="20"/>
                <w:highlight w:val="white"/>
                <w:lang w:val="en-US" w:eastAsia="ru-RU"/>
              </w:rPr>
              <w:t>"&gt;</w:t>
            </w:r>
          </w:p>
          <w:p w14:paraId="67690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24189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1000:</w:t>
            </w:r>
          </w:p>
          <w:p w14:paraId="67520B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18359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70B48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6EFDB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com:SupplierBillIDType</w:t>
            </w:r>
            <w:proofErr w:type="spellEnd"/>
            <w:r w:rsidRPr="00B53524">
              <w:rPr>
                <w:rFonts w:ascii="Consolas" w:eastAsia="Arial Unicode MS" w:hAnsi="Consolas" w:cs="Consolas"/>
                <w:color w:val="0000FF"/>
                <w:sz w:val="20"/>
                <w:szCs w:val="20"/>
                <w:highlight w:val="white"/>
                <w:lang w:val="en-US" w:eastAsia="ru-RU"/>
              </w:rPr>
              <w:t>"&gt;</w:t>
            </w:r>
          </w:p>
          <w:p w14:paraId="7ACA88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6E1D4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0AED1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DAC2C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13535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1560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4B5A56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3BEA3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8E40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33A9E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DB1A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24:</w:t>
            </w:r>
          </w:p>
          <w:p w14:paraId="62814A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50AEB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EF923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6E61A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4950F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357F92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A115C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7298F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07904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DC01E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E6097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w:t>
            </w:r>
          </w:p>
          <w:p w14:paraId="0AABB2F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Сумма платежа в копейках</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7FD89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8BBA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F82B6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receiptDate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248E36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BCBF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62:</w:t>
            </w:r>
          </w:p>
          <w:p w14:paraId="2A0C955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поступления распоряжения организацию, принявшую платеж</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FC997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D716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D8142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com:KBKType</w:t>
            </w:r>
            <w:proofErr w:type="spellEnd"/>
            <w:r w:rsidRPr="00B53524">
              <w:rPr>
                <w:rFonts w:ascii="Consolas" w:eastAsia="Arial Unicode MS" w:hAnsi="Consolas" w:cs="Consolas"/>
                <w:color w:val="0000FF"/>
                <w:sz w:val="20"/>
                <w:szCs w:val="20"/>
                <w:highlight w:val="white"/>
                <w:lang w:val="en-US" w:eastAsia="ru-RU"/>
              </w:rPr>
              <w:t>"&gt;</w:t>
            </w:r>
          </w:p>
          <w:p w14:paraId="42E8BC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5899F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104: </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00"/>
                <w:sz w:val="20"/>
                <w:szCs w:val="20"/>
                <w:highlight w:val="white"/>
                <w:lang w:val="en-US" w:eastAsia="ru-RU"/>
              </w:rPr>
              <w:t>.</w:t>
            </w:r>
          </w:p>
          <w:p w14:paraId="3BB75A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40537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3D5F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892C8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oktmo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com:OKTMOType</w:t>
            </w:r>
            <w:proofErr w:type="spellEnd"/>
            <w:r w:rsidRPr="00B53524">
              <w:rPr>
                <w:rFonts w:ascii="Consolas" w:eastAsia="Arial Unicode MS" w:hAnsi="Consolas" w:cs="Consolas"/>
                <w:color w:val="0000FF"/>
                <w:sz w:val="20"/>
                <w:szCs w:val="20"/>
                <w:highlight w:val="white"/>
                <w:lang w:val="en-US" w:eastAsia="ru-RU"/>
              </w:rPr>
              <w:t>"&gt;</w:t>
            </w:r>
          </w:p>
          <w:p w14:paraId="622840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D3991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105:</w:t>
            </w:r>
          </w:p>
          <w:p w14:paraId="648D60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p>
          <w:p w14:paraId="1EB1C2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48DE6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2D01E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52D28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transKind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com:TransKindType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06C01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A799E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18:</w:t>
            </w:r>
          </w:p>
          <w:p w14:paraId="56C6D21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Вид операции. Указывается шифр платежного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4777D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71C1E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CC51C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purposeCode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0DEFC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599C6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2010: </w:t>
            </w:r>
            <w:r>
              <w:rPr>
                <w:rFonts w:ascii="Consolas" w:eastAsia="Arial Unicode MS" w:hAnsi="Consolas" w:cs="Consolas"/>
                <w:color w:val="000000"/>
                <w:sz w:val="20"/>
                <w:szCs w:val="20"/>
                <w:highlight w:val="white"/>
                <w:lang w:eastAsia="ru-RU"/>
              </w:rPr>
              <w:t>Идентификационный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выплат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75B0B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CCF0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3297C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9AC3F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5007A3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01D57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0AB93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14B02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5A7A9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C0CE8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PaymentType</w:t>
            </w:r>
            <w:proofErr w:type="spellEnd"/>
            <w:r w:rsidRPr="00B53524">
              <w:rPr>
                <w:rFonts w:ascii="Consolas" w:eastAsia="Arial Unicode MS" w:hAnsi="Consolas" w:cs="Consolas"/>
                <w:color w:val="0000FF"/>
                <w:sz w:val="20"/>
                <w:szCs w:val="20"/>
                <w:highlight w:val="white"/>
                <w:lang w:val="en-US" w:eastAsia="ru-RU"/>
              </w:rPr>
              <w:t>"&gt;</w:t>
            </w:r>
          </w:p>
          <w:p w14:paraId="363AD1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97DA7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pmnt:PaymentBaseType</w:t>
            </w:r>
            <w:proofErr w:type="spellEnd"/>
            <w:r w:rsidRPr="00B53524">
              <w:rPr>
                <w:rFonts w:ascii="Consolas" w:eastAsia="Arial Unicode MS" w:hAnsi="Consolas" w:cs="Consolas"/>
                <w:color w:val="0000FF"/>
                <w:sz w:val="20"/>
                <w:szCs w:val="20"/>
                <w:highlight w:val="white"/>
                <w:lang w:val="en-US" w:eastAsia="ru-RU"/>
              </w:rPr>
              <w:t>"&gt;</w:t>
            </w:r>
          </w:p>
          <w:p w14:paraId="34999D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434C5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PartialPayt</w:t>
            </w:r>
            <w:proofErr w:type="spellEnd"/>
            <w:r w:rsidRPr="00B53524">
              <w:rPr>
                <w:rFonts w:ascii="Consolas" w:eastAsia="Arial Unicode MS" w:hAnsi="Consolas" w:cs="Consolas"/>
                <w:color w:val="0000FF"/>
                <w:sz w:val="20"/>
                <w:szCs w:val="20"/>
                <w:highlight w:val="white"/>
                <w:lang w:val="en-US" w:eastAsia="ru-RU"/>
              </w:rPr>
              <w:t>"&gt;</w:t>
            </w:r>
          </w:p>
          <w:p w14:paraId="77933F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70088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частичном</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A7DBC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AF6F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955AB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26A19F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AccDoc</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com:AccDocType</w:t>
            </w:r>
            <w:proofErr w:type="spellEnd"/>
            <w:r w:rsidRPr="00B53524">
              <w:rPr>
                <w:rFonts w:ascii="Consolas" w:eastAsia="Arial Unicode MS" w:hAnsi="Consolas" w:cs="Consolas"/>
                <w:color w:val="0000FF"/>
                <w:sz w:val="20"/>
                <w:szCs w:val="20"/>
                <w:highlight w:val="white"/>
                <w:lang w:val="en-US" w:eastAsia="ru-RU"/>
              </w:rPr>
              <w:t>"&gt;</w:t>
            </w:r>
          </w:p>
          <w:p w14:paraId="2180163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9E0354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Реквизиты платежного документа (по которому осуществляется частичное</w:t>
            </w:r>
          </w:p>
          <w:p w14:paraId="39680E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исполнение</w:t>
            </w:r>
            <w:r w:rsidRPr="00B53524">
              <w:rPr>
                <w:rFonts w:ascii="Consolas" w:eastAsia="Arial Unicode MS" w:hAnsi="Consolas" w:cs="Consolas"/>
                <w:color w:val="000000"/>
                <w:sz w:val="20"/>
                <w:szCs w:val="20"/>
                <w:highlight w:val="white"/>
                <w:lang w:val="en-US" w:eastAsia="ru-RU"/>
              </w:rPr>
              <w:t>)</w:t>
            </w:r>
          </w:p>
          <w:p w14:paraId="68030E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84DC9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2548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05219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08B53A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transKind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com:TransKindType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B9F5B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B766D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39:</w:t>
            </w:r>
          </w:p>
          <w:p w14:paraId="294FDF6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Вид операции. Проставляется шифр исполняемого распоряжения. Возможные значения: </w:t>
            </w:r>
          </w:p>
          <w:p w14:paraId="783A948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01 – платежное поручение;</w:t>
            </w:r>
          </w:p>
          <w:p w14:paraId="7A6234D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06 – инкассовое поручение;</w:t>
            </w:r>
          </w:p>
          <w:p w14:paraId="24924F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16 – </w:t>
            </w:r>
            <w:r>
              <w:rPr>
                <w:rFonts w:ascii="Consolas" w:eastAsia="Arial Unicode MS" w:hAnsi="Consolas" w:cs="Consolas"/>
                <w:color w:val="000000"/>
                <w:sz w:val="20"/>
                <w:szCs w:val="20"/>
                <w:highlight w:val="white"/>
                <w:lang w:eastAsia="ru-RU"/>
              </w:rPr>
              <w:t>платежный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ордер</w:t>
            </w:r>
            <w:r w:rsidRPr="00B53524">
              <w:rPr>
                <w:rFonts w:ascii="Consolas" w:eastAsia="Arial Unicode MS" w:hAnsi="Consolas" w:cs="Consolas"/>
                <w:color w:val="000000"/>
                <w:sz w:val="20"/>
                <w:szCs w:val="20"/>
                <w:highlight w:val="white"/>
                <w:lang w:val="en-US" w:eastAsia="ru-RU"/>
              </w:rPr>
              <w:t>.</w:t>
            </w:r>
          </w:p>
          <w:p w14:paraId="1BF77C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0703F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D3DF4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CE997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paytNo</w:t>
            </w:r>
            <w:proofErr w:type="spellEnd"/>
            <w:r w:rsidRPr="00B53524">
              <w:rPr>
                <w:rFonts w:ascii="Consolas" w:eastAsia="Arial Unicode MS" w:hAnsi="Consolas" w:cs="Consolas"/>
                <w:color w:val="0000FF"/>
                <w:sz w:val="20"/>
                <w:szCs w:val="20"/>
                <w:highlight w:val="white"/>
                <w:lang w:val="en-US" w:eastAsia="ru-RU"/>
              </w:rPr>
              <w:t>"&gt;</w:t>
            </w:r>
          </w:p>
          <w:p w14:paraId="285EC9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6254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38:</w:t>
            </w:r>
          </w:p>
          <w:p w14:paraId="723F87C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частичного платежа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A48F6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C2BF7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DC013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CC175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64B638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DA4EF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B8550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46C40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transContent</w:t>
            </w:r>
            <w:proofErr w:type="spellEnd"/>
            <w:r w:rsidRPr="00B53524">
              <w:rPr>
                <w:rFonts w:ascii="Consolas" w:eastAsia="Arial Unicode MS" w:hAnsi="Consolas" w:cs="Consolas"/>
                <w:color w:val="0000FF"/>
                <w:sz w:val="20"/>
                <w:szCs w:val="20"/>
                <w:highlight w:val="white"/>
                <w:lang w:val="en-US" w:eastAsia="ru-RU"/>
              </w:rPr>
              <w:t>"&gt;</w:t>
            </w:r>
          </w:p>
          <w:p w14:paraId="07E582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AC709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70:</w:t>
            </w:r>
          </w:p>
          <w:p w14:paraId="10B4B9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Содержание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037B7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4882C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7210E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A2CF2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16</w:t>
            </w:r>
            <w:r w:rsidRPr="00B53524">
              <w:rPr>
                <w:rFonts w:ascii="Consolas" w:eastAsia="Arial Unicode MS" w:hAnsi="Consolas" w:cs="Consolas"/>
                <w:color w:val="0000FF"/>
                <w:sz w:val="20"/>
                <w:szCs w:val="20"/>
                <w:highlight w:val="white"/>
                <w:lang w:val="en-US" w:eastAsia="ru-RU"/>
              </w:rPr>
              <w:t>"/&gt;</w:t>
            </w:r>
          </w:p>
          <w:p w14:paraId="696715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2A993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E9CBA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DA0EF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sumResidualPayt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xsd:integer</w:t>
            </w:r>
            <w:proofErr w:type="spellEnd"/>
            <w:r w:rsidRPr="00B53524">
              <w:rPr>
                <w:rFonts w:ascii="Consolas" w:eastAsia="Arial Unicode MS" w:hAnsi="Consolas" w:cs="Consolas"/>
                <w:color w:val="0000FF"/>
                <w:sz w:val="20"/>
                <w:szCs w:val="20"/>
                <w:highlight w:val="white"/>
                <w:lang w:val="en-US" w:eastAsia="ru-RU"/>
              </w:rPr>
              <w:t>"&gt;</w:t>
            </w:r>
          </w:p>
          <w:p w14:paraId="320B36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347C7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42:</w:t>
            </w:r>
          </w:p>
          <w:p w14:paraId="23B558D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Сумма остатка платежа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F1F27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3DED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7D0CD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05E82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4AE99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6949C9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com:PaymentIdType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ED27C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BF96A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2000:</w:t>
            </w:r>
          </w:p>
          <w:p w14:paraId="2A7F4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F9425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17336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BF4FC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09356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F6D73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2001:</w:t>
            </w:r>
          </w:p>
          <w:p w14:paraId="74F90D9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и время приема к исполнению распоряжения о переводе денежных средств</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18A9B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D7A0C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E32EB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deliveryDate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22881B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A4F3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37:</w:t>
            </w:r>
          </w:p>
          <w:p w14:paraId="051B4E4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отсылки (вручения) плательщику документов</w:t>
            </w:r>
          </w:p>
          <w:p w14:paraId="0396BDAF" w14:textId="77777777" w:rsidR="00B53524" w:rsidRPr="0056747B"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56747B">
              <w:rPr>
                <w:rFonts w:ascii="Consolas" w:eastAsia="Arial Unicode MS" w:hAnsi="Consolas" w:cs="Consolas"/>
                <w:color w:val="0000FF"/>
                <w:sz w:val="20"/>
                <w:szCs w:val="20"/>
                <w:highlight w:val="white"/>
                <w:lang w:val="en-US" w:eastAsia="ru-RU"/>
              </w:rPr>
              <w:t>&lt;/</w:t>
            </w:r>
            <w:proofErr w:type="spellStart"/>
            <w:r w:rsidRPr="0056747B">
              <w:rPr>
                <w:rFonts w:ascii="Consolas" w:eastAsia="Arial Unicode MS" w:hAnsi="Consolas" w:cs="Consolas"/>
                <w:color w:val="800000"/>
                <w:sz w:val="20"/>
                <w:szCs w:val="20"/>
                <w:highlight w:val="white"/>
                <w:lang w:val="en-US" w:eastAsia="ru-RU"/>
              </w:rPr>
              <w:t>xsd:documentation</w:t>
            </w:r>
            <w:proofErr w:type="spellEnd"/>
            <w:r w:rsidRPr="0056747B">
              <w:rPr>
                <w:rFonts w:ascii="Consolas" w:eastAsia="Arial Unicode MS" w:hAnsi="Consolas" w:cs="Consolas"/>
                <w:color w:val="0000FF"/>
                <w:sz w:val="20"/>
                <w:szCs w:val="20"/>
                <w:highlight w:val="white"/>
                <w:lang w:val="en-US" w:eastAsia="ru-RU"/>
              </w:rPr>
              <w:t>&gt;</w:t>
            </w:r>
          </w:p>
          <w:p w14:paraId="48F785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56747B">
              <w:rPr>
                <w:rFonts w:ascii="Consolas" w:eastAsia="Arial Unicode MS" w:hAnsi="Consolas" w:cs="Consolas"/>
                <w:color w:val="000000"/>
                <w:sz w:val="20"/>
                <w:szCs w:val="20"/>
                <w:highlight w:val="white"/>
                <w:lang w:val="en-US" w:eastAsia="ru-RU"/>
              </w:rPr>
              <w:tab/>
            </w:r>
            <w:r w:rsidRPr="0056747B">
              <w:rPr>
                <w:rFonts w:ascii="Consolas" w:eastAsia="Arial Unicode MS" w:hAnsi="Consolas" w:cs="Consolas"/>
                <w:color w:val="000000"/>
                <w:sz w:val="20"/>
                <w:szCs w:val="20"/>
                <w:highlight w:val="white"/>
                <w:lang w:val="en-US" w:eastAsia="ru-RU"/>
              </w:rPr>
              <w:tab/>
            </w:r>
            <w:r w:rsidRPr="0056747B">
              <w:rPr>
                <w:rFonts w:ascii="Consolas" w:eastAsia="Arial Unicode MS" w:hAnsi="Consolas" w:cs="Consolas"/>
                <w:color w:val="000000"/>
                <w:sz w:val="20"/>
                <w:szCs w:val="20"/>
                <w:highlight w:val="white"/>
                <w:lang w:val="en-US" w:eastAsia="ru-RU"/>
              </w:rPr>
              <w:tab/>
            </w:r>
            <w:r w:rsidRPr="0056747B">
              <w:rPr>
                <w:rFonts w:ascii="Consolas" w:eastAsia="Arial Unicode MS" w:hAnsi="Consolas" w:cs="Consolas"/>
                <w:color w:val="000000"/>
                <w:sz w:val="20"/>
                <w:szCs w:val="20"/>
                <w:highlight w:val="white"/>
                <w:lang w:val="en-US" w:eastAsia="ru-RU"/>
              </w:rPr>
              <w:tab/>
            </w:r>
            <w:r w:rsidRPr="0056747B">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C61F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DA422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ESIA_ID</w:t>
            </w:r>
            <w:r w:rsidRPr="00B53524">
              <w:rPr>
                <w:rFonts w:ascii="Consolas" w:eastAsia="Arial Unicode MS" w:hAnsi="Consolas" w:cs="Consolas"/>
                <w:color w:val="0000FF"/>
                <w:sz w:val="20"/>
                <w:szCs w:val="20"/>
                <w:highlight w:val="white"/>
                <w:lang w:val="en-US" w:eastAsia="ru-RU"/>
              </w:rPr>
              <w:t>"&gt;</w:t>
            </w:r>
          </w:p>
          <w:p w14:paraId="1CC6C4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07A46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2002:</w:t>
            </w:r>
          </w:p>
          <w:p w14:paraId="3DF1258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Идентификатор учетной записи пользователя в ЕСИА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73A71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80E2A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29282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99A85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27F87E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30AFF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7FE20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B1E8F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E7990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89BC8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1B5ABC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2F726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E9562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PayerType</w:t>
            </w:r>
            <w:proofErr w:type="spellEnd"/>
            <w:r w:rsidRPr="00B53524">
              <w:rPr>
                <w:rFonts w:ascii="Consolas" w:eastAsia="Arial Unicode MS" w:hAnsi="Consolas" w:cs="Consolas"/>
                <w:color w:val="0000FF"/>
                <w:sz w:val="20"/>
                <w:szCs w:val="20"/>
                <w:highlight w:val="white"/>
                <w:lang w:val="en-US" w:eastAsia="ru-RU"/>
              </w:rPr>
              <w:t>"&gt;</w:t>
            </w:r>
          </w:p>
          <w:p w14:paraId="240397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38DE73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com:PayerType</w:t>
            </w:r>
            <w:proofErr w:type="spellEnd"/>
            <w:r w:rsidRPr="00B53524">
              <w:rPr>
                <w:rFonts w:ascii="Consolas" w:eastAsia="Arial Unicode MS" w:hAnsi="Consolas" w:cs="Consolas"/>
                <w:color w:val="0000FF"/>
                <w:sz w:val="20"/>
                <w:szCs w:val="20"/>
                <w:highlight w:val="white"/>
                <w:lang w:val="en-US" w:eastAsia="ru-RU"/>
              </w:rPr>
              <w:t>"&gt;</w:t>
            </w:r>
          </w:p>
          <w:p w14:paraId="49001E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payerIdentifier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49B39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1FA96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w:t>
            </w:r>
          </w:p>
          <w:p w14:paraId="357D0C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95DA3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86272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3DDCF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com:PayerIdentifierType</w:t>
            </w:r>
            <w:proofErr w:type="spellEnd"/>
            <w:r w:rsidRPr="00B53524">
              <w:rPr>
                <w:rFonts w:ascii="Consolas" w:eastAsia="Arial Unicode MS" w:hAnsi="Consolas" w:cs="Consolas"/>
                <w:color w:val="0000FF"/>
                <w:sz w:val="20"/>
                <w:szCs w:val="20"/>
                <w:highlight w:val="white"/>
                <w:lang w:val="en-US" w:eastAsia="ru-RU"/>
              </w:rPr>
              <w:t>"&gt;</w:t>
            </w:r>
          </w:p>
          <w:p w14:paraId="5F5DBB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22</w:t>
            </w:r>
            <w:r w:rsidRPr="00B53524">
              <w:rPr>
                <w:rFonts w:ascii="Consolas" w:eastAsia="Arial Unicode MS" w:hAnsi="Consolas" w:cs="Consolas"/>
                <w:color w:val="0000FF"/>
                <w:sz w:val="20"/>
                <w:szCs w:val="20"/>
                <w:highlight w:val="white"/>
                <w:lang w:val="en-US" w:eastAsia="ru-RU"/>
              </w:rPr>
              <w:t>"/&gt;</w:t>
            </w:r>
          </w:p>
          <w:p w14:paraId="29E5A5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9F8AD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1\d{2}[0-9a-zA-Z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яА</w:t>
            </w:r>
            <w:proofErr w:type="spellEnd"/>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04138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BEF4E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ФЛ</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6A6FD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F6940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33D488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200\d{14}[A-Z0-9]{2}\d{3}</w:t>
            </w:r>
            <w:r w:rsidRPr="00B53524">
              <w:rPr>
                <w:rFonts w:ascii="Consolas" w:eastAsia="Arial Unicode MS" w:hAnsi="Consolas" w:cs="Consolas"/>
                <w:color w:val="0000FF"/>
                <w:sz w:val="20"/>
                <w:szCs w:val="20"/>
                <w:highlight w:val="white"/>
                <w:lang w:val="en-US" w:eastAsia="ru-RU"/>
              </w:rPr>
              <w:t>"&gt;</w:t>
            </w:r>
          </w:p>
          <w:p w14:paraId="7B8403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28A80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ИП</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67D68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42209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58E57A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яА</w:t>
            </w:r>
            <w:proofErr w:type="spellEnd"/>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768F35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4[0]{9}\d{12}</w:t>
            </w:r>
            <w:r w:rsidRPr="00B53524">
              <w:rPr>
                <w:rFonts w:ascii="Consolas" w:eastAsia="Arial Unicode MS" w:hAnsi="Consolas" w:cs="Consolas"/>
                <w:color w:val="0000FF"/>
                <w:sz w:val="20"/>
                <w:szCs w:val="20"/>
                <w:highlight w:val="white"/>
                <w:lang w:val="en-US" w:eastAsia="ru-RU"/>
              </w:rPr>
              <w:t>"/&gt;</w:t>
            </w:r>
          </w:p>
          <w:p w14:paraId="6F034F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D0BEF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DF2E3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A1DAE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FA9C9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7FB5BB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9E830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w:t>
            </w:r>
            <w:r w:rsidRPr="00B53524">
              <w:rPr>
                <w:rFonts w:ascii="Consolas" w:eastAsia="Arial Unicode MS" w:hAnsi="Consolas" w:cs="Consolas"/>
                <w:color w:val="0000FF"/>
                <w:sz w:val="20"/>
                <w:szCs w:val="20"/>
                <w:highlight w:val="white"/>
                <w:lang w:val="en-US" w:eastAsia="ru-RU"/>
              </w:rPr>
              <w:t>"&gt;</w:t>
            </w:r>
          </w:p>
          <w:p w14:paraId="5B89BA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4DC65E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4E2E0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com:PayerType</w:t>
            </w:r>
            <w:proofErr w:type="spellEnd"/>
            <w:r w:rsidRPr="00B53524">
              <w:rPr>
                <w:rFonts w:ascii="Consolas" w:eastAsia="Arial Unicode MS" w:hAnsi="Consolas" w:cs="Consolas"/>
                <w:color w:val="0000FF"/>
                <w:sz w:val="20"/>
                <w:szCs w:val="20"/>
                <w:highlight w:val="white"/>
                <w:lang w:val="en-US" w:eastAsia="ru-RU"/>
              </w:rPr>
              <w:t>"&gt;</w:t>
            </w:r>
          </w:p>
          <w:p w14:paraId="55D27E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0738DF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ContactDetails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BE6FE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C6C8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2011: </w:t>
            </w:r>
            <w:r>
              <w:rPr>
                <w:rFonts w:ascii="Consolas" w:eastAsia="Arial Unicode MS" w:hAnsi="Consolas" w:cs="Consolas"/>
                <w:color w:val="000000"/>
                <w:sz w:val="20"/>
                <w:szCs w:val="20"/>
                <w:highlight w:val="white"/>
                <w:lang w:eastAsia="ru-RU"/>
              </w:rPr>
              <w:t>Контактная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00BEF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EA3D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93C3C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phoneNumber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com:PhoneNumberType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6E725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8FA1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2012: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телефона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D22E0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12C6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147EC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email</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F4514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831EC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2013: </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электронной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почты</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E41C9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CD7CF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E36C6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com:EmailType</w:t>
            </w:r>
            <w:proofErr w:type="spellEnd"/>
            <w:r w:rsidRPr="00B53524">
              <w:rPr>
                <w:rFonts w:ascii="Consolas" w:eastAsia="Arial Unicode MS" w:hAnsi="Consolas" w:cs="Consolas"/>
                <w:color w:val="0000FF"/>
                <w:sz w:val="20"/>
                <w:szCs w:val="20"/>
                <w:highlight w:val="white"/>
                <w:lang w:val="en-US" w:eastAsia="ru-RU"/>
              </w:rPr>
              <w:t>"&gt;</w:t>
            </w:r>
          </w:p>
          <w:p w14:paraId="56779C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5A94B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AB6C6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20DBE1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E6E06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E0B06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7F828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63AE1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BD9B8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2A87C0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4E232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C70F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8:</w:t>
            </w:r>
          </w:p>
          <w:p w14:paraId="439EDE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Плательщик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0BBB6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4427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DB6DE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B7BF8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6E0025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16BC7C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805B3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DB6E5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C9866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payerAccount</w:t>
            </w:r>
            <w:proofErr w:type="spellEnd"/>
            <w:r w:rsidRPr="00B53524">
              <w:rPr>
                <w:rFonts w:ascii="Consolas" w:eastAsia="Arial Unicode MS" w:hAnsi="Consolas" w:cs="Consolas"/>
                <w:color w:val="0000FF"/>
                <w:sz w:val="20"/>
                <w:szCs w:val="20"/>
                <w:highlight w:val="white"/>
                <w:lang w:val="en-US" w:eastAsia="ru-RU"/>
              </w:rPr>
              <w:t>"&gt;</w:t>
            </w:r>
          </w:p>
          <w:p w14:paraId="1D953A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0E851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9:</w:t>
            </w:r>
          </w:p>
          <w:p w14:paraId="6B8DD0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A850B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D0BB8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5B42A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BD527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4B519E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53F17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08685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3ADA0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26F119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A6710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EFD5B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79743EA" w14:textId="47EF3098" w:rsidR="00F23EDC" w:rsidRDefault="00B53524">
            <w:pPr>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xsd:schema</w:t>
            </w:r>
            <w:proofErr w:type="spellEnd"/>
            <w:r>
              <w:rPr>
                <w:rFonts w:ascii="Consolas" w:eastAsia="Arial Unicode MS" w:hAnsi="Consolas" w:cs="Consolas"/>
                <w:color w:val="0000FF"/>
                <w:sz w:val="20"/>
                <w:szCs w:val="20"/>
                <w:highlight w:val="white"/>
                <w:lang w:eastAsia="ru-RU"/>
              </w:rPr>
              <w:t>&gt;</w:t>
            </w:r>
          </w:p>
        </w:tc>
      </w:tr>
    </w:tbl>
    <w:p w14:paraId="2B156AEB" w14:textId="77777777" w:rsidR="00F23EDC" w:rsidRDefault="00F23EDC">
      <w:pPr>
        <w:pStyle w:val="af3"/>
        <w:widowControl w:val="0"/>
        <w:spacing w:line="240" w:lineRule="auto"/>
        <w:ind w:firstLine="851"/>
        <w:rPr>
          <w:rFonts w:eastAsia="Arial Unicode MS"/>
          <w:lang w:val="en-US"/>
        </w:rPr>
      </w:pPr>
    </w:p>
    <w:p w14:paraId="6FB3808D" w14:textId="77777777" w:rsidR="00F23EDC" w:rsidRDefault="00AD1FD1">
      <w:pPr>
        <w:ind w:firstLine="709"/>
        <w:rPr>
          <w:rFonts w:ascii="Times New Roman" w:hAnsi="Times New Roman" w:cs="Times New Roman"/>
          <w:sz w:val="24"/>
          <w:szCs w:val="24"/>
          <w:lang w:val="en-US"/>
        </w:rPr>
      </w:pPr>
      <w:r>
        <w:rPr>
          <w:rFonts w:ascii="Times New Roman" w:hAnsi="Times New Roman" w:cs="Times New Roman"/>
          <w:sz w:val="24"/>
          <w:szCs w:val="24"/>
        </w:rPr>
        <w:t>Импортированная</w:t>
      </w:r>
      <w:r>
        <w:rPr>
          <w:rFonts w:ascii="Times New Roman" w:hAnsi="Times New Roman" w:cs="Times New Roman"/>
          <w:sz w:val="24"/>
          <w:szCs w:val="24"/>
          <w:lang w:val="en-US"/>
        </w:rPr>
        <w:t xml:space="preserve"> </w:t>
      </w:r>
      <w:r>
        <w:rPr>
          <w:rFonts w:ascii="Times New Roman" w:hAnsi="Times New Roman" w:cs="Times New Roman"/>
          <w:sz w:val="24"/>
          <w:szCs w:val="24"/>
        </w:rPr>
        <w:t>схема</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Common.xsd</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56747B" w14:paraId="1FB53FD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D7AD3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5C03E0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xmlns:xsd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xmlns:com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targetNamespace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elementFormDefault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1BC789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AccountNumType</w:t>
            </w:r>
            <w:proofErr w:type="spellEnd"/>
            <w:r w:rsidRPr="00B53524">
              <w:rPr>
                <w:rFonts w:ascii="Consolas" w:eastAsia="Arial Unicode MS" w:hAnsi="Consolas" w:cs="Consolas"/>
                <w:color w:val="0000FF"/>
                <w:sz w:val="20"/>
                <w:szCs w:val="20"/>
                <w:highlight w:val="white"/>
                <w:lang w:val="en-US" w:eastAsia="ru-RU"/>
              </w:rPr>
              <w:t>"&gt;</w:t>
            </w:r>
          </w:p>
          <w:p w14:paraId="50F5C3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63F7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910D2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5675A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91250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4EA9C7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\d{20}</w:t>
            </w:r>
            <w:r w:rsidRPr="00B53524">
              <w:rPr>
                <w:rFonts w:ascii="Consolas" w:eastAsia="Arial Unicode MS" w:hAnsi="Consolas" w:cs="Consolas"/>
                <w:color w:val="0000FF"/>
                <w:sz w:val="20"/>
                <w:szCs w:val="20"/>
                <w:highlight w:val="white"/>
                <w:lang w:val="en-US" w:eastAsia="ru-RU"/>
              </w:rPr>
              <w:t>"/&gt;</w:t>
            </w:r>
          </w:p>
          <w:p w14:paraId="6254B1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627CD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000FA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INNType</w:t>
            </w:r>
            <w:proofErr w:type="spellEnd"/>
            <w:r w:rsidRPr="00B53524">
              <w:rPr>
                <w:rFonts w:ascii="Consolas" w:eastAsia="Arial Unicode MS" w:hAnsi="Consolas" w:cs="Consolas"/>
                <w:color w:val="0000FF"/>
                <w:sz w:val="20"/>
                <w:szCs w:val="20"/>
                <w:highlight w:val="white"/>
                <w:lang w:val="en-US" w:eastAsia="ru-RU"/>
              </w:rPr>
              <w:t>"&gt;</w:t>
            </w:r>
          </w:p>
          <w:p w14:paraId="609914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BB8D4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CCF64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B3CEE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B9896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([^0^\D]\d|\d[^0^\D])\d{8}</w:t>
            </w:r>
            <w:r w:rsidRPr="00B53524">
              <w:rPr>
                <w:rFonts w:ascii="Consolas" w:eastAsia="Arial Unicode MS" w:hAnsi="Consolas" w:cs="Consolas"/>
                <w:color w:val="0000FF"/>
                <w:sz w:val="20"/>
                <w:szCs w:val="20"/>
                <w:highlight w:val="white"/>
                <w:lang w:val="en-US" w:eastAsia="ru-RU"/>
              </w:rPr>
              <w:t>"/&gt;</w:t>
            </w:r>
          </w:p>
          <w:p w14:paraId="07C524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114E2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93B05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INNAllType</w:t>
            </w:r>
            <w:proofErr w:type="spellEnd"/>
            <w:r w:rsidRPr="00B53524">
              <w:rPr>
                <w:rFonts w:ascii="Consolas" w:eastAsia="Arial Unicode MS" w:hAnsi="Consolas" w:cs="Consolas"/>
                <w:color w:val="0000FF"/>
                <w:sz w:val="20"/>
                <w:szCs w:val="20"/>
                <w:highlight w:val="white"/>
                <w:lang w:val="en-US" w:eastAsia="ru-RU"/>
              </w:rPr>
              <w:t>"&gt;</w:t>
            </w:r>
          </w:p>
          <w:p w14:paraId="38467C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31FBF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proofErr w:type="spellStart"/>
            <w:r>
              <w:rPr>
                <w:rFonts w:ascii="Consolas" w:eastAsia="Arial Unicode MS" w:hAnsi="Consolas" w:cs="Consolas"/>
                <w:color w:val="000000"/>
                <w:sz w:val="20"/>
                <w:szCs w:val="20"/>
                <w:highlight w:val="white"/>
                <w:lang w:eastAsia="ru-RU"/>
              </w:rPr>
              <w:t>физ</w:t>
            </w:r>
            <w:proofErr w:type="spellEnd"/>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4029F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3A4C0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27FCC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([^0^\D]\d|\d[^0^\D])\d{8}</w:t>
            </w:r>
            <w:r w:rsidRPr="00B53524">
              <w:rPr>
                <w:rFonts w:ascii="Consolas" w:eastAsia="Arial Unicode MS" w:hAnsi="Consolas" w:cs="Consolas"/>
                <w:color w:val="0000FF"/>
                <w:sz w:val="20"/>
                <w:szCs w:val="20"/>
                <w:highlight w:val="white"/>
                <w:lang w:val="en-US" w:eastAsia="ru-RU"/>
              </w:rPr>
              <w:t>"/&gt;</w:t>
            </w:r>
          </w:p>
          <w:p w14:paraId="7BD1E1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([^0^\D]\d|\d[^0^\D])\d{10}</w:t>
            </w:r>
            <w:r w:rsidRPr="00B53524">
              <w:rPr>
                <w:rFonts w:ascii="Consolas" w:eastAsia="Arial Unicode MS" w:hAnsi="Consolas" w:cs="Consolas"/>
                <w:color w:val="0000FF"/>
                <w:sz w:val="20"/>
                <w:szCs w:val="20"/>
                <w:highlight w:val="white"/>
                <w:lang w:val="en-US" w:eastAsia="ru-RU"/>
              </w:rPr>
              <w:t>"/&gt;</w:t>
            </w:r>
          </w:p>
          <w:p w14:paraId="3DB5F0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[1-9]\d{4}|\d{1}[1-9]\d{3}|\d{2}[1-9]\d{2}|\d{3}[1-9]\d{1}|\d{4}[1-9]</w:t>
            </w:r>
            <w:r w:rsidRPr="00B53524">
              <w:rPr>
                <w:rFonts w:ascii="Consolas" w:eastAsia="Arial Unicode MS" w:hAnsi="Consolas" w:cs="Consolas"/>
                <w:color w:val="0000FF"/>
                <w:sz w:val="20"/>
                <w:szCs w:val="20"/>
                <w:highlight w:val="white"/>
                <w:lang w:val="en-US" w:eastAsia="ru-RU"/>
              </w:rPr>
              <w:t>"/&gt;</w:t>
            </w:r>
          </w:p>
          <w:p w14:paraId="07E69B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4FA1D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A4528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KPPType</w:t>
            </w:r>
            <w:proofErr w:type="spellEnd"/>
            <w:r w:rsidRPr="00B53524">
              <w:rPr>
                <w:rFonts w:ascii="Consolas" w:eastAsia="Arial Unicode MS" w:hAnsi="Consolas" w:cs="Consolas"/>
                <w:color w:val="0000FF"/>
                <w:sz w:val="20"/>
                <w:szCs w:val="20"/>
                <w:highlight w:val="white"/>
                <w:lang w:val="en-US" w:eastAsia="ru-RU"/>
              </w:rPr>
              <w:t>"&gt;</w:t>
            </w:r>
          </w:p>
          <w:p w14:paraId="4A415D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8B491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КПП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23C67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26435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9764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([^0^\D]\d|\d[^0^\D])\d{2}[A-Z0-9]{2}\d{3}</w:t>
            </w:r>
            <w:r w:rsidRPr="00B53524">
              <w:rPr>
                <w:rFonts w:ascii="Consolas" w:eastAsia="Arial Unicode MS" w:hAnsi="Consolas" w:cs="Consolas"/>
                <w:color w:val="0000FF"/>
                <w:sz w:val="20"/>
                <w:szCs w:val="20"/>
                <w:highlight w:val="white"/>
                <w:lang w:val="en-US" w:eastAsia="ru-RU"/>
              </w:rPr>
              <w:t>"&gt;</w:t>
            </w:r>
          </w:p>
          <w:p w14:paraId="190A72B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0E0491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9 символов, пятый и шестой из которых могут быть прописными</w:t>
            </w:r>
          </w:p>
          <w:p w14:paraId="776123C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(заглавными) латинскими буквами или цифрами, а все остальные только цифрами,</w:t>
            </w:r>
          </w:p>
          <w:p w14:paraId="64A5EE5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и при этом первый и второй знаки (цифры) не могут одновременно принимать</w:t>
            </w:r>
          </w:p>
          <w:p w14:paraId="4CB48A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ноль</w:t>
            </w:r>
            <w:r w:rsidRPr="00B53524">
              <w:rPr>
                <w:rFonts w:ascii="Consolas" w:eastAsia="Arial Unicode MS" w:hAnsi="Consolas" w:cs="Consolas"/>
                <w:color w:val="000000"/>
                <w:sz w:val="20"/>
                <w:szCs w:val="20"/>
                <w:highlight w:val="white"/>
                <w:lang w:val="en-US" w:eastAsia="ru-RU"/>
              </w:rPr>
              <w:t xml:space="preserve"> ("0").</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537A1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2294F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05CE5B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88D40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DEA3C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OKTMOType</w:t>
            </w:r>
            <w:proofErr w:type="spellEnd"/>
            <w:r w:rsidRPr="00B53524">
              <w:rPr>
                <w:rFonts w:ascii="Consolas" w:eastAsia="Arial Unicode MS" w:hAnsi="Consolas" w:cs="Consolas"/>
                <w:color w:val="0000FF"/>
                <w:sz w:val="20"/>
                <w:szCs w:val="20"/>
                <w:highlight w:val="white"/>
                <w:lang w:val="en-US" w:eastAsia="ru-RU"/>
              </w:rPr>
              <w:t>"&gt;</w:t>
            </w:r>
          </w:p>
          <w:p w14:paraId="5E29D6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61179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764EF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649BE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61DBA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11</w:t>
            </w:r>
            <w:r w:rsidRPr="00B53524">
              <w:rPr>
                <w:rFonts w:ascii="Consolas" w:eastAsia="Arial Unicode MS" w:hAnsi="Consolas" w:cs="Consolas"/>
                <w:color w:val="0000FF"/>
                <w:sz w:val="20"/>
                <w:szCs w:val="20"/>
                <w:highlight w:val="white"/>
                <w:lang w:val="en-US" w:eastAsia="ru-RU"/>
              </w:rPr>
              <w:t>"/&gt;</w:t>
            </w:r>
          </w:p>
          <w:p w14:paraId="6D93E1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D3DD6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\d{8}</w:t>
            </w:r>
            <w:r w:rsidRPr="00B53524">
              <w:rPr>
                <w:rFonts w:ascii="Consolas" w:eastAsia="Arial Unicode MS" w:hAnsi="Consolas" w:cs="Consolas"/>
                <w:color w:val="0000FF"/>
                <w:sz w:val="20"/>
                <w:szCs w:val="20"/>
                <w:highlight w:val="white"/>
                <w:lang w:val="en-US" w:eastAsia="ru-RU"/>
              </w:rPr>
              <w:t>"&gt;</w:t>
            </w:r>
          </w:p>
          <w:p w14:paraId="284E09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C2460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8 цифр ОКТМО, при этом первые 3 не могут быть</w:t>
            </w:r>
          </w:p>
          <w:p w14:paraId="3C0670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нулями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E285A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D1524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3F2853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91CD4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\d{11}</w:t>
            </w:r>
            <w:r w:rsidRPr="00B53524">
              <w:rPr>
                <w:rFonts w:ascii="Consolas" w:eastAsia="Arial Unicode MS" w:hAnsi="Consolas" w:cs="Consolas"/>
                <w:color w:val="0000FF"/>
                <w:sz w:val="20"/>
                <w:szCs w:val="20"/>
                <w:highlight w:val="white"/>
                <w:lang w:val="en-US" w:eastAsia="ru-RU"/>
              </w:rPr>
              <w:t>"/&gt;</w:t>
            </w:r>
          </w:p>
          <w:p w14:paraId="3203AA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1ACB0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8F9D1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KBKType</w:t>
            </w:r>
            <w:proofErr w:type="spellEnd"/>
            <w:r w:rsidRPr="00B53524">
              <w:rPr>
                <w:rFonts w:ascii="Consolas" w:eastAsia="Arial Unicode MS" w:hAnsi="Consolas" w:cs="Consolas"/>
                <w:color w:val="0000FF"/>
                <w:sz w:val="20"/>
                <w:szCs w:val="20"/>
                <w:highlight w:val="white"/>
                <w:lang w:val="en-US" w:eastAsia="ru-RU"/>
              </w:rPr>
              <w:t>"&gt;</w:t>
            </w:r>
          </w:p>
          <w:p w14:paraId="52E2CA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1744E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5E66A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8B16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9EB06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яА</w:t>
            </w:r>
            <w:proofErr w:type="spellEnd"/>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4864C9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D8095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905F3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4632B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KBKResponseType</w:t>
            </w:r>
            <w:proofErr w:type="spellEnd"/>
            <w:r w:rsidRPr="00B53524">
              <w:rPr>
                <w:rFonts w:ascii="Consolas" w:eastAsia="Arial Unicode MS" w:hAnsi="Consolas" w:cs="Consolas"/>
                <w:color w:val="0000FF"/>
                <w:sz w:val="20"/>
                <w:szCs w:val="20"/>
                <w:highlight w:val="white"/>
                <w:lang w:val="en-US" w:eastAsia="ru-RU"/>
              </w:rPr>
              <w:t>"&gt;</w:t>
            </w:r>
          </w:p>
          <w:p w14:paraId="4B873D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E49D7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1CBE5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62BF4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F58AE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381C2B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BBEE5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57C60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F9E4A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OGRNType</w:t>
            </w:r>
            <w:proofErr w:type="spellEnd"/>
            <w:r w:rsidRPr="00B53524">
              <w:rPr>
                <w:rFonts w:ascii="Consolas" w:eastAsia="Arial Unicode MS" w:hAnsi="Consolas" w:cs="Consolas"/>
                <w:color w:val="0000FF"/>
                <w:sz w:val="20"/>
                <w:szCs w:val="20"/>
                <w:highlight w:val="white"/>
                <w:lang w:val="en-US" w:eastAsia="ru-RU"/>
              </w:rPr>
              <w:t>"&gt;</w:t>
            </w:r>
          </w:p>
          <w:p w14:paraId="16A555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FD3B5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ОГРН</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7DBFF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DD69F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DC031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13</w:t>
            </w:r>
            <w:r w:rsidRPr="00B53524">
              <w:rPr>
                <w:rFonts w:ascii="Consolas" w:eastAsia="Arial Unicode MS" w:hAnsi="Consolas" w:cs="Consolas"/>
                <w:color w:val="0000FF"/>
                <w:sz w:val="20"/>
                <w:szCs w:val="20"/>
                <w:highlight w:val="white"/>
                <w:lang w:val="en-US" w:eastAsia="ru-RU"/>
              </w:rPr>
              <w:t>"/&gt;</w:t>
            </w:r>
          </w:p>
          <w:p w14:paraId="71469F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\d{13}</w:t>
            </w:r>
            <w:r w:rsidRPr="00B53524">
              <w:rPr>
                <w:rFonts w:ascii="Consolas" w:eastAsia="Arial Unicode MS" w:hAnsi="Consolas" w:cs="Consolas"/>
                <w:color w:val="0000FF"/>
                <w:sz w:val="20"/>
                <w:szCs w:val="20"/>
                <w:highlight w:val="white"/>
                <w:lang w:val="en-US" w:eastAsia="ru-RU"/>
              </w:rPr>
              <w:t>"/&gt;</w:t>
            </w:r>
          </w:p>
          <w:p w14:paraId="3D5AB5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BF974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C0123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BIKType</w:t>
            </w:r>
            <w:proofErr w:type="spellEnd"/>
            <w:r w:rsidRPr="00B53524">
              <w:rPr>
                <w:rFonts w:ascii="Consolas" w:eastAsia="Arial Unicode MS" w:hAnsi="Consolas" w:cs="Consolas"/>
                <w:color w:val="0000FF"/>
                <w:sz w:val="20"/>
                <w:szCs w:val="20"/>
                <w:highlight w:val="white"/>
                <w:lang w:val="en-US" w:eastAsia="ru-RU"/>
              </w:rPr>
              <w:t>"&gt;</w:t>
            </w:r>
          </w:p>
          <w:p w14:paraId="22B8C4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548A3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БИК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EB8B8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F99BE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83E31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9</w:t>
            </w:r>
            <w:r w:rsidRPr="00B53524">
              <w:rPr>
                <w:rFonts w:ascii="Consolas" w:eastAsia="Arial Unicode MS" w:hAnsi="Consolas" w:cs="Consolas"/>
                <w:color w:val="0000FF"/>
                <w:sz w:val="20"/>
                <w:szCs w:val="20"/>
                <w:highlight w:val="white"/>
                <w:lang w:val="en-US" w:eastAsia="ru-RU"/>
              </w:rPr>
              <w:t>"/&gt;</w:t>
            </w:r>
          </w:p>
          <w:p w14:paraId="54F597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\d{9}</w:t>
            </w:r>
            <w:r w:rsidRPr="00B53524">
              <w:rPr>
                <w:rFonts w:ascii="Consolas" w:eastAsia="Arial Unicode MS" w:hAnsi="Consolas" w:cs="Consolas"/>
                <w:color w:val="0000FF"/>
                <w:sz w:val="20"/>
                <w:szCs w:val="20"/>
                <w:highlight w:val="white"/>
                <w:lang w:val="en-US" w:eastAsia="ru-RU"/>
              </w:rPr>
              <w:t>"/&gt;</w:t>
            </w:r>
          </w:p>
          <w:p w14:paraId="6CB996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6C4E6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AC0C0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SupplierBillIDType</w:t>
            </w:r>
            <w:proofErr w:type="spellEnd"/>
            <w:r w:rsidRPr="00B53524">
              <w:rPr>
                <w:rFonts w:ascii="Consolas" w:eastAsia="Arial Unicode MS" w:hAnsi="Consolas" w:cs="Consolas"/>
                <w:color w:val="0000FF"/>
                <w:sz w:val="20"/>
                <w:szCs w:val="20"/>
                <w:highlight w:val="white"/>
                <w:lang w:val="en-US" w:eastAsia="ru-RU"/>
              </w:rPr>
              <w:t>"&gt;</w:t>
            </w:r>
          </w:p>
          <w:p w14:paraId="7F9A0D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0262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A80D0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ABE2E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D1A19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\d{20}</w:t>
            </w:r>
            <w:r w:rsidRPr="00B53524">
              <w:rPr>
                <w:rFonts w:ascii="Consolas" w:eastAsia="Arial Unicode MS" w:hAnsi="Consolas" w:cs="Consolas"/>
                <w:color w:val="0000FF"/>
                <w:sz w:val="20"/>
                <w:szCs w:val="20"/>
                <w:highlight w:val="white"/>
                <w:lang w:val="en-US" w:eastAsia="ru-RU"/>
              </w:rPr>
              <w:t>"/&gt;</w:t>
            </w:r>
          </w:p>
          <w:p w14:paraId="5D4C60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\d{25}</w:t>
            </w:r>
            <w:r w:rsidRPr="00B53524">
              <w:rPr>
                <w:rFonts w:ascii="Consolas" w:eastAsia="Arial Unicode MS" w:hAnsi="Consolas" w:cs="Consolas"/>
                <w:color w:val="0000FF"/>
                <w:sz w:val="20"/>
                <w:szCs w:val="20"/>
                <w:highlight w:val="white"/>
                <w:lang w:val="en-US" w:eastAsia="ru-RU"/>
              </w:rPr>
              <w:t>"/&gt;</w:t>
            </w:r>
          </w:p>
          <w:p w14:paraId="561831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94079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977E3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AmountToPayType</w:t>
            </w:r>
            <w:proofErr w:type="spellEnd"/>
            <w:r w:rsidRPr="00B53524">
              <w:rPr>
                <w:rFonts w:ascii="Consolas" w:eastAsia="Arial Unicode MS" w:hAnsi="Consolas" w:cs="Consolas"/>
                <w:color w:val="0000FF"/>
                <w:sz w:val="20"/>
                <w:szCs w:val="20"/>
                <w:highlight w:val="white"/>
                <w:lang w:val="en-US" w:eastAsia="ru-RU"/>
              </w:rPr>
              <w:t>"&gt;</w:t>
            </w:r>
          </w:p>
          <w:p w14:paraId="4767B32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04FD60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Остаток суммы подлежащей оплате, указанной в начислении (в</w:t>
            </w:r>
          </w:p>
          <w:p w14:paraId="41D37B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копейках</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92762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70252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xsd:integer</w:t>
            </w:r>
            <w:proofErr w:type="spellEnd"/>
            <w:r w:rsidRPr="00B53524">
              <w:rPr>
                <w:rFonts w:ascii="Consolas" w:eastAsia="Arial Unicode MS" w:hAnsi="Consolas" w:cs="Consolas"/>
                <w:color w:val="0000FF"/>
                <w:sz w:val="20"/>
                <w:szCs w:val="20"/>
                <w:highlight w:val="white"/>
                <w:lang w:val="en-US" w:eastAsia="ru-RU"/>
              </w:rPr>
              <w:t>"&gt;</w:t>
            </w:r>
          </w:p>
          <w:p w14:paraId="1F1D50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xsd:totalDigits</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18</w:t>
            </w:r>
            <w:r w:rsidRPr="00B53524">
              <w:rPr>
                <w:rFonts w:ascii="Consolas" w:eastAsia="Arial Unicode MS" w:hAnsi="Consolas" w:cs="Consolas"/>
                <w:color w:val="0000FF"/>
                <w:sz w:val="20"/>
                <w:szCs w:val="20"/>
                <w:highlight w:val="white"/>
                <w:lang w:val="en-US" w:eastAsia="ru-RU"/>
              </w:rPr>
              <w:t>"/&gt;</w:t>
            </w:r>
          </w:p>
          <w:p w14:paraId="42A760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[\-]?[1-9]\d{0,}|[0]</w:t>
            </w:r>
            <w:r w:rsidRPr="00B53524">
              <w:rPr>
                <w:rFonts w:ascii="Consolas" w:eastAsia="Arial Unicode MS" w:hAnsi="Consolas" w:cs="Consolas"/>
                <w:color w:val="0000FF"/>
                <w:sz w:val="20"/>
                <w:szCs w:val="20"/>
                <w:highlight w:val="white"/>
                <w:lang w:val="en-US" w:eastAsia="ru-RU"/>
              </w:rPr>
              <w:t>"/&gt;</w:t>
            </w:r>
          </w:p>
          <w:p w14:paraId="2A2BFC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49433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48495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AmountType</w:t>
            </w:r>
            <w:proofErr w:type="spellEnd"/>
            <w:r w:rsidRPr="00B53524">
              <w:rPr>
                <w:rFonts w:ascii="Consolas" w:eastAsia="Arial Unicode MS" w:hAnsi="Consolas" w:cs="Consolas"/>
                <w:color w:val="0000FF"/>
                <w:sz w:val="20"/>
                <w:szCs w:val="20"/>
                <w:highlight w:val="white"/>
                <w:lang w:val="en-US" w:eastAsia="ru-RU"/>
              </w:rPr>
              <w:t>"&gt;</w:t>
            </w:r>
          </w:p>
          <w:p w14:paraId="1D5D2B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5FB8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копейках</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54146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448AD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xsd:integer</w:t>
            </w:r>
            <w:proofErr w:type="spellEnd"/>
            <w:r w:rsidRPr="00B53524">
              <w:rPr>
                <w:rFonts w:ascii="Consolas" w:eastAsia="Arial Unicode MS" w:hAnsi="Consolas" w:cs="Consolas"/>
                <w:color w:val="0000FF"/>
                <w:sz w:val="20"/>
                <w:szCs w:val="20"/>
                <w:highlight w:val="white"/>
                <w:lang w:val="en-US" w:eastAsia="ru-RU"/>
              </w:rPr>
              <w:t>"&gt;</w:t>
            </w:r>
          </w:p>
          <w:p w14:paraId="43446F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xsd:totalDigits</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18</w:t>
            </w:r>
            <w:r w:rsidRPr="00B53524">
              <w:rPr>
                <w:rFonts w:ascii="Consolas" w:eastAsia="Arial Unicode MS" w:hAnsi="Consolas" w:cs="Consolas"/>
                <w:color w:val="0000FF"/>
                <w:sz w:val="20"/>
                <w:szCs w:val="20"/>
                <w:highlight w:val="white"/>
                <w:lang w:val="en-US" w:eastAsia="ru-RU"/>
              </w:rPr>
              <w:t>"/&gt;</w:t>
            </w:r>
          </w:p>
          <w:p w14:paraId="33729F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[1-9]\d{0,}|[0]</w:t>
            </w:r>
            <w:r w:rsidRPr="00B53524">
              <w:rPr>
                <w:rFonts w:ascii="Consolas" w:eastAsia="Arial Unicode MS" w:hAnsi="Consolas" w:cs="Consolas"/>
                <w:color w:val="0000FF"/>
                <w:sz w:val="20"/>
                <w:szCs w:val="20"/>
                <w:highlight w:val="white"/>
                <w:lang w:val="en-US" w:eastAsia="ru-RU"/>
              </w:rPr>
              <w:t>"/&gt;</w:t>
            </w:r>
          </w:p>
          <w:p w14:paraId="4F545C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26C82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7D061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URNType</w:t>
            </w:r>
            <w:proofErr w:type="spellEnd"/>
            <w:r w:rsidRPr="00B53524">
              <w:rPr>
                <w:rFonts w:ascii="Consolas" w:eastAsia="Arial Unicode MS" w:hAnsi="Consolas" w:cs="Consolas"/>
                <w:color w:val="0000FF"/>
                <w:sz w:val="20"/>
                <w:szCs w:val="20"/>
                <w:highlight w:val="white"/>
                <w:lang w:val="en-US" w:eastAsia="ru-RU"/>
              </w:rPr>
              <w:t>"&gt;</w:t>
            </w:r>
          </w:p>
          <w:p w14:paraId="202615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00D8A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281F0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E0261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C6F81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[0-9a-fA-F]{6}</w:t>
            </w:r>
            <w:r w:rsidRPr="00B53524">
              <w:rPr>
                <w:rFonts w:ascii="Consolas" w:eastAsia="Arial Unicode MS" w:hAnsi="Consolas" w:cs="Consolas"/>
                <w:color w:val="0000FF"/>
                <w:sz w:val="20"/>
                <w:szCs w:val="20"/>
                <w:highlight w:val="white"/>
                <w:lang w:val="en-US" w:eastAsia="ru-RU"/>
              </w:rPr>
              <w:t>"/&gt;</w:t>
            </w:r>
          </w:p>
          <w:p w14:paraId="7CD02D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97A40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203BB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EsiaUserInfoType</w:t>
            </w:r>
            <w:proofErr w:type="spellEnd"/>
            <w:r w:rsidRPr="00B53524">
              <w:rPr>
                <w:rFonts w:ascii="Consolas" w:eastAsia="Arial Unicode MS" w:hAnsi="Consolas" w:cs="Consolas"/>
                <w:color w:val="0000FF"/>
                <w:sz w:val="20"/>
                <w:szCs w:val="20"/>
                <w:highlight w:val="white"/>
                <w:lang w:val="en-US" w:eastAsia="ru-RU"/>
              </w:rPr>
              <w:t>"&gt;</w:t>
            </w:r>
          </w:p>
          <w:p w14:paraId="242D985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xsd:choice</w:t>
            </w:r>
            <w:proofErr w:type="spellEnd"/>
            <w:r>
              <w:rPr>
                <w:rFonts w:ascii="Consolas" w:eastAsia="Arial Unicode MS" w:hAnsi="Consolas" w:cs="Consolas"/>
                <w:color w:val="0000FF"/>
                <w:sz w:val="20"/>
                <w:szCs w:val="20"/>
                <w:highlight w:val="white"/>
                <w:lang w:eastAsia="ru-RU"/>
              </w:rPr>
              <w:t>&gt;</w:t>
            </w:r>
          </w:p>
          <w:p w14:paraId="0439BE1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63E173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пользователя, полученные информационной системой Участника</w:t>
            </w:r>
          </w:p>
          <w:p w14:paraId="070DDF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lastRenderedPageBreak/>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из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ЕСИА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A4878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93757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Person</w:t>
            </w:r>
            <w:r w:rsidRPr="00B53524">
              <w:rPr>
                <w:rFonts w:ascii="Consolas" w:eastAsia="Arial Unicode MS" w:hAnsi="Consolas" w:cs="Consolas"/>
                <w:color w:val="0000FF"/>
                <w:sz w:val="20"/>
                <w:szCs w:val="20"/>
                <w:highlight w:val="white"/>
                <w:lang w:val="en-US" w:eastAsia="ru-RU"/>
              </w:rPr>
              <w:t>"&gt;</w:t>
            </w:r>
          </w:p>
          <w:p w14:paraId="2B1170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0715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Физическое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5E0F5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239BF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C6232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3E4A8C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DocumentIdentity</w:t>
            </w:r>
            <w:proofErr w:type="spellEnd"/>
            <w:r w:rsidRPr="00B53524">
              <w:rPr>
                <w:rFonts w:ascii="Consolas" w:eastAsia="Arial Unicode MS" w:hAnsi="Consolas" w:cs="Consolas"/>
                <w:color w:val="0000FF"/>
                <w:sz w:val="20"/>
                <w:szCs w:val="20"/>
                <w:highlight w:val="white"/>
                <w:lang w:val="en-US" w:eastAsia="ru-RU"/>
              </w:rPr>
              <w:t>"&gt;</w:t>
            </w:r>
          </w:p>
          <w:p w14:paraId="4D0DD7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7118D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Документ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удостоверяющий</w:t>
            </w:r>
          </w:p>
          <w:p w14:paraId="677D1A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00"/>
                <w:sz w:val="20"/>
                <w:szCs w:val="20"/>
                <w:highlight w:val="white"/>
                <w:lang w:eastAsia="ru-RU"/>
              </w:rPr>
              <w:t>личность</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569B7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3B964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A5678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25735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6AC87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удостоверяющего</w:t>
            </w:r>
          </w:p>
          <w:p w14:paraId="63D275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00"/>
                <w:sz w:val="20"/>
                <w:szCs w:val="20"/>
                <w:highlight w:val="white"/>
                <w:lang w:eastAsia="ru-RU"/>
              </w:rPr>
              <w:t>личность</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BE6DA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25F0A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316C5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B9A25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38D78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559CF2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Паспорт гражданина Российской</w:t>
            </w:r>
          </w:p>
          <w:p w14:paraId="516D892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Федерации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23454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C891B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12FFB0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763254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3EC0F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Документ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иностранного</w:t>
            </w:r>
          </w:p>
          <w:p w14:paraId="122997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00"/>
                <w:sz w:val="20"/>
                <w:szCs w:val="20"/>
                <w:highlight w:val="white"/>
                <w:lang w:eastAsia="ru-RU"/>
              </w:rPr>
              <w:t>гражданина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0B66E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1CBA3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0C50AC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DF5BA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6FFEB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3015A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series</w:t>
            </w:r>
            <w:r w:rsidRPr="00B53524">
              <w:rPr>
                <w:rFonts w:ascii="Consolas" w:eastAsia="Arial Unicode MS" w:hAnsi="Consolas" w:cs="Consolas"/>
                <w:color w:val="0000FF"/>
                <w:sz w:val="20"/>
                <w:szCs w:val="20"/>
                <w:highlight w:val="white"/>
                <w:lang w:val="en-US" w:eastAsia="ru-RU"/>
              </w:rPr>
              <w:t>"&gt;</w:t>
            </w:r>
          </w:p>
          <w:p w14:paraId="2602C7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39AEE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Серия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9C247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D4184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58A22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F6503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45</w:t>
            </w:r>
            <w:r w:rsidRPr="00B53524">
              <w:rPr>
                <w:rFonts w:ascii="Consolas" w:eastAsia="Arial Unicode MS" w:hAnsi="Consolas" w:cs="Consolas"/>
                <w:color w:val="0000FF"/>
                <w:sz w:val="20"/>
                <w:szCs w:val="20"/>
                <w:highlight w:val="white"/>
                <w:lang w:val="en-US" w:eastAsia="ru-RU"/>
              </w:rPr>
              <w:t>"/&gt;</w:t>
            </w:r>
          </w:p>
          <w:p w14:paraId="414A3C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7F7D1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92093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1CA3B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650FA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BA97C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018E1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598B0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DBA07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4BD05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45</w:t>
            </w:r>
            <w:r w:rsidRPr="00B53524">
              <w:rPr>
                <w:rFonts w:ascii="Consolas" w:eastAsia="Arial Unicode MS" w:hAnsi="Consolas" w:cs="Consolas"/>
                <w:color w:val="0000FF"/>
                <w:sz w:val="20"/>
                <w:szCs w:val="20"/>
                <w:highlight w:val="white"/>
                <w:lang w:val="en-US" w:eastAsia="ru-RU"/>
              </w:rPr>
              <w:t>"/&gt;</w:t>
            </w:r>
          </w:p>
          <w:p w14:paraId="5287B0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A9E0F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CCF7F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F5F60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90077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1EF67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28654E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snils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18F5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289A9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СНИЛС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физического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ЕСИА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6411F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71F1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D404F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72B77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\d{11}</w:t>
            </w:r>
            <w:r w:rsidRPr="00B53524">
              <w:rPr>
                <w:rFonts w:ascii="Consolas" w:eastAsia="Arial Unicode MS" w:hAnsi="Consolas" w:cs="Consolas"/>
                <w:color w:val="0000FF"/>
                <w:sz w:val="20"/>
                <w:szCs w:val="20"/>
                <w:highlight w:val="white"/>
                <w:lang w:val="en-US" w:eastAsia="ru-RU"/>
              </w:rPr>
              <w:t>"/&gt;</w:t>
            </w:r>
          </w:p>
          <w:p w14:paraId="69A29B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E25F0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09371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6C14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personINN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com:PersonINNType</w:t>
            </w:r>
            <w:proofErr w:type="spellEnd"/>
            <w:r w:rsidRPr="00B53524">
              <w:rPr>
                <w:rFonts w:ascii="Consolas" w:eastAsia="Arial Unicode MS" w:hAnsi="Consolas" w:cs="Consolas"/>
                <w:color w:val="0000FF"/>
                <w:sz w:val="20"/>
                <w:szCs w:val="20"/>
                <w:highlight w:val="white"/>
                <w:lang w:val="en-US" w:eastAsia="ru-RU"/>
              </w:rPr>
              <w:t>"&gt;</w:t>
            </w:r>
          </w:p>
          <w:p w14:paraId="04619F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0438B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физического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гражданина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РФ</w:t>
            </w:r>
            <w:r w:rsidRPr="00B53524">
              <w:rPr>
                <w:rFonts w:ascii="Consolas" w:eastAsia="Arial Unicode MS" w:hAnsi="Consolas" w:cs="Consolas"/>
                <w:color w:val="000000"/>
                <w:sz w:val="20"/>
                <w:szCs w:val="20"/>
                <w:highlight w:val="white"/>
                <w:lang w:val="en-US" w:eastAsia="ru-RU"/>
              </w:rPr>
              <w:t xml:space="preserve">). </w:t>
            </w:r>
          </w:p>
          <w:p w14:paraId="2A55DC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p>
          <w:p w14:paraId="3B02D04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Обязательно для</w:t>
            </w:r>
            <w:r>
              <w:rPr>
                <w:rFonts w:ascii="Consolas" w:eastAsia="Arial Unicode MS" w:hAnsi="Consolas" w:cs="Consolas"/>
                <w:color w:val="000000"/>
                <w:sz w:val="20"/>
                <w:szCs w:val="20"/>
                <w:highlight w:val="white"/>
                <w:lang w:eastAsia="ru-RU"/>
              </w:rPr>
              <w:tab/>
              <w:t>заполнения, если физическое лицо - гражданин РФ</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5FDDA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6C4EF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C1837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81B3B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7B690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IndividualBusiness</w:t>
            </w:r>
            <w:proofErr w:type="spellEnd"/>
            <w:r w:rsidRPr="00B53524">
              <w:rPr>
                <w:rFonts w:ascii="Consolas" w:eastAsia="Arial Unicode MS" w:hAnsi="Consolas" w:cs="Consolas"/>
                <w:color w:val="0000FF"/>
                <w:sz w:val="20"/>
                <w:szCs w:val="20"/>
                <w:highlight w:val="white"/>
                <w:lang w:val="en-US" w:eastAsia="ru-RU"/>
              </w:rPr>
              <w:t>"&gt;</w:t>
            </w:r>
          </w:p>
          <w:p w14:paraId="41E307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DB106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Индивидуальный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предприниматель</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B59AB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A0614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6516A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personINN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C6CDB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3DBE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ЕСИА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6B015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C41D5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4B23D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com:PersonINNType</w:t>
            </w:r>
            <w:proofErr w:type="spellEnd"/>
            <w:r w:rsidRPr="00B53524">
              <w:rPr>
                <w:rFonts w:ascii="Consolas" w:eastAsia="Arial Unicode MS" w:hAnsi="Consolas" w:cs="Consolas"/>
                <w:color w:val="0000FF"/>
                <w:sz w:val="20"/>
                <w:szCs w:val="20"/>
                <w:highlight w:val="white"/>
                <w:lang w:val="en-US" w:eastAsia="ru-RU"/>
              </w:rPr>
              <w:t>"&gt;</w:t>
            </w:r>
          </w:p>
          <w:p w14:paraId="24EB89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12</w:t>
            </w:r>
            <w:r w:rsidRPr="00B53524">
              <w:rPr>
                <w:rFonts w:ascii="Consolas" w:eastAsia="Arial Unicode MS" w:hAnsi="Consolas" w:cs="Consolas"/>
                <w:color w:val="0000FF"/>
                <w:sz w:val="20"/>
                <w:szCs w:val="20"/>
                <w:highlight w:val="white"/>
                <w:lang w:val="en-US" w:eastAsia="ru-RU"/>
              </w:rPr>
              <w:t>"/&gt;</w:t>
            </w:r>
          </w:p>
          <w:p w14:paraId="7B075D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\d{12}</w:t>
            </w:r>
            <w:r w:rsidRPr="00B53524">
              <w:rPr>
                <w:rFonts w:ascii="Consolas" w:eastAsia="Arial Unicode MS" w:hAnsi="Consolas" w:cs="Consolas"/>
                <w:color w:val="0000FF"/>
                <w:sz w:val="20"/>
                <w:szCs w:val="20"/>
                <w:highlight w:val="white"/>
                <w:lang w:val="en-US" w:eastAsia="ru-RU"/>
              </w:rPr>
              <w:t>"/&gt;</w:t>
            </w:r>
          </w:p>
          <w:p w14:paraId="64A09B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06EAA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0939C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9F444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AF15B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85DAB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xsd:choice</w:t>
            </w:r>
            <w:proofErr w:type="spellEnd"/>
            <w:r w:rsidRPr="00B53524">
              <w:rPr>
                <w:rFonts w:ascii="Consolas" w:eastAsia="Arial Unicode MS" w:hAnsi="Consolas" w:cs="Consolas"/>
                <w:color w:val="0000FF"/>
                <w:sz w:val="20"/>
                <w:szCs w:val="20"/>
                <w:highlight w:val="white"/>
                <w:lang w:val="en-US" w:eastAsia="ru-RU"/>
              </w:rPr>
              <w:t>&gt;</w:t>
            </w:r>
          </w:p>
          <w:p w14:paraId="7C8456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userId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xsd:integer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BFD45D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E6D4F0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Уникальный идентификатор учетной записи пользователя в системе</w:t>
            </w:r>
          </w:p>
          <w:p w14:paraId="027CA3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ЕСИА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29DBE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8A09B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47848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sessionIndex</w:t>
            </w:r>
            <w:proofErr w:type="spellEnd"/>
            <w:r w:rsidRPr="00B53524">
              <w:rPr>
                <w:rFonts w:ascii="Consolas" w:eastAsia="Arial Unicode MS" w:hAnsi="Consolas" w:cs="Consolas"/>
                <w:color w:val="0000FF"/>
                <w:sz w:val="20"/>
                <w:szCs w:val="20"/>
                <w:highlight w:val="white"/>
                <w:lang w:val="en-US" w:eastAsia="ru-RU"/>
              </w:rPr>
              <w:t>"&gt;</w:t>
            </w:r>
          </w:p>
          <w:p w14:paraId="557FD5C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4389B5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Уникальный идентификатор сессии пользователя в системе</w:t>
            </w:r>
          </w:p>
          <w:p w14:paraId="2AAB47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ЕСИА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7E1A6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6C329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812CB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42716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w:t>
            </w:r>
            <w:r w:rsidRPr="00B53524">
              <w:rPr>
                <w:rFonts w:ascii="Consolas" w:eastAsia="Arial Unicode MS" w:hAnsi="Consolas" w:cs="Consolas"/>
                <w:color w:val="0000FF"/>
                <w:sz w:val="20"/>
                <w:szCs w:val="20"/>
                <w:highlight w:val="white"/>
                <w:lang w:val="en-US" w:eastAsia="ru-RU"/>
              </w:rPr>
              <w:t>"/&gt;</w:t>
            </w:r>
          </w:p>
          <w:p w14:paraId="2A9AC5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EA8B1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89B2F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489A8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sessionDate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form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unqualified</w:t>
            </w:r>
            <w:r w:rsidRPr="00B53524">
              <w:rPr>
                <w:rFonts w:ascii="Consolas" w:eastAsia="Arial Unicode MS" w:hAnsi="Consolas" w:cs="Consolas"/>
                <w:color w:val="0000FF"/>
                <w:sz w:val="20"/>
                <w:szCs w:val="20"/>
                <w:highlight w:val="white"/>
                <w:lang w:val="en-US" w:eastAsia="ru-RU"/>
              </w:rPr>
              <w:t>"&gt;</w:t>
            </w:r>
          </w:p>
          <w:p w14:paraId="6003D38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DD6BE4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Дата и время открытия сессии пользователя в системе</w:t>
            </w:r>
          </w:p>
          <w:p w14:paraId="024E9A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ЕСИА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C8F27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AF77D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396A3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4F8B2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AdditionalDataType</w:t>
            </w:r>
            <w:proofErr w:type="spellEnd"/>
            <w:r w:rsidRPr="00B53524">
              <w:rPr>
                <w:rFonts w:ascii="Consolas" w:eastAsia="Arial Unicode MS" w:hAnsi="Consolas" w:cs="Consolas"/>
                <w:color w:val="0000FF"/>
                <w:sz w:val="20"/>
                <w:szCs w:val="20"/>
                <w:highlight w:val="white"/>
                <w:lang w:val="en-US" w:eastAsia="ru-RU"/>
              </w:rPr>
              <w:t>"&gt;</w:t>
            </w:r>
          </w:p>
          <w:p w14:paraId="53E602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3A0220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"&gt;</w:t>
            </w:r>
          </w:p>
          <w:p w14:paraId="7EAE9D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BD80D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A8B70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25D0A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66601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2673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C31B6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4A44D6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4DD982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C6675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1A5E0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0399A1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"&gt;</w:t>
            </w:r>
          </w:p>
          <w:p w14:paraId="37DFA8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5DAC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6ACCD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5E3E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08249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15391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E0A84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147714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375019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6E681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4148F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3CBAF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781228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BAC2B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AdditionalData</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com:AdditionalDataType</w:t>
            </w:r>
            <w:proofErr w:type="spellEnd"/>
            <w:r w:rsidRPr="00B53524">
              <w:rPr>
                <w:rFonts w:ascii="Consolas" w:eastAsia="Arial Unicode MS" w:hAnsi="Consolas" w:cs="Consolas"/>
                <w:color w:val="0000FF"/>
                <w:sz w:val="20"/>
                <w:szCs w:val="20"/>
                <w:highlight w:val="white"/>
                <w:lang w:val="en-US" w:eastAsia="ru-RU"/>
              </w:rPr>
              <w:t>"&gt;</w:t>
            </w:r>
          </w:p>
          <w:p w14:paraId="470BF2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051F9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202:</w:t>
            </w:r>
          </w:p>
          <w:p w14:paraId="53CE11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Дополнительные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37482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7CC80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0B6959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MeaningType</w:t>
            </w:r>
            <w:proofErr w:type="spellEnd"/>
            <w:r w:rsidRPr="00B53524">
              <w:rPr>
                <w:rFonts w:ascii="Consolas" w:eastAsia="Arial Unicode MS" w:hAnsi="Consolas" w:cs="Consolas"/>
                <w:color w:val="0000FF"/>
                <w:sz w:val="20"/>
                <w:szCs w:val="20"/>
                <w:highlight w:val="white"/>
                <w:lang w:val="en-US" w:eastAsia="ru-RU"/>
              </w:rPr>
              <w:t>"&gt;</w:t>
            </w:r>
          </w:p>
          <w:p w14:paraId="63ABCD3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0ED657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отражающий изменение данных</w:t>
            </w:r>
          </w:p>
          <w:p w14:paraId="3E5A6AE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1 - новый </w:t>
            </w:r>
          </w:p>
          <w:p w14:paraId="2DC5317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2 - уточнение </w:t>
            </w:r>
          </w:p>
          <w:p w14:paraId="01073F2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3 - аннулирование </w:t>
            </w:r>
          </w:p>
          <w:p w14:paraId="0E0E995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4 - </w:t>
            </w:r>
            <w:proofErr w:type="spellStart"/>
            <w:r>
              <w:rPr>
                <w:rFonts w:ascii="Consolas" w:eastAsia="Arial Unicode MS" w:hAnsi="Consolas" w:cs="Consolas"/>
                <w:color w:val="000000"/>
                <w:sz w:val="20"/>
                <w:szCs w:val="20"/>
                <w:highlight w:val="white"/>
                <w:lang w:eastAsia="ru-RU"/>
              </w:rPr>
              <w:t>деаннулировании</w:t>
            </w:r>
            <w:proofErr w:type="spellEnd"/>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11DF7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5BC0E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A891C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91A7C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835D4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42609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ChangeStatusType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true</w:t>
            </w:r>
            <w:r w:rsidRPr="00B53524">
              <w:rPr>
                <w:rFonts w:ascii="Consolas" w:eastAsia="Arial Unicode MS" w:hAnsi="Consolas" w:cs="Consolas"/>
                <w:color w:val="0000FF"/>
                <w:sz w:val="20"/>
                <w:szCs w:val="20"/>
                <w:highlight w:val="white"/>
                <w:lang w:val="en-US" w:eastAsia="ru-RU"/>
              </w:rPr>
              <w:t>"&gt;</w:t>
            </w:r>
          </w:p>
          <w:p w14:paraId="424CBB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4D294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статусе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основаниях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D8929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21D19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7165DC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Meaning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com:MeaningType</w:t>
            </w:r>
            <w:proofErr w:type="spellEnd"/>
            <w:r w:rsidRPr="00B53524">
              <w:rPr>
                <w:rFonts w:ascii="Consolas" w:eastAsia="Arial Unicode MS" w:hAnsi="Consolas" w:cs="Consolas"/>
                <w:color w:val="0000FF"/>
                <w:sz w:val="20"/>
                <w:szCs w:val="20"/>
                <w:highlight w:val="white"/>
                <w:lang w:val="en-US" w:eastAsia="ru-RU"/>
              </w:rPr>
              <w:t>"&gt;</w:t>
            </w:r>
          </w:p>
          <w:p w14:paraId="6BDBC70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970225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отражающий изменение данных:</w:t>
            </w:r>
          </w:p>
          <w:p w14:paraId="0DE2AE7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1 - новый </w:t>
            </w:r>
          </w:p>
          <w:p w14:paraId="4C4ACD1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2 - уточнение </w:t>
            </w:r>
          </w:p>
          <w:p w14:paraId="6CA9B88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3 - аннулирование </w:t>
            </w:r>
          </w:p>
          <w:p w14:paraId="4617F09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4 - </w:t>
            </w:r>
            <w:proofErr w:type="spellStart"/>
            <w:r>
              <w:rPr>
                <w:rFonts w:ascii="Consolas" w:eastAsia="Arial Unicode MS" w:hAnsi="Consolas" w:cs="Consolas"/>
                <w:color w:val="000000"/>
                <w:sz w:val="20"/>
                <w:szCs w:val="20"/>
                <w:highlight w:val="white"/>
                <w:lang w:eastAsia="ru-RU"/>
              </w:rPr>
              <w:t>деаннулирование</w:t>
            </w:r>
            <w:proofErr w:type="spellEnd"/>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F75FF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CCAE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34D91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Reason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com:ReasonType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1CC05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0740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Основание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03882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2ECE1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49C77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1942A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C302D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F43B5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9DA3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18D0D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B393D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E05AC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ChangeStatus</w:t>
            </w:r>
            <w:proofErr w:type="spellEnd"/>
            <w:r w:rsidRPr="00B53524">
              <w:rPr>
                <w:rFonts w:ascii="Consolas" w:eastAsia="Arial Unicode MS" w:hAnsi="Consolas" w:cs="Consolas"/>
                <w:color w:val="0000FF"/>
                <w:sz w:val="20"/>
                <w:szCs w:val="20"/>
                <w:highlight w:val="white"/>
                <w:lang w:val="en-US" w:eastAsia="ru-RU"/>
              </w:rPr>
              <w:t>"&gt;</w:t>
            </w:r>
          </w:p>
          <w:p w14:paraId="7ABD7D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27800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статусе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основаниях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0B881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149F2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CE0C3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45B8A4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com:ChangeStatusType</w:t>
            </w:r>
            <w:proofErr w:type="spellEnd"/>
            <w:r w:rsidRPr="00B53524">
              <w:rPr>
                <w:rFonts w:ascii="Consolas" w:eastAsia="Arial Unicode MS" w:hAnsi="Consolas" w:cs="Consolas"/>
                <w:color w:val="0000FF"/>
                <w:sz w:val="20"/>
                <w:szCs w:val="20"/>
                <w:highlight w:val="white"/>
                <w:lang w:val="en-US" w:eastAsia="ru-RU"/>
              </w:rPr>
              <w:t>"&gt;</w:t>
            </w:r>
          </w:p>
          <w:p w14:paraId="579DA3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583EA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Meaning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com:MeaningType</w:t>
            </w:r>
            <w:proofErr w:type="spellEnd"/>
            <w:r w:rsidRPr="00B53524">
              <w:rPr>
                <w:rFonts w:ascii="Consolas" w:eastAsia="Arial Unicode MS" w:hAnsi="Consolas" w:cs="Consolas"/>
                <w:color w:val="0000FF"/>
                <w:sz w:val="20"/>
                <w:szCs w:val="20"/>
                <w:highlight w:val="white"/>
                <w:lang w:val="en-US" w:eastAsia="ru-RU"/>
              </w:rPr>
              <w:t>"&gt;</w:t>
            </w:r>
          </w:p>
          <w:p w14:paraId="40C2825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10F494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отражающий изменение данных:</w:t>
            </w:r>
          </w:p>
          <w:p w14:paraId="427B046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1 - новый </w:t>
            </w:r>
          </w:p>
          <w:p w14:paraId="0465CF6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2 - уточнение </w:t>
            </w:r>
          </w:p>
          <w:p w14:paraId="50D330E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3 - аннулирование </w:t>
            </w:r>
          </w:p>
          <w:p w14:paraId="510829D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4 - </w:t>
            </w:r>
            <w:proofErr w:type="spellStart"/>
            <w:r>
              <w:rPr>
                <w:rFonts w:ascii="Consolas" w:eastAsia="Arial Unicode MS" w:hAnsi="Consolas" w:cs="Consolas"/>
                <w:color w:val="000000"/>
                <w:sz w:val="20"/>
                <w:szCs w:val="20"/>
                <w:highlight w:val="white"/>
                <w:lang w:eastAsia="ru-RU"/>
              </w:rPr>
              <w:t>деаннулирование</w:t>
            </w:r>
            <w:proofErr w:type="spellEnd"/>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13A1D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D7A91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236A5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Reason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com:ReasonType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56D95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8143E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Основание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BBB26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5B574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D529D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57EAF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820A7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7B89C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04814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843F0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2180E2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87EBC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61058B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CCFEF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02C0F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ChangeStatusInfo</w:t>
            </w:r>
            <w:proofErr w:type="spellEnd"/>
            <w:r w:rsidRPr="00B53524">
              <w:rPr>
                <w:rFonts w:ascii="Consolas" w:eastAsia="Arial Unicode MS" w:hAnsi="Consolas" w:cs="Consolas"/>
                <w:color w:val="0000FF"/>
                <w:sz w:val="20"/>
                <w:szCs w:val="20"/>
                <w:highlight w:val="white"/>
                <w:lang w:val="en-US" w:eastAsia="ru-RU"/>
              </w:rPr>
              <w:t>"&gt;</w:t>
            </w:r>
          </w:p>
          <w:p w14:paraId="755E81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459232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14A70F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com:ChangeStatusType</w:t>
            </w:r>
            <w:proofErr w:type="spellEnd"/>
            <w:r w:rsidRPr="00B53524">
              <w:rPr>
                <w:rFonts w:ascii="Consolas" w:eastAsia="Arial Unicode MS" w:hAnsi="Consolas" w:cs="Consolas"/>
                <w:color w:val="0000FF"/>
                <w:sz w:val="20"/>
                <w:szCs w:val="20"/>
                <w:highlight w:val="white"/>
                <w:lang w:val="en-US" w:eastAsia="ru-RU"/>
              </w:rPr>
              <w:t>"&gt;</w:t>
            </w:r>
          </w:p>
          <w:p w14:paraId="681A7A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ADC0D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Meaning</w:t>
            </w:r>
            <w:r w:rsidRPr="00B53524">
              <w:rPr>
                <w:rFonts w:ascii="Consolas" w:eastAsia="Arial Unicode MS" w:hAnsi="Consolas" w:cs="Consolas"/>
                <w:color w:val="0000FF"/>
                <w:sz w:val="20"/>
                <w:szCs w:val="20"/>
                <w:highlight w:val="white"/>
                <w:lang w:val="en-US" w:eastAsia="ru-RU"/>
              </w:rPr>
              <w:t>"&gt;</w:t>
            </w:r>
          </w:p>
          <w:p w14:paraId="4710DD6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D09967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отражающий изменение данных:</w:t>
            </w:r>
          </w:p>
          <w:p w14:paraId="23DF722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1 - новый </w:t>
            </w:r>
          </w:p>
          <w:p w14:paraId="4E2C4C3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2 - уточнение </w:t>
            </w:r>
          </w:p>
          <w:p w14:paraId="1474BD5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3 - аннулирование </w:t>
            </w:r>
          </w:p>
          <w:p w14:paraId="5D90608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4 - </w:t>
            </w:r>
            <w:proofErr w:type="spellStart"/>
            <w:r>
              <w:rPr>
                <w:rFonts w:ascii="Consolas" w:eastAsia="Arial Unicode MS" w:hAnsi="Consolas" w:cs="Consolas"/>
                <w:color w:val="000000"/>
                <w:sz w:val="20"/>
                <w:szCs w:val="20"/>
                <w:highlight w:val="white"/>
                <w:lang w:eastAsia="ru-RU"/>
              </w:rPr>
              <w:t>деаннулирование</w:t>
            </w:r>
            <w:proofErr w:type="spellEnd"/>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6D44E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9E298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4FF73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com:MeaningType</w:t>
            </w:r>
            <w:proofErr w:type="spellEnd"/>
            <w:r w:rsidRPr="00B53524">
              <w:rPr>
                <w:rFonts w:ascii="Consolas" w:eastAsia="Arial Unicode MS" w:hAnsi="Consolas" w:cs="Consolas"/>
                <w:color w:val="0000FF"/>
                <w:sz w:val="20"/>
                <w:szCs w:val="20"/>
                <w:highlight w:val="white"/>
                <w:lang w:val="en-US" w:eastAsia="ru-RU"/>
              </w:rPr>
              <w:t>"&gt;</w:t>
            </w:r>
          </w:p>
          <w:p w14:paraId="76EBD7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0B88B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52C784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4B410B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196F42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C5A89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8635E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719D1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Reason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com:ReasonType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4969C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0ED98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Основание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60826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1B9F9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6937D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33E95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2FC71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98ED0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6E449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EDA45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769FD3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C7791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4227A3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5BBE9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4FD2A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ReasonType</w:t>
            </w:r>
            <w:proofErr w:type="spellEnd"/>
            <w:r w:rsidRPr="00B53524">
              <w:rPr>
                <w:rFonts w:ascii="Consolas" w:eastAsia="Arial Unicode MS" w:hAnsi="Consolas" w:cs="Consolas"/>
                <w:color w:val="0000FF"/>
                <w:sz w:val="20"/>
                <w:szCs w:val="20"/>
                <w:highlight w:val="white"/>
                <w:lang w:val="en-US" w:eastAsia="ru-RU"/>
              </w:rPr>
              <w:t>"&gt;</w:t>
            </w:r>
          </w:p>
          <w:p w14:paraId="4F620E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C27B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Основание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30298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59927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F7CD5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512</w:t>
            </w:r>
            <w:r w:rsidRPr="00B53524">
              <w:rPr>
                <w:rFonts w:ascii="Consolas" w:eastAsia="Arial Unicode MS" w:hAnsi="Consolas" w:cs="Consolas"/>
                <w:color w:val="0000FF"/>
                <w:sz w:val="20"/>
                <w:szCs w:val="20"/>
                <w:highlight w:val="white"/>
                <w:lang w:val="en-US" w:eastAsia="ru-RU"/>
              </w:rPr>
              <w:t>"/&gt;</w:t>
            </w:r>
          </w:p>
          <w:p w14:paraId="432001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DE7AA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B8E7A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PersonINNType</w:t>
            </w:r>
            <w:proofErr w:type="spellEnd"/>
            <w:r w:rsidRPr="00B53524">
              <w:rPr>
                <w:rFonts w:ascii="Consolas" w:eastAsia="Arial Unicode MS" w:hAnsi="Consolas" w:cs="Consolas"/>
                <w:color w:val="0000FF"/>
                <w:sz w:val="20"/>
                <w:szCs w:val="20"/>
                <w:highlight w:val="white"/>
                <w:lang w:val="en-US" w:eastAsia="ru-RU"/>
              </w:rPr>
              <w:t>"&gt;</w:t>
            </w:r>
          </w:p>
          <w:p w14:paraId="2402C4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932CE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12</w:t>
            </w:r>
            <w:r w:rsidRPr="00B53524">
              <w:rPr>
                <w:rFonts w:ascii="Consolas" w:eastAsia="Arial Unicode MS" w:hAnsi="Consolas" w:cs="Consolas"/>
                <w:color w:val="0000FF"/>
                <w:sz w:val="20"/>
                <w:szCs w:val="20"/>
                <w:highlight w:val="white"/>
                <w:lang w:val="en-US" w:eastAsia="ru-RU"/>
              </w:rPr>
              <w:t>"/&gt;</w:t>
            </w:r>
          </w:p>
          <w:p w14:paraId="4D38BF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\d{12}</w:t>
            </w:r>
            <w:r w:rsidRPr="00B53524">
              <w:rPr>
                <w:rFonts w:ascii="Consolas" w:eastAsia="Arial Unicode MS" w:hAnsi="Consolas" w:cs="Consolas"/>
                <w:color w:val="0000FF"/>
                <w:sz w:val="20"/>
                <w:szCs w:val="20"/>
                <w:highlight w:val="white"/>
                <w:lang w:val="en-US" w:eastAsia="ru-RU"/>
              </w:rPr>
              <w:t>"/&gt;</w:t>
            </w:r>
          </w:p>
          <w:p w14:paraId="150EB9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0E47C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88AF3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Discount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true</w:t>
            </w:r>
            <w:r w:rsidRPr="00B53524">
              <w:rPr>
                <w:rFonts w:ascii="Consolas" w:eastAsia="Arial Unicode MS" w:hAnsi="Consolas" w:cs="Consolas"/>
                <w:color w:val="0000FF"/>
                <w:sz w:val="20"/>
                <w:szCs w:val="20"/>
                <w:highlight w:val="white"/>
                <w:lang w:val="en-US" w:eastAsia="ru-RU"/>
              </w:rPr>
              <w:t>"/&gt;</w:t>
            </w:r>
          </w:p>
          <w:p w14:paraId="55AF64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DiscountValueType</w:t>
            </w:r>
            <w:proofErr w:type="spellEnd"/>
            <w:r w:rsidRPr="00B53524">
              <w:rPr>
                <w:rFonts w:ascii="Consolas" w:eastAsia="Arial Unicode MS" w:hAnsi="Consolas" w:cs="Consolas"/>
                <w:color w:val="0000FF"/>
                <w:sz w:val="20"/>
                <w:szCs w:val="20"/>
                <w:highlight w:val="white"/>
                <w:lang w:val="en-US" w:eastAsia="ru-RU"/>
              </w:rPr>
              <w:t>"&gt;</w:t>
            </w:r>
          </w:p>
          <w:p w14:paraId="44A33C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xsd:float</w:t>
            </w:r>
            <w:proofErr w:type="spellEnd"/>
            <w:r w:rsidRPr="00B53524">
              <w:rPr>
                <w:rFonts w:ascii="Consolas" w:eastAsia="Arial Unicode MS" w:hAnsi="Consolas" w:cs="Consolas"/>
                <w:color w:val="000000"/>
                <w:sz w:val="20"/>
                <w:szCs w:val="20"/>
                <w:highlight w:val="white"/>
                <w:lang w:val="en-US" w:eastAsia="ru-RU"/>
              </w:rPr>
              <w:t xml:space="preserve"> </w:t>
            </w:r>
            <w:proofErr w:type="spellStart"/>
            <w:r w:rsidRPr="00B53524">
              <w:rPr>
                <w:rFonts w:ascii="Consolas" w:eastAsia="Arial Unicode MS" w:hAnsi="Consolas" w:cs="Consolas"/>
                <w:color w:val="000000"/>
                <w:sz w:val="20"/>
                <w:szCs w:val="20"/>
                <w:highlight w:val="white"/>
                <w:lang w:val="en-US" w:eastAsia="ru-RU"/>
              </w:rPr>
              <w:t>xsd:nonNegativeInteger</w:t>
            </w:r>
            <w:proofErr w:type="spellEnd"/>
            <w:r w:rsidRPr="00B53524">
              <w:rPr>
                <w:rFonts w:ascii="Consolas" w:eastAsia="Arial Unicode MS" w:hAnsi="Consolas" w:cs="Consolas"/>
                <w:color w:val="0000FF"/>
                <w:sz w:val="20"/>
                <w:szCs w:val="20"/>
                <w:highlight w:val="white"/>
                <w:lang w:val="en-US" w:eastAsia="ru-RU"/>
              </w:rPr>
              <w:t>"/&gt;</w:t>
            </w:r>
          </w:p>
          <w:p w14:paraId="455DD4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B9E17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DiscountDateType</w:t>
            </w:r>
            <w:proofErr w:type="spellEnd"/>
            <w:r w:rsidRPr="00B53524">
              <w:rPr>
                <w:rFonts w:ascii="Consolas" w:eastAsia="Arial Unicode MS" w:hAnsi="Consolas" w:cs="Consolas"/>
                <w:color w:val="0000FF"/>
                <w:sz w:val="20"/>
                <w:szCs w:val="20"/>
                <w:highlight w:val="white"/>
                <w:lang w:val="en-US" w:eastAsia="ru-RU"/>
              </w:rPr>
              <w:t>"&gt;</w:t>
            </w:r>
          </w:p>
          <w:p w14:paraId="3AE622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9C6D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Срок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скидки</w:t>
            </w:r>
            <w:r w:rsidRPr="00B53524">
              <w:rPr>
                <w:rFonts w:ascii="Consolas" w:eastAsia="Arial Unicode MS" w:hAnsi="Consolas" w:cs="Consolas"/>
                <w:color w:val="000000"/>
                <w:sz w:val="20"/>
                <w:szCs w:val="20"/>
                <w:highlight w:val="white"/>
                <w:lang w:val="en-US" w:eastAsia="ru-RU"/>
              </w:rPr>
              <w:t xml:space="preserve">. </w:t>
            </w:r>
          </w:p>
          <w:p w14:paraId="4BAED1D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Возможные значения:</w:t>
            </w:r>
          </w:p>
          <w:p w14:paraId="0CB5FEF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дата окончания скидки в формате «ГГГГ-ММ-ДД»; </w:t>
            </w:r>
          </w:p>
          <w:p w14:paraId="3D0381A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при отсутствии срока действия</w:t>
            </w:r>
            <w:r>
              <w:rPr>
                <w:rFonts w:ascii="Consolas" w:eastAsia="Arial Unicode MS" w:hAnsi="Consolas" w:cs="Consolas"/>
                <w:color w:val="000000"/>
                <w:sz w:val="20"/>
                <w:szCs w:val="20"/>
                <w:highlight w:val="white"/>
                <w:lang w:eastAsia="ru-RU"/>
              </w:rPr>
              <w:tab/>
              <w:t>указывается значение «0».</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A92C7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BF3CB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2C67C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(\d{4}-\d{2}-\d{2})|0</w:t>
            </w:r>
            <w:r w:rsidRPr="00B53524">
              <w:rPr>
                <w:rFonts w:ascii="Consolas" w:eastAsia="Arial Unicode MS" w:hAnsi="Consolas" w:cs="Consolas"/>
                <w:color w:val="0000FF"/>
                <w:sz w:val="20"/>
                <w:szCs w:val="20"/>
                <w:highlight w:val="white"/>
                <w:lang w:val="en-US" w:eastAsia="ru-RU"/>
              </w:rPr>
              <w:t>"/&gt;</w:t>
            </w:r>
          </w:p>
          <w:p w14:paraId="2394BE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C575D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EB0E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DiscountType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true</w:t>
            </w:r>
            <w:r w:rsidRPr="00B53524">
              <w:rPr>
                <w:rFonts w:ascii="Consolas" w:eastAsia="Arial Unicode MS" w:hAnsi="Consolas" w:cs="Consolas"/>
                <w:color w:val="0000FF"/>
                <w:sz w:val="20"/>
                <w:szCs w:val="20"/>
                <w:highlight w:val="white"/>
                <w:lang w:val="en-US" w:eastAsia="ru-RU"/>
              </w:rPr>
              <w:t>"&gt;</w:t>
            </w:r>
          </w:p>
          <w:p w14:paraId="43148D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0690C5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com:DiscountValueType</w:t>
            </w:r>
            <w:proofErr w:type="spellEnd"/>
            <w:r w:rsidRPr="00B53524">
              <w:rPr>
                <w:rFonts w:ascii="Consolas" w:eastAsia="Arial Unicode MS" w:hAnsi="Consolas" w:cs="Consolas"/>
                <w:color w:val="0000FF"/>
                <w:sz w:val="20"/>
                <w:szCs w:val="20"/>
                <w:highlight w:val="white"/>
                <w:lang w:val="en-US" w:eastAsia="ru-RU"/>
              </w:rPr>
              <w:t>"&gt;</w:t>
            </w:r>
          </w:p>
          <w:p w14:paraId="7AEE98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E4D27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значение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0EEA4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E170D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5686F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Expiry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com:DiscountDateType</w:t>
            </w:r>
            <w:proofErr w:type="spellEnd"/>
            <w:r w:rsidRPr="00B53524">
              <w:rPr>
                <w:rFonts w:ascii="Consolas" w:eastAsia="Arial Unicode MS" w:hAnsi="Consolas" w:cs="Consolas"/>
                <w:color w:val="0000FF"/>
                <w:sz w:val="20"/>
                <w:szCs w:val="20"/>
                <w:highlight w:val="white"/>
                <w:lang w:val="en-US" w:eastAsia="ru-RU"/>
              </w:rPr>
              <w:t>"&gt;</w:t>
            </w:r>
          </w:p>
          <w:p w14:paraId="628826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C4958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срок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действия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4D494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A5DF4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1877B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7589A2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C2558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DiscountSize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substitutionGroup</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w:t>
            </w:r>
            <w:proofErr w:type="spellEnd"/>
            <w:r w:rsidRPr="00B53524">
              <w:rPr>
                <w:rFonts w:ascii="Consolas" w:eastAsia="Arial Unicode MS" w:hAnsi="Consolas" w:cs="Consolas"/>
                <w:color w:val="0000FF"/>
                <w:sz w:val="20"/>
                <w:szCs w:val="20"/>
                <w:highlight w:val="white"/>
                <w:lang w:val="en-US" w:eastAsia="ru-RU"/>
              </w:rPr>
              <w:t>"&gt;</w:t>
            </w:r>
          </w:p>
          <w:p w14:paraId="7FB8FE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711EC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Условия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скидкой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процент</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5B876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0B96A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446F3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20E884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com:DiscountType</w:t>
            </w:r>
            <w:proofErr w:type="spellEnd"/>
            <w:r w:rsidRPr="00B53524">
              <w:rPr>
                <w:rFonts w:ascii="Consolas" w:eastAsia="Arial Unicode MS" w:hAnsi="Consolas" w:cs="Consolas"/>
                <w:color w:val="0000FF"/>
                <w:sz w:val="20"/>
                <w:szCs w:val="20"/>
                <w:highlight w:val="white"/>
                <w:lang w:val="en-US" w:eastAsia="ru-RU"/>
              </w:rPr>
              <w:t>"&gt;</w:t>
            </w:r>
          </w:p>
          <w:p w14:paraId="13360F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1C0DCA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"&gt;</w:t>
            </w:r>
          </w:p>
          <w:p w14:paraId="581864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ACA62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1006:</w:t>
            </w:r>
          </w:p>
          <w:p w14:paraId="01423E7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Процент скидки от суммы</w:t>
            </w:r>
            <w:r>
              <w:rPr>
                <w:rFonts w:ascii="Consolas" w:eastAsia="Arial Unicode MS" w:hAnsi="Consolas" w:cs="Consolas"/>
                <w:color w:val="000000"/>
                <w:sz w:val="20"/>
                <w:szCs w:val="20"/>
                <w:highlight w:val="white"/>
                <w:lang w:eastAsia="ru-RU"/>
              </w:rPr>
              <w:tab/>
              <w:t>начисления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5626A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B8FA3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07D6D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xsd:nonNegativeInteger</w:t>
            </w:r>
            <w:proofErr w:type="spellEnd"/>
            <w:r w:rsidRPr="00B53524">
              <w:rPr>
                <w:rFonts w:ascii="Consolas" w:eastAsia="Arial Unicode MS" w:hAnsi="Consolas" w:cs="Consolas"/>
                <w:color w:val="0000FF"/>
                <w:sz w:val="20"/>
                <w:szCs w:val="20"/>
                <w:highlight w:val="white"/>
                <w:lang w:val="en-US" w:eastAsia="ru-RU"/>
              </w:rPr>
              <w:t>"&gt;</w:t>
            </w:r>
          </w:p>
          <w:p w14:paraId="06E0BC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69BF6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58497F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xsd:totalDigits</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169BEC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6C3BE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E76C1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CF3A0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Expiry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com:DiscountDateType</w:t>
            </w:r>
            <w:proofErr w:type="spellEnd"/>
            <w:r w:rsidRPr="00B53524">
              <w:rPr>
                <w:rFonts w:ascii="Consolas" w:eastAsia="Arial Unicode MS" w:hAnsi="Consolas" w:cs="Consolas"/>
                <w:color w:val="0000FF"/>
                <w:sz w:val="20"/>
                <w:szCs w:val="20"/>
                <w:highlight w:val="white"/>
                <w:lang w:val="en-US" w:eastAsia="ru-RU"/>
              </w:rPr>
              <w:t>"&gt;</w:t>
            </w:r>
          </w:p>
          <w:p w14:paraId="6963AE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03967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1007:</w:t>
            </w:r>
          </w:p>
          <w:p w14:paraId="253DB6B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Срок действия скидки. </w:t>
            </w:r>
          </w:p>
          <w:p w14:paraId="4B9762F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Возможные значения:</w:t>
            </w:r>
          </w:p>
          <w:p w14:paraId="09BCB1C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дата окончания скидки в формате «ГГГГ-ММ-ДД»; </w:t>
            </w:r>
          </w:p>
          <w:p w14:paraId="26FD693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при отсутствии срока действия</w:t>
            </w:r>
            <w:r>
              <w:rPr>
                <w:rFonts w:ascii="Consolas" w:eastAsia="Arial Unicode MS" w:hAnsi="Consolas" w:cs="Consolas"/>
                <w:color w:val="000000"/>
                <w:sz w:val="20"/>
                <w:szCs w:val="20"/>
                <w:highlight w:val="white"/>
                <w:lang w:eastAsia="ru-RU"/>
              </w:rPr>
              <w:tab/>
              <w:t>указывается значение «0».</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2BA9D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C3B0F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0BB58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E42F1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9368D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4CE2C3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2730A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025554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DiscountFixed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substitutionGroup</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w:t>
            </w:r>
            <w:proofErr w:type="spellEnd"/>
            <w:r w:rsidRPr="00B53524">
              <w:rPr>
                <w:rFonts w:ascii="Consolas" w:eastAsia="Arial Unicode MS" w:hAnsi="Consolas" w:cs="Consolas"/>
                <w:color w:val="0000FF"/>
                <w:sz w:val="20"/>
                <w:szCs w:val="20"/>
                <w:highlight w:val="white"/>
                <w:lang w:val="en-US" w:eastAsia="ru-RU"/>
              </w:rPr>
              <w:t>"&gt;</w:t>
            </w:r>
          </w:p>
          <w:p w14:paraId="1E99E8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18723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Условия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фиксированной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суммой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скидки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87845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8FE0D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5595C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20338C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com:DiscountType</w:t>
            </w:r>
            <w:proofErr w:type="spellEnd"/>
            <w:r w:rsidRPr="00B53524">
              <w:rPr>
                <w:rFonts w:ascii="Consolas" w:eastAsia="Arial Unicode MS" w:hAnsi="Consolas" w:cs="Consolas"/>
                <w:color w:val="0000FF"/>
                <w:sz w:val="20"/>
                <w:szCs w:val="20"/>
                <w:highlight w:val="white"/>
                <w:lang w:val="en-US" w:eastAsia="ru-RU"/>
              </w:rPr>
              <w:t>"&gt;</w:t>
            </w:r>
          </w:p>
          <w:p w14:paraId="74B391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27D58D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"&gt;</w:t>
            </w:r>
          </w:p>
          <w:p w14:paraId="469F17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055EE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1004:</w:t>
            </w:r>
          </w:p>
          <w:p w14:paraId="5B9982E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Сумма скидки от полной суммы начисления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B3F6A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AF10B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C57A1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xsd:nonNegativeInteger</w:t>
            </w:r>
            <w:proofErr w:type="spellEnd"/>
            <w:r w:rsidRPr="00B53524">
              <w:rPr>
                <w:rFonts w:ascii="Consolas" w:eastAsia="Arial Unicode MS" w:hAnsi="Consolas" w:cs="Consolas"/>
                <w:color w:val="0000FF"/>
                <w:sz w:val="20"/>
                <w:szCs w:val="20"/>
                <w:highlight w:val="white"/>
                <w:lang w:val="en-US" w:eastAsia="ru-RU"/>
              </w:rPr>
              <w:t>"&gt;</w:t>
            </w:r>
          </w:p>
          <w:p w14:paraId="58E494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41CC9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F707D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98031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607F2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Expiry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com:DiscountDateType</w:t>
            </w:r>
            <w:proofErr w:type="spellEnd"/>
            <w:r w:rsidRPr="00B53524">
              <w:rPr>
                <w:rFonts w:ascii="Consolas" w:eastAsia="Arial Unicode MS" w:hAnsi="Consolas" w:cs="Consolas"/>
                <w:color w:val="0000FF"/>
                <w:sz w:val="20"/>
                <w:szCs w:val="20"/>
                <w:highlight w:val="white"/>
                <w:lang w:val="en-US" w:eastAsia="ru-RU"/>
              </w:rPr>
              <w:t>"&gt;</w:t>
            </w:r>
          </w:p>
          <w:p w14:paraId="09E6EC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B10BD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1005:</w:t>
            </w:r>
          </w:p>
          <w:p w14:paraId="4C54B8F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Срок действия скидки. </w:t>
            </w:r>
          </w:p>
          <w:p w14:paraId="6949E9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Возможные значения:</w:t>
            </w:r>
          </w:p>
          <w:p w14:paraId="53965FE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дата окончания скидки в формате «ГГГГ-ММ-ДД»; </w:t>
            </w:r>
          </w:p>
          <w:p w14:paraId="4AEAC4E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при отсутствии срока действия</w:t>
            </w:r>
            <w:r>
              <w:rPr>
                <w:rFonts w:ascii="Consolas" w:eastAsia="Arial Unicode MS" w:hAnsi="Consolas" w:cs="Consolas"/>
                <w:color w:val="000000"/>
                <w:sz w:val="20"/>
                <w:szCs w:val="20"/>
                <w:highlight w:val="white"/>
                <w:lang w:eastAsia="ru-RU"/>
              </w:rPr>
              <w:tab/>
              <w:t>указывается значение «0».</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B9119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881A6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0D1F4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319BDE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3BE73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7C7219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4050B0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286B1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MultiplierSize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substitutionGroup</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w:t>
            </w:r>
            <w:proofErr w:type="spellEnd"/>
            <w:r w:rsidRPr="00B53524">
              <w:rPr>
                <w:rFonts w:ascii="Consolas" w:eastAsia="Arial Unicode MS" w:hAnsi="Consolas" w:cs="Consolas"/>
                <w:color w:val="0000FF"/>
                <w:sz w:val="20"/>
                <w:szCs w:val="20"/>
                <w:highlight w:val="white"/>
                <w:lang w:val="en-US" w:eastAsia="ru-RU"/>
              </w:rPr>
              <w:t>"&gt;</w:t>
            </w:r>
          </w:p>
          <w:p w14:paraId="345C75E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A22D56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Условия оплаты с применением понижающего размер начисления</w:t>
            </w:r>
          </w:p>
          <w:p w14:paraId="0562F2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коэффициента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00FE0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C1C93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F4188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01B94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com:DiscountType</w:t>
            </w:r>
            <w:proofErr w:type="spellEnd"/>
            <w:r w:rsidRPr="00B53524">
              <w:rPr>
                <w:rFonts w:ascii="Consolas" w:eastAsia="Arial Unicode MS" w:hAnsi="Consolas" w:cs="Consolas"/>
                <w:color w:val="0000FF"/>
                <w:sz w:val="20"/>
                <w:szCs w:val="20"/>
                <w:highlight w:val="white"/>
                <w:lang w:val="en-US" w:eastAsia="ru-RU"/>
              </w:rPr>
              <w:t>"&gt;</w:t>
            </w:r>
          </w:p>
          <w:p w14:paraId="3D179A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4D952E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"&gt;</w:t>
            </w:r>
          </w:p>
          <w:p w14:paraId="6F1DE6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2E6A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1008:</w:t>
            </w:r>
          </w:p>
          <w:p w14:paraId="34AC1BB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Коэффициент, понижающий размер начисления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9AEF2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9AD2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98582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xsd:float</w:t>
            </w:r>
            <w:proofErr w:type="spellEnd"/>
            <w:r w:rsidRPr="00B53524">
              <w:rPr>
                <w:rFonts w:ascii="Consolas" w:eastAsia="Arial Unicode MS" w:hAnsi="Consolas" w:cs="Consolas"/>
                <w:color w:val="0000FF"/>
                <w:sz w:val="20"/>
                <w:szCs w:val="20"/>
                <w:highlight w:val="white"/>
                <w:lang w:val="en-US" w:eastAsia="ru-RU"/>
              </w:rPr>
              <w:t>"&gt;</w:t>
            </w:r>
          </w:p>
          <w:p w14:paraId="41EFD3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xsd:minExclusive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888AD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0\.\d\d?</w:t>
            </w:r>
            <w:r w:rsidRPr="00B53524">
              <w:rPr>
                <w:rFonts w:ascii="Consolas" w:eastAsia="Arial Unicode MS" w:hAnsi="Consolas" w:cs="Consolas"/>
                <w:color w:val="0000FF"/>
                <w:sz w:val="20"/>
                <w:szCs w:val="20"/>
                <w:highlight w:val="white"/>
                <w:lang w:val="en-US" w:eastAsia="ru-RU"/>
              </w:rPr>
              <w:t>"/&gt;</w:t>
            </w:r>
          </w:p>
          <w:p w14:paraId="1E779A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D5CA5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651B0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6EF97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Expiry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com:DiscountDateType</w:t>
            </w:r>
            <w:proofErr w:type="spellEnd"/>
            <w:r w:rsidRPr="00B53524">
              <w:rPr>
                <w:rFonts w:ascii="Consolas" w:eastAsia="Arial Unicode MS" w:hAnsi="Consolas" w:cs="Consolas"/>
                <w:color w:val="0000FF"/>
                <w:sz w:val="20"/>
                <w:szCs w:val="20"/>
                <w:highlight w:val="white"/>
                <w:lang w:val="en-US" w:eastAsia="ru-RU"/>
              </w:rPr>
              <w:t>"&gt;</w:t>
            </w:r>
          </w:p>
          <w:p w14:paraId="409B6C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59EF0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1009:</w:t>
            </w:r>
          </w:p>
          <w:p w14:paraId="5D7E261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Срок действия учета понижающего коэффициента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B87F8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A657B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23660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B27B4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D4647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2C38E2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D62F2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7FFD7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RequestType</w:t>
            </w:r>
            <w:proofErr w:type="spellEnd"/>
            <w:r w:rsidRPr="00B53524">
              <w:rPr>
                <w:rFonts w:ascii="Consolas" w:eastAsia="Arial Unicode MS" w:hAnsi="Consolas" w:cs="Consolas"/>
                <w:color w:val="0000FF"/>
                <w:sz w:val="20"/>
                <w:szCs w:val="20"/>
                <w:highlight w:val="white"/>
                <w:lang w:val="en-US" w:eastAsia="ru-RU"/>
              </w:rPr>
              <w:t>"&gt;</w:t>
            </w:r>
          </w:p>
          <w:p w14:paraId="2D00DF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5902C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6F800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33793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6264C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65BE2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xsd:ID</w:t>
            </w:r>
            <w:proofErr w:type="spellEnd"/>
            <w:r w:rsidRPr="00B53524">
              <w:rPr>
                <w:rFonts w:ascii="Consolas" w:eastAsia="Arial Unicode MS" w:hAnsi="Consolas" w:cs="Consolas"/>
                <w:color w:val="0000FF"/>
                <w:sz w:val="20"/>
                <w:szCs w:val="20"/>
                <w:highlight w:val="white"/>
                <w:lang w:val="en-US" w:eastAsia="ru-RU"/>
              </w:rPr>
              <w:t>"&gt;</w:t>
            </w:r>
          </w:p>
          <w:p w14:paraId="0E0E58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576182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2CA90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01718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10C47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timestamp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F30E0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11094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формирования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428CE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7737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4A944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senderIdentifier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com:URNType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CAF44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AE0D1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отправителя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DCD50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89720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8B9AB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senderRole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6054D3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146FC76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Полномочие участника-отправителя сообщения, с которым происходит обращение к ГИС ГМП</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F4118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F5D6E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E7498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A1E12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2EB99F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\w{1,10}</w:t>
            </w:r>
            <w:r w:rsidRPr="00B53524">
              <w:rPr>
                <w:rFonts w:ascii="Consolas" w:eastAsia="Arial Unicode MS" w:hAnsi="Consolas" w:cs="Consolas"/>
                <w:color w:val="0000FF"/>
                <w:sz w:val="20"/>
                <w:szCs w:val="20"/>
                <w:highlight w:val="white"/>
                <w:lang w:val="en-US" w:eastAsia="ru-RU"/>
              </w:rPr>
              <w:t>"/&gt;</w:t>
            </w:r>
          </w:p>
          <w:p w14:paraId="2219B5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F5063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A18D6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5EE79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8B0CC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ExportRequestType</w:t>
            </w:r>
            <w:proofErr w:type="spellEnd"/>
            <w:r w:rsidRPr="00B53524">
              <w:rPr>
                <w:rFonts w:ascii="Consolas" w:eastAsia="Arial Unicode MS" w:hAnsi="Consolas" w:cs="Consolas"/>
                <w:color w:val="0000FF"/>
                <w:sz w:val="20"/>
                <w:szCs w:val="20"/>
                <w:highlight w:val="white"/>
                <w:lang w:val="en-US" w:eastAsia="ru-RU"/>
              </w:rPr>
              <w:t>"&gt;</w:t>
            </w:r>
          </w:p>
          <w:p w14:paraId="21B36C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7B60FA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com:RequestType</w:t>
            </w:r>
            <w:proofErr w:type="spellEnd"/>
            <w:r w:rsidRPr="00B53524">
              <w:rPr>
                <w:rFonts w:ascii="Consolas" w:eastAsia="Arial Unicode MS" w:hAnsi="Consolas" w:cs="Consolas"/>
                <w:color w:val="0000FF"/>
                <w:sz w:val="20"/>
                <w:szCs w:val="20"/>
                <w:highlight w:val="white"/>
                <w:lang w:val="en-US" w:eastAsia="ru-RU"/>
              </w:rPr>
              <w:t>"&gt;</w:t>
            </w:r>
          </w:p>
          <w:p w14:paraId="527F11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FE07E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Paging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com:PagingType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265C64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574F7E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Параметры постраничного предоставления из ГИС ГМП информации (при больших объемах предоставляемых данных)</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35705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77FC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21A61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39153E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originatorId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com:URNType</w:t>
            </w:r>
            <w:proofErr w:type="spellEnd"/>
            <w:r w:rsidRPr="00B53524">
              <w:rPr>
                <w:rFonts w:ascii="Consolas" w:eastAsia="Arial Unicode MS" w:hAnsi="Consolas" w:cs="Consolas"/>
                <w:color w:val="0000FF"/>
                <w:sz w:val="20"/>
                <w:szCs w:val="20"/>
                <w:highlight w:val="white"/>
                <w:lang w:val="en-US" w:eastAsia="ru-RU"/>
              </w:rPr>
              <w:t>"&gt;</w:t>
            </w:r>
          </w:p>
          <w:p w14:paraId="7F13D2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68C4C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косвенного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взаимодействия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сформировавшего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F547F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7B86A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8E2B6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5C8561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40CC1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8574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ResponseType</w:t>
            </w:r>
            <w:proofErr w:type="spellEnd"/>
            <w:r w:rsidRPr="00B53524">
              <w:rPr>
                <w:rFonts w:ascii="Consolas" w:eastAsia="Arial Unicode MS" w:hAnsi="Consolas" w:cs="Consolas"/>
                <w:color w:val="0000FF"/>
                <w:sz w:val="20"/>
                <w:szCs w:val="20"/>
                <w:highlight w:val="white"/>
                <w:lang w:val="en-US" w:eastAsia="ru-RU"/>
              </w:rPr>
              <w:t>"&gt;</w:t>
            </w:r>
          </w:p>
          <w:p w14:paraId="470C4C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DE1F3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Основные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параметры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ответа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036F3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72EEA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DDA6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ED12B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ответа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98D7F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47186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240FF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xsd:ID</w:t>
            </w:r>
            <w:proofErr w:type="spellEnd"/>
            <w:r w:rsidRPr="00B53524">
              <w:rPr>
                <w:rFonts w:ascii="Consolas" w:eastAsia="Arial Unicode MS" w:hAnsi="Consolas" w:cs="Consolas"/>
                <w:color w:val="0000FF"/>
                <w:sz w:val="20"/>
                <w:szCs w:val="20"/>
                <w:highlight w:val="white"/>
                <w:lang w:val="en-US" w:eastAsia="ru-RU"/>
              </w:rPr>
              <w:t>"&gt;</w:t>
            </w:r>
          </w:p>
          <w:p w14:paraId="028E95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2FF6F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C5D63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5D001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7CDA3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RqId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702C9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10BB6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960FF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92794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E7571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A8222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4D690F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295AC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2FB1E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6CC15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recipientIdentifier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com:URNType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E5D81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4410C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E825B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9FAB3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1C9D6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timestamp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7272F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561F0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формирования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ответа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9641D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0C2C4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AF412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08050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PayerIdentifierType</w:t>
            </w:r>
            <w:proofErr w:type="spellEnd"/>
            <w:r w:rsidRPr="00B53524">
              <w:rPr>
                <w:rFonts w:ascii="Consolas" w:eastAsia="Arial Unicode MS" w:hAnsi="Consolas" w:cs="Consolas"/>
                <w:color w:val="0000FF"/>
                <w:sz w:val="20"/>
                <w:szCs w:val="20"/>
                <w:highlight w:val="white"/>
                <w:lang w:val="en-US" w:eastAsia="ru-RU"/>
              </w:rPr>
              <w:t>"&gt;</w:t>
            </w:r>
          </w:p>
          <w:p w14:paraId="259680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9BE55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5D445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B80E4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AD52F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1\d{2}[0-9a-zA-Z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яА</w:t>
            </w:r>
            <w:proofErr w:type="spellEnd"/>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ЯДЦЬдць</w:t>
            </w:r>
            <w:proofErr w:type="spellEnd"/>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2F9AD4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1D840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ФЛ</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035C3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8A94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0466A3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200\d{14}[A-Z0-9]{2}\d{3}</w:t>
            </w:r>
            <w:r w:rsidRPr="00B53524">
              <w:rPr>
                <w:rFonts w:ascii="Consolas" w:eastAsia="Arial Unicode MS" w:hAnsi="Consolas" w:cs="Consolas"/>
                <w:color w:val="0000FF"/>
                <w:sz w:val="20"/>
                <w:szCs w:val="20"/>
                <w:highlight w:val="white"/>
                <w:lang w:val="en-US" w:eastAsia="ru-RU"/>
              </w:rPr>
              <w:t>"&gt;</w:t>
            </w:r>
          </w:p>
          <w:p w14:paraId="70A246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C69BD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ИП</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F99A8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DE83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477A2B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(2|3)00\d{10}[0]{9}</w:t>
            </w:r>
            <w:r w:rsidRPr="00B53524">
              <w:rPr>
                <w:rFonts w:ascii="Consolas" w:eastAsia="Arial Unicode MS" w:hAnsi="Consolas" w:cs="Consolas"/>
                <w:color w:val="0000FF"/>
                <w:sz w:val="20"/>
                <w:szCs w:val="20"/>
                <w:highlight w:val="white"/>
                <w:lang w:val="en-US" w:eastAsia="ru-RU"/>
              </w:rPr>
              <w:t>"/&gt;</w:t>
            </w:r>
          </w:p>
          <w:p w14:paraId="34D41B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яА</w:t>
            </w:r>
            <w:proofErr w:type="spellEnd"/>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48367B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4[0]{9}\d{12}</w:t>
            </w:r>
            <w:r w:rsidRPr="00B53524">
              <w:rPr>
                <w:rFonts w:ascii="Consolas" w:eastAsia="Arial Unicode MS" w:hAnsi="Consolas" w:cs="Consolas"/>
                <w:color w:val="0000FF"/>
                <w:sz w:val="20"/>
                <w:szCs w:val="20"/>
                <w:highlight w:val="white"/>
                <w:lang w:val="en-US" w:eastAsia="ru-RU"/>
              </w:rPr>
              <w:t>"/&gt;</w:t>
            </w:r>
          </w:p>
          <w:p w14:paraId="6D1FC0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62496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4B8C0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EB762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PayerRefundType</w:t>
            </w:r>
            <w:proofErr w:type="spellEnd"/>
            <w:r w:rsidRPr="00B53524">
              <w:rPr>
                <w:rFonts w:ascii="Consolas" w:eastAsia="Arial Unicode MS" w:hAnsi="Consolas" w:cs="Consolas"/>
                <w:color w:val="0000FF"/>
                <w:sz w:val="20"/>
                <w:szCs w:val="20"/>
                <w:highlight w:val="white"/>
                <w:lang w:val="en-US" w:eastAsia="ru-RU"/>
              </w:rPr>
              <w:t>"&gt;</w:t>
            </w:r>
          </w:p>
          <w:p w14:paraId="0C528D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payerIdentifier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com:PayerIdentifierType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61A89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32517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w:t>
            </w:r>
          </w:p>
          <w:p w14:paraId="50FF78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3AD55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BC733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40429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EB27A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PayerType</w:t>
            </w:r>
            <w:proofErr w:type="spellEnd"/>
            <w:r w:rsidRPr="00B53524">
              <w:rPr>
                <w:rFonts w:ascii="Consolas" w:eastAsia="Arial Unicode MS" w:hAnsi="Consolas" w:cs="Consolas"/>
                <w:color w:val="0000FF"/>
                <w:sz w:val="20"/>
                <w:szCs w:val="20"/>
                <w:highlight w:val="white"/>
                <w:lang w:val="en-US" w:eastAsia="ru-RU"/>
              </w:rPr>
              <w:t>"&gt;</w:t>
            </w:r>
          </w:p>
          <w:p w14:paraId="101BB5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payerIdentifier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com:PayerIdentifierType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20327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E195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w:t>
            </w:r>
          </w:p>
          <w:p w14:paraId="4CA768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D5238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650DB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6F65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2EE27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ImportProtocolType</w:t>
            </w:r>
            <w:proofErr w:type="spellEnd"/>
            <w:r w:rsidRPr="00B53524">
              <w:rPr>
                <w:rFonts w:ascii="Consolas" w:eastAsia="Arial Unicode MS" w:hAnsi="Consolas" w:cs="Consolas"/>
                <w:color w:val="0000FF"/>
                <w:sz w:val="20"/>
                <w:szCs w:val="20"/>
                <w:highlight w:val="white"/>
                <w:lang w:val="en-US" w:eastAsia="ru-RU"/>
              </w:rPr>
              <w:t>"&gt;</w:t>
            </w:r>
          </w:p>
          <w:p w14:paraId="35789B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entityID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EEC2C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56C5B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90667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5B797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F333F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C135C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DC158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результата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обработки</w:t>
            </w:r>
            <w:r w:rsidRPr="00B53524">
              <w:rPr>
                <w:rFonts w:ascii="Consolas" w:eastAsia="Arial Unicode MS" w:hAnsi="Consolas" w:cs="Consolas"/>
                <w:color w:val="000000"/>
                <w:sz w:val="20"/>
                <w:szCs w:val="20"/>
                <w:highlight w:val="white"/>
                <w:lang w:val="en-US" w:eastAsia="ru-RU"/>
              </w:rPr>
              <w:t xml:space="preserve">: </w:t>
            </w:r>
          </w:p>
          <w:p w14:paraId="4D7CF26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0 — если запрос успешно принят или код ошибки в случае отказа в приеме к обработке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D6D55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679E7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DB35C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4DDCD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32</w:t>
            </w:r>
            <w:r w:rsidRPr="00B53524">
              <w:rPr>
                <w:rFonts w:ascii="Consolas" w:eastAsia="Arial Unicode MS" w:hAnsi="Consolas" w:cs="Consolas"/>
                <w:color w:val="0000FF"/>
                <w:sz w:val="20"/>
                <w:szCs w:val="20"/>
                <w:highlight w:val="white"/>
                <w:lang w:val="en-US" w:eastAsia="ru-RU"/>
              </w:rPr>
              <w:t>"/&gt;</w:t>
            </w:r>
          </w:p>
          <w:p w14:paraId="6C25B0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CEE9F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96C40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8EB1C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description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EBC5D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B535C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Описание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результата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обработки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80561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1749C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1A2D1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E3AC1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5F1B6D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A40FD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A4B20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F2D7C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F1D40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ImportPackageResponseType</w:t>
            </w:r>
            <w:proofErr w:type="spellEnd"/>
            <w:r w:rsidRPr="00B53524">
              <w:rPr>
                <w:rFonts w:ascii="Consolas" w:eastAsia="Arial Unicode MS" w:hAnsi="Consolas" w:cs="Consolas"/>
                <w:color w:val="0000FF"/>
                <w:sz w:val="20"/>
                <w:szCs w:val="20"/>
                <w:highlight w:val="white"/>
                <w:lang w:val="en-US" w:eastAsia="ru-RU"/>
              </w:rPr>
              <w:t>"&gt;</w:t>
            </w:r>
          </w:p>
          <w:p w14:paraId="5047CE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6DD906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com:ResponseType</w:t>
            </w:r>
            <w:proofErr w:type="spellEnd"/>
            <w:r w:rsidRPr="00B53524">
              <w:rPr>
                <w:rFonts w:ascii="Consolas" w:eastAsia="Arial Unicode MS" w:hAnsi="Consolas" w:cs="Consolas"/>
                <w:color w:val="0000FF"/>
                <w:sz w:val="20"/>
                <w:szCs w:val="20"/>
                <w:highlight w:val="white"/>
                <w:lang w:val="en-US" w:eastAsia="ru-RU"/>
              </w:rPr>
              <w:t>"&gt;</w:t>
            </w:r>
          </w:p>
          <w:p w14:paraId="39CCD8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02A564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ImportProtocol</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com:ImportProtocolType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1E1B8E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2E67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Результат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обработки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сущности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93646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239D3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F762C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385E3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526C86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285EFB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EDFB3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TransKindType</w:t>
            </w:r>
            <w:proofErr w:type="spellEnd"/>
            <w:r w:rsidRPr="00B53524">
              <w:rPr>
                <w:rFonts w:ascii="Consolas" w:eastAsia="Arial Unicode MS" w:hAnsi="Consolas" w:cs="Consolas"/>
                <w:color w:val="0000FF"/>
                <w:sz w:val="20"/>
                <w:szCs w:val="20"/>
                <w:highlight w:val="white"/>
                <w:lang w:val="en-US" w:eastAsia="ru-RU"/>
              </w:rPr>
              <w:t>"&gt;</w:t>
            </w:r>
          </w:p>
          <w:p w14:paraId="46F427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F9B78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2A63A5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BC0A8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8FD3A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AccDocType</w:t>
            </w:r>
            <w:proofErr w:type="spellEnd"/>
            <w:r w:rsidRPr="00B53524">
              <w:rPr>
                <w:rFonts w:ascii="Consolas" w:eastAsia="Arial Unicode MS" w:hAnsi="Consolas" w:cs="Consolas"/>
                <w:color w:val="0000FF"/>
                <w:sz w:val="20"/>
                <w:szCs w:val="20"/>
                <w:highlight w:val="white"/>
                <w:lang w:val="en-US" w:eastAsia="ru-RU"/>
              </w:rPr>
              <w:t>"&gt;</w:t>
            </w:r>
          </w:p>
          <w:p w14:paraId="65AE60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accDocNo</w:t>
            </w:r>
            <w:proofErr w:type="spellEnd"/>
            <w:r w:rsidRPr="00B53524">
              <w:rPr>
                <w:rFonts w:ascii="Consolas" w:eastAsia="Arial Unicode MS" w:hAnsi="Consolas" w:cs="Consolas"/>
                <w:color w:val="0000FF"/>
                <w:sz w:val="20"/>
                <w:szCs w:val="20"/>
                <w:highlight w:val="white"/>
                <w:lang w:val="en-US" w:eastAsia="ru-RU"/>
              </w:rPr>
              <w:t>"&gt;</w:t>
            </w:r>
          </w:p>
          <w:p w14:paraId="6DC10A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1AC3A3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3. Для частичного платежа поле номер 40:</w:t>
            </w:r>
          </w:p>
          <w:p w14:paraId="67423C8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платежного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319CE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018D5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3C06F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88123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D32A4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4AEDB4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1C351F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D10ED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D81DF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A5D60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accDocDate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B4923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EFEA2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 </w:t>
            </w:r>
            <w:r>
              <w:rPr>
                <w:rFonts w:ascii="Consolas" w:eastAsia="Arial Unicode MS" w:hAnsi="Consolas" w:cs="Consolas"/>
                <w:color w:val="000000"/>
                <w:sz w:val="20"/>
                <w:szCs w:val="20"/>
                <w:highlight w:val="white"/>
                <w:lang w:eastAsia="ru-RU"/>
              </w:rPr>
              <w:t>Для частичного платежа поле номер 41:</w:t>
            </w:r>
          </w:p>
          <w:p w14:paraId="31F7DE1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платежного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D0F40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D17AD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06300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10904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PaymentIdType</w:t>
            </w:r>
            <w:proofErr w:type="spellEnd"/>
            <w:r w:rsidRPr="00B53524">
              <w:rPr>
                <w:rFonts w:ascii="Consolas" w:eastAsia="Arial Unicode MS" w:hAnsi="Consolas" w:cs="Consolas"/>
                <w:color w:val="0000FF"/>
                <w:sz w:val="20"/>
                <w:szCs w:val="20"/>
                <w:highlight w:val="white"/>
                <w:lang w:val="en-US" w:eastAsia="ru-RU"/>
              </w:rPr>
              <w:t>"&gt;</w:t>
            </w:r>
          </w:p>
          <w:p w14:paraId="31FA94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50E65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1\d{15}((0[1-9]|[12][0-9]|3[01])(0[1-9]|1[012])\d{4})\d{8}</w:t>
            </w:r>
            <w:r w:rsidRPr="00B53524">
              <w:rPr>
                <w:rFonts w:ascii="Consolas" w:eastAsia="Arial Unicode MS" w:hAnsi="Consolas" w:cs="Consolas"/>
                <w:color w:val="0000FF"/>
                <w:sz w:val="20"/>
                <w:szCs w:val="20"/>
                <w:highlight w:val="white"/>
                <w:lang w:val="en-US" w:eastAsia="ru-RU"/>
              </w:rPr>
              <w:t>"&gt;</w:t>
            </w:r>
          </w:p>
          <w:p w14:paraId="44635F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602E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Структура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кредитных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организаций</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BE28A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E84E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47169E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2\d{4}0{11}((0[1-9]|[12][0-9]|3[01])(0[1-9]|1[012])\d{4})\d{8}</w:t>
            </w:r>
            <w:r w:rsidRPr="00B53524">
              <w:rPr>
                <w:rFonts w:ascii="Consolas" w:eastAsia="Arial Unicode MS" w:hAnsi="Consolas" w:cs="Consolas"/>
                <w:color w:val="0000FF"/>
                <w:sz w:val="20"/>
                <w:szCs w:val="20"/>
                <w:highlight w:val="white"/>
                <w:lang w:val="en-US" w:eastAsia="ru-RU"/>
              </w:rPr>
              <w:t>"&gt;</w:t>
            </w:r>
          </w:p>
          <w:p w14:paraId="49DC65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72E09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Структура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C1D60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0F04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212AA5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3[a-fA-F0-9]{6}((0[1-9]|[12][0-9]|3[01])(0[1-9]|1[012])\d{4})\d{17}</w:t>
            </w:r>
            <w:r w:rsidRPr="00B53524">
              <w:rPr>
                <w:rFonts w:ascii="Consolas" w:eastAsia="Arial Unicode MS" w:hAnsi="Consolas" w:cs="Consolas"/>
                <w:color w:val="0000FF"/>
                <w:sz w:val="20"/>
                <w:szCs w:val="20"/>
                <w:highlight w:val="white"/>
                <w:lang w:val="en-US" w:eastAsia="ru-RU"/>
              </w:rPr>
              <w:t>"&gt;</w:t>
            </w:r>
          </w:p>
          <w:p w14:paraId="7C1014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FF157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Структура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остальных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участников</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8B910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EB4E2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6C5F3C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\w{32}</w:t>
            </w:r>
            <w:r w:rsidRPr="00B53524">
              <w:rPr>
                <w:rFonts w:ascii="Consolas" w:eastAsia="Arial Unicode MS" w:hAnsi="Consolas" w:cs="Consolas"/>
                <w:color w:val="0000FF"/>
                <w:sz w:val="20"/>
                <w:szCs w:val="20"/>
                <w:highlight w:val="white"/>
                <w:lang w:val="en-US" w:eastAsia="ru-RU"/>
              </w:rPr>
              <w:t>"/&gt;</w:t>
            </w:r>
          </w:p>
          <w:p w14:paraId="1CB3F4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EC43B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93D29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RefundIdType</w:t>
            </w:r>
            <w:proofErr w:type="spellEnd"/>
            <w:r w:rsidRPr="00B53524">
              <w:rPr>
                <w:rFonts w:ascii="Consolas" w:eastAsia="Arial Unicode MS" w:hAnsi="Consolas" w:cs="Consolas"/>
                <w:color w:val="0000FF"/>
                <w:sz w:val="20"/>
                <w:szCs w:val="20"/>
                <w:highlight w:val="white"/>
                <w:lang w:val="en-US" w:eastAsia="ru-RU"/>
              </w:rPr>
              <w:t>"&gt;</w:t>
            </w:r>
          </w:p>
          <w:p w14:paraId="0A5FAB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351CF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\d{8}((0[1-9]|[12][0-9]|3[01])(0[1-9]|1[012])\d{4})\d{9}</w:t>
            </w:r>
            <w:r w:rsidRPr="00B53524">
              <w:rPr>
                <w:rFonts w:ascii="Consolas" w:eastAsia="Arial Unicode MS" w:hAnsi="Consolas" w:cs="Consolas"/>
                <w:color w:val="0000FF"/>
                <w:sz w:val="20"/>
                <w:szCs w:val="20"/>
                <w:highlight w:val="white"/>
                <w:lang w:val="en-US" w:eastAsia="ru-RU"/>
              </w:rPr>
              <w:t>"/&gt;</w:t>
            </w:r>
          </w:p>
          <w:p w14:paraId="44879A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6\d{4}((0[1-9]|[12][0-9]|3[01])(0[1-9]|1[012])\d{4})\d{19}</w:t>
            </w:r>
            <w:r w:rsidRPr="00B53524">
              <w:rPr>
                <w:rFonts w:ascii="Consolas" w:eastAsia="Arial Unicode MS" w:hAnsi="Consolas" w:cs="Consolas"/>
                <w:color w:val="0000FF"/>
                <w:sz w:val="20"/>
                <w:szCs w:val="20"/>
                <w:highlight w:val="white"/>
                <w:lang w:val="en-US" w:eastAsia="ru-RU"/>
              </w:rPr>
              <w:t>"/&gt;</w:t>
            </w:r>
          </w:p>
          <w:p w14:paraId="2140A2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7A171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78919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ClarificationIdType</w:t>
            </w:r>
            <w:proofErr w:type="spellEnd"/>
            <w:r w:rsidRPr="00B53524">
              <w:rPr>
                <w:rFonts w:ascii="Consolas" w:eastAsia="Arial Unicode MS" w:hAnsi="Consolas" w:cs="Consolas"/>
                <w:color w:val="0000FF"/>
                <w:sz w:val="20"/>
                <w:szCs w:val="20"/>
                <w:highlight w:val="white"/>
                <w:lang w:val="en-US" w:eastAsia="ru-RU"/>
              </w:rPr>
              <w:t>"&gt;</w:t>
            </w:r>
          </w:p>
          <w:p w14:paraId="01A202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F5085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5\d{4}((0[1-9]|[12][0-9]|3[01])(0[1-9]|1[012])\d{4})\d{19}</w:t>
            </w:r>
            <w:r w:rsidRPr="00B53524">
              <w:rPr>
                <w:rFonts w:ascii="Consolas" w:eastAsia="Arial Unicode MS" w:hAnsi="Consolas" w:cs="Consolas"/>
                <w:color w:val="0000FF"/>
                <w:sz w:val="20"/>
                <w:szCs w:val="20"/>
                <w:highlight w:val="white"/>
                <w:lang w:val="en-US" w:eastAsia="ru-RU"/>
              </w:rPr>
              <w:t>"/&gt;</w:t>
            </w:r>
          </w:p>
          <w:p w14:paraId="0F2C9B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D46E0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316E7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BankType</w:t>
            </w:r>
            <w:proofErr w:type="spellEnd"/>
            <w:r w:rsidRPr="00B53524">
              <w:rPr>
                <w:rFonts w:ascii="Consolas" w:eastAsia="Arial Unicode MS" w:hAnsi="Consolas" w:cs="Consolas"/>
                <w:color w:val="0000FF"/>
                <w:sz w:val="20"/>
                <w:szCs w:val="20"/>
                <w:highlight w:val="white"/>
                <w:lang w:val="en-US" w:eastAsia="ru-RU"/>
              </w:rPr>
              <w:t>"&gt;</w:t>
            </w:r>
          </w:p>
          <w:p w14:paraId="00BFB0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DC2E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открыт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DF1CA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FFB5D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bik</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com:BIKType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93EAA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4296A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w:t>
            </w:r>
          </w:p>
          <w:p w14:paraId="43F61F7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БИК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422F1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BA5F4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8A90D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correspondentBankAccount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com:AccountNumType</w:t>
            </w:r>
            <w:proofErr w:type="spellEnd"/>
            <w:r w:rsidRPr="00B53524">
              <w:rPr>
                <w:rFonts w:ascii="Consolas" w:eastAsia="Arial Unicode MS" w:hAnsi="Consolas" w:cs="Consolas"/>
                <w:color w:val="0000FF"/>
                <w:sz w:val="20"/>
                <w:szCs w:val="20"/>
                <w:highlight w:val="white"/>
                <w:lang w:val="en-US" w:eastAsia="ru-RU"/>
              </w:rPr>
              <w:t>"&gt;</w:t>
            </w:r>
          </w:p>
          <w:p w14:paraId="58809A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8A853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w:t>
            </w:r>
          </w:p>
          <w:p w14:paraId="4C8A8A4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единого казначейского счета или корреспондентского счета кредитной организации, открытый в подразделении Банка России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9E6DB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878AE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8C5C3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5F0D6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AccountType</w:t>
            </w:r>
            <w:proofErr w:type="spellEnd"/>
            <w:r w:rsidRPr="00B53524">
              <w:rPr>
                <w:rFonts w:ascii="Consolas" w:eastAsia="Arial Unicode MS" w:hAnsi="Consolas" w:cs="Consolas"/>
                <w:color w:val="0000FF"/>
                <w:sz w:val="20"/>
                <w:szCs w:val="20"/>
                <w:highlight w:val="white"/>
                <w:lang w:val="en-US" w:eastAsia="ru-RU"/>
              </w:rPr>
              <w:t>"&gt;</w:t>
            </w:r>
          </w:p>
          <w:p w14:paraId="535878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425978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13259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39206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442283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com:BankType</w:t>
            </w:r>
            <w:proofErr w:type="spellEnd"/>
            <w:r w:rsidRPr="00B53524">
              <w:rPr>
                <w:rFonts w:ascii="Consolas" w:eastAsia="Arial Unicode MS" w:hAnsi="Consolas" w:cs="Consolas"/>
                <w:color w:val="0000FF"/>
                <w:sz w:val="20"/>
                <w:szCs w:val="20"/>
                <w:highlight w:val="white"/>
                <w:lang w:val="en-US" w:eastAsia="ru-RU"/>
              </w:rPr>
              <w:t>"&gt;</w:t>
            </w:r>
          </w:p>
          <w:p w14:paraId="7B1423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E9449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открыт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9DA93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1542E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5925F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6B5483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accountNumber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com:AccountNumType</w:t>
            </w:r>
            <w:proofErr w:type="spellEnd"/>
            <w:r w:rsidRPr="00B53524">
              <w:rPr>
                <w:rFonts w:ascii="Consolas" w:eastAsia="Arial Unicode MS" w:hAnsi="Consolas" w:cs="Consolas"/>
                <w:color w:val="0000FF"/>
                <w:sz w:val="20"/>
                <w:szCs w:val="20"/>
                <w:highlight w:val="white"/>
                <w:lang w:val="en-US" w:eastAsia="ru-RU"/>
              </w:rPr>
              <w:t>"&gt;</w:t>
            </w:r>
          </w:p>
          <w:p w14:paraId="243B59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3EB59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17:</w:t>
            </w:r>
          </w:p>
          <w:p w14:paraId="46C8D0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0ED6D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F9DF7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A32BF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7E85D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OrgAccount</w:t>
            </w:r>
            <w:proofErr w:type="spellEnd"/>
            <w:r w:rsidRPr="00B53524">
              <w:rPr>
                <w:rFonts w:ascii="Consolas" w:eastAsia="Arial Unicode MS" w:hAnsi="Consolas" w:cs="Consolas"/>
                <w:color w:val="0000FF"/>
                <w:sz w:val="20"/>
                <w:szCs w:val="20"/>
                <w:highlight w:val="white"/>
                <w:lang w:val="en-US" w:eastAsia="ru-RU"/>
              </w:rPr>
              <w:t>"&gt;</w:t>
            </w:r>
          </w:p>
          <w:p w14:paraId="78642B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5E9F6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6B9736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com:AccountType</w:t>
            </w:r>
            <w:proofErr w:type="spellEnd"/>
            <w:r w:rsidRPr="00B53524">
              <w:rPr>
                <w:rFonts w:ascii="Consolas" w:eastAsia="Arial Unicode MS" w:hAnsi="Consolas" w:cs="Consolas"/>
                <w:color w:val="0000FF"/>
                <w:sz w:val="20"/>
                <w:szCs w:val="20"/>
                <w:highlight w:val="white"/>
                <w:lang w:val="en-US" w:eastAsia="ru-RU"/>
              </w:rPr>
              <w:t>"&gt;</w:t>
            </w:r>
          </w:p>
          <w:p w14:paraId="232137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4C5EA4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com:BankType</w:t>
            </w:r>
            <w:proofErr w:type="spellEnd"/>
            <w:r w:rsidRPr="00B53524">
              <w:rPr>
                <w:rFonts w:ascii="Consolas" w:eastAsia="Arial Unicode MS" w:hAnsi="Consolas" w:cs="Consolas"/>
                <w:color w:val="0000FF"/>
                <w:sz w:val="20"/>
                <w:szCs w:val="20"/>
                <w:highlight w:val="white"/>
                <w:lang w:val="en-US" w:eastAsia="ru-RU"/>
              </w:rPr>
              <w:t>"&gt;</w:t>
            </w:r>
          </w:p>
          <w:p w14:paraId="65E32E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6D22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открыт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0E357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9D56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B15C4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4D0E87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accountNumber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com:AccountNumType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17BB6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21386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17:</w:t>
            </w:r>
          </w:p>
          <w:p w14:paraId="020FB7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0018D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69BED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6E534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21541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47D99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16FBA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6611D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PayeeAccountType</w:t>
            </w:r>
            <w:proofErr w:type="spellEnd"/>
            <w:r w:rsidRPr="00B53524">
              <w:rPr>
                <w:rFonts w:ascii="Consolas" w:eastAsia="Arial Unicode MS" w:hAnsi="Consolas" w:cs="Consolas"/>
                <w:color w:val="0000FF"/>
                <w:sz w:val="20"/>
                <w:szCs w:val="20"/>
                <w:highlight w:val="white"/>
                <w:lang w:val="en-US" w:eastAsia="ru-RU"/>
              </w:rPr>
              <w:t>"&gt;</w:t>
            </w:r>
          </w:p>
          <w:p w14:paraId="26ACE5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1E520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Лицевого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E0C4A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89B82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0EB87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[\d\w]{11}</w:t>
            </w:r>
            <w:r w:rsidRPr="00B53524">
              <w:rPr>
                <w:rFonts w:ascii="Consolas" w:eastAsia="Arial Unicode MS" w:hAnsi="Consolas" w:cs="Consolas"/>
                <w:color w:val="0000FF"/>
                <w:sz w:val="20"/>
                <w:szCs w:val="20"/>
                <w:highlight w:val="white"/>
                <w:lang w:val="en-US" w:eastAsia="ru-RU"/>
              </w:rPr>
              <w:t>"/&gt;</w:t>
            </w:r>
          </w:p>
          <w:p w14:paraId="06C3C3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F3449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3EE1F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PagingType</w:t>
            </w:r>
            <w:proofErr w:type="spellEnd"/>
            <w:r w:rsidRPr="00B53524">
              <w:rPr>
                <w:rFonts w:ascii="Consolas" w:eastAsia="Arial Unicode MS" w:hAnsi="Consolas" w:cs="Consolas"/>
                <w:color w:val="0000FF"/>
                <w:sz w:val="20"/>
                <w:szCs w:val="20"/>
                <w:highlight w:val="white"/>
                <w:lang w:val="en-US" w:eastAsia="ru-RU"/>
              </w:rPr>
              <w:t>"&gt;</w:t>
            </w:r>
          </w:p>
          <w:p w14:paraId="514B2C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BEE52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Параметры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постраничного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предоставления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0D511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90F14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pageNumber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295611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7BB45D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Номер страницы предоставления информации</w:t>
            </w:r>
          </w:p>
          <w:p w14:paraId="56740F3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p>
          <w:p w14:paraId="3D77B7D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Вся выборка по запросу разбивается на страницы размером </w:t>
            </w:r>
            <w:proofErr w:type="spellStart"/>
            <w:r>
              <w:rPr>
                <w:rFonts w:ascii="Consolas" w:eastAsia="Arial Unicode MS" w:hAnsi="Consolas" w:cs="Consolas"/>
                <w:color w:val="000000"/>
                <w:sz w:val="20"/>
                <w:szCs w:val="20"/>
                <w:highlight w:val="white"/>
                <w:lang w:eastAsia="ru-RU"/>
              </w:rPr>
              <w:t>pageLength</w:t>
            </w:r>
            <w:proofErr w:type="spellEnd"/>
            <w:r>
              <w:rPr>
                <w:rFonts w:ascii="Consolas" w:eastAsia="Arial Unicode MS" w:hAnsi="Consolas" w:cs="Consolas"/>
                <w:color w:val="000000"/>
                <w:sz w:val="20"/>
                <w:szCs w:val="20"/>
                <w:highlight w:val="white"/>
                <w:lang w:eastAsia="ru-RU"/>
              </w:rPr>
              <w:t xml:space="preserve">, начиная с первого элемента. </w:t>
            </w:r>
          </w:p>
          <w:p w14:paraId="34D3D82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Последняя страница может быть меньше, чем </w:t>
            </w:r>
            <w:proofErr w:type="spellStart"/>
            <w:r>
              <w:rPr>
                <w:rFonts w:ascii="Consolas" w:eastAsia="Arial Unicode MS" w:hAnsi="Consolas" w:cs="Consolas"/>
                <w:color w:val="000000"/>
                <w:sz w:val="20"/>
                <w:szCs w:val="20"/>
                <w:highlight w:val="white"/>
                <w:lang w:eastAsia="ru-RU"/>
              </w:rPr>
              <w:t>pageLength</w:t>
            </w:r>
            <w:proofErr w:type="spellEnd"/>
            <w:r>
              <w:rPr>
                <w:rFonts w:ascii="Consolas" w:eastAsia="Arial Unicode MS" w:hAnsi="Consolas" w:cs="Consolas"/>
                <w:color w:val="000000"/>
                <w:sz w:val="20"/>
                <w:szCs w:val="20"/>
                <w:highlight w:val="white"/>
                <w:lang w:eastAsia="ru-RU"/>
              </w:rPr>
              <w:t>.</w:t>
            </w:r>
          </w:p>
          <w:p w14:paraId="3E17C9A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В ответ на запрос возвращается только страница, номер которой равен </w:t>
            </w:r>
            <w:proofErr w:type="spellStart"/>
            <w:r>
              <w:rPr>
                <w:rFonts w:ascii="Consolas" w:eastAsia="Arial Unicode MS" w:hAnsi="Consolas" w:cs="Consolas"/>
                <w:color w:val="000000"/>
                <w:sz w:val="20"/>
                <w:szCs w:val="20"/>
                <w:highlight w:val="white"/>
                <w:lang w:eastAsia="ru-RU"/>
              </w:rPr>
              <w:t>pageNumber</w:t>
            </w:r>
            <w:proofErr w:type="spellEnd"/>
            <w:r>
              <w:rPr>
                <w:rFonts w:ascii="Consolas" w:eastAsia="Arial Unicode MS" w:hAnsi="Consolas" w:cs="Consolas"/>
                <w:color w:val="000000"/>
                <w:sz w:val="20"/>
                <w:szCs w:val="20"/>
                <w:highlight w:val="white"/>
                <w:lang w:eastAsia="ru-RU"/>
              </w:rPr>
              <w:t>.</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19FC6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99713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3C2B8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xsd:nonNegativeInteger</w:t>
            </w:r>
            <w:proofErr w:type="spellEnd"/>
            <w:r w:rsidRPr="00B53524">
              <w:rPr>
                <w:rFonts w:ascii="Consolas" w:eastAsia="Arial Unicode MS" w:hAnsi="Consolas" w:cs="Consolas"/>
                <w:color w:val="0000FF"/>
                <w:sz w:val="20"/>
                <w:szCs w:val="20"/>
                <w:highlight w:val="white"/>
                <w:lang w:val="en-US" w:eastAsia="ru-RU"/>
              </w:rPr>
              <w:t>"&gt;</w:t>
            </w:r>
          </w:p>
          <w:p w14:paraId="303B83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63C37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F1D7B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92392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4B95F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pageLength</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696260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93E07D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Количество элементов на странице предоставления информации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BC015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FA52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82953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xsd:nonNegativeInteger</w:t>
            </w:r>
            <w:proofErr w:type="spellEnd"/>
            <w:r w:rsidRPr="00B53524">
              <w:rPr>
                <w:rFonts w:ascii="Consolas" w:eastAsia="Arial Unicode MS" w:hAnsi="Consolas" w:cs="Consolas"/>
                <w:color w:val="0000FF"/>
                <w:sz w:val="20"/>
                <w:szCs w:val="20"/>
                <w:highlight w:val="white"/>
                <w:lang w:val="en-US" w:eastAsia="ru-RU"/>
              </w:rPr>
              <w:t>"&gt;</w:t>
            </w:r>
          </w:p>
          <w:p w14:paraId="647131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8F11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3CA251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A271D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9AA31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12839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F32E0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TimeIntervalType</w:t>
            </w:r>
            <w:proofErr w:type="spellEnd"/>
            <w:r w:rsidRPr="00B53524">
              <w:rPr>
                <w:rFonts w:ascii="Consolas" w:eastAsia="Arial Unicode MS" w:hAnsi="Consolas" w:cs="Consolas"/>
                <w:color w:val="0000FF"/>
                <w:sz w:val="20"/>
                <w:szCs w:val="20"/>
                <w:highlight w:val="white"/>
                <w:lang w:val="en-US" w:eastAsia="ru-RU"/>
              </w:rPr>
              <w:t>"&gt;</w:t>
            </w:r>
          </w:p>
          <w:p w14:paraId="3DE627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startDate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17717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0CC16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Начальная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интервала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07CD1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F74C1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D283E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endDate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BFE1A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50A2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Конечная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интервала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67F86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54FEB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6086C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C3831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TimeInterval</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com:TimeIntervalType</w:t>
            </w:r>
            <w:proofErr w:type="spellEnd"/>
            <w:r w:rsidRPr="00B53524">
              <w:rPr>
                <w:rFonts w:ascii="Consolas" w:eastAsia="Arial Unicode MS" w:hAnsi="Consolas" w:cs="Consolas"/>
                <w:color w:val="0000FF"/>
                <w:sz w:val="20"/>
                <w:szCs w:val="20"/>
                <w:highlight w:val="white"/>
                <w:lang w:val="en-US" w:eastAsia="ru-RU"/>
              </w:rPr>
              <w:t>"&gt;</w:t>
            </w:r>
          </w:p>
          <w:p w14:paraId="12BE16B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17B1CD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Временной интервал, за который запрашивается информация из ГИС ГМП</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B0F19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D5A23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6080B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KBKlist</w:t>
            </w:r>
            <w:proofErr w:type="spellEnd"/>
            <w:r w:rsidRPr="00B53524">
              <w:rPr>
                <w:rFonts w:ascii="Consolas" w:eastAsia="Arial Unicode MS" w:hAnsi="Consolas" w:cs="Consolas"/>
                <w:color w:val="0000FF"/>
                <w:sz w:val="20"/>
                <w:szCs w:val="20"/>
                <w:highlight w:val="white"/>
                <w:lang w:val="en-US" w:eastAsia="ru-RU"/>
              </w:rPr>
              <w:t>"&gt;</w:t>
            </w:r>
          </w:p>
          <w:p w14:paraId="5DA264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9E4BC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Перечень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72192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0339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CD11F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DBAB6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com:KBKType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5F00D2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D8892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B55D5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6DC3A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9B3AF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6D55EE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4B916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BA24A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AcknowledgmentStatusType</w:t>
            </w:r>
            <w:proofErr w:type="spellEnd"/>
            <w:r w:rsidRPr="00B53524">
              <w:rPr>
                <w:rFonts w:ascii="Consolas" w:eastAsia="Arial Unicode MS" w:hAnsi="Consolas" w:cs="Consolas"/>
                <w:color w:val="0000FF"/>
                <w:sz w:val="20"/>
                <w:szCs w:val="20"/>
                <w:highlight w:val="white"/>
                <w:lang w:val="en-US" w:eastAsia="ru-RU"/>
              </w:rPr>
              <w:t>"&gt;</w:t>
            </w:r>
          </w:p>
          <w:p w14:paraId="3C15D9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D47F8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Статус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присваиваемый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начислению</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создании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квитанции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D2740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5F091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913DA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9B6F3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6A9E06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B752E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977FE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ImportCertificateEntryType</w:t>
            </w:r>
            <w:proofErr w:type="spellEnd"/>
            <w:r w:rsidRPr="00B53524">
              <w:rPr>
                <w:rFonts w:ascii="Consolas" w:eastAsia="Arial Unicode MS" w:hAnsi="Consolas" w:cs="Consolas"/>
                <w:color w:val="0000FF"/>
                <w:sz w:val="20"/>
                <w:szCs w:val="20"/>
                <w:highlight w:val="white"/>
                <w:lang w:val="en-US" w:eastAsia="ru-RU"/>
              </w:rPr>
              <w:t>"&gt;</w:t>
            </w:r>
          </w:p>
          <w:p w14:paraId="3B743C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xsd:IDREF</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53288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E9AA6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пределах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описания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сертификата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используемый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поиска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самого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сертификата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элементе</w:t>
            </w:r>
            <w:r w:rsidRPr="00B53524">
              <w:rPr>
                <w:rFonts w:ascii="Consolas" w:eastAsia="Arial Unicode MS" w:hAnsi="Consolas" w:cs="Consolas"/>
                <w:color w:val="000000"/>
                <w:sz w:val="20"/>
                <w:szCs w:val="20"/>
                <w:highlight w:val="white"/>
                <w:lang w:val="en-US" w:eastAsia="ru-RU"/>
              </w:rPr>
              <w:t xml:space="preserve"> </w:t>
            </w:r>
            <w:proofErr w:type="spellStart"/>
            <w:r w:rsidRPr="00B53524">
              <w:rPr>
                <w:rFonts w:ascii="Consolas" w:eastAsia="Arial Unicode MS" w:hAnsi="Consolas" w:cs="Consolas"/>
                <w:color w:val="000000"/>
                <w:sz w:val="20"/>
                <w:szCs w:val="20"/>
                <w:highlight w:val="white"/>
                <w:lang w:val="en-US" w:eastAsia="ru-RU"/>
              </w:rPr>
              <w:t>basic:AttachmentContentList</w:t>
            </w:r>
            <w:proofErr w:type="spellEnd"/>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СМЭВ</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DFC04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85763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B84A1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ownership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com:URNType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A3356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E8C56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владельца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сертификата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ключа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проверки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ЭП</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8EDF9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76CA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45389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43D329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BudgetIndexType</w:t>
            </w:r>
            <w:proofErr w:type="spellEnd"/>
            <w:r w:rsidRPr="00B53524">
              <w:rPr>
                <w:rFonts w:ascii="Consolas" w:eastAsia="Arial Unicode MS" w:hAnsi="Consolas" w:cs="Consolas"/>
                <w:color w:val="0000FF"/>
                <w:sz w:val="20"/>
                <w:szCs w:val="20"/>
                <w:highlight w:val="white"/>
                <w:lang w:val="en-US" w:eastAsia="ru-RU"/>
              </w:rPr>
              <w:t>"&gt;</w:t>
            </w:r>
          </w:p>
          <w:p w14:paraId="16F64D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2040B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2007: </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101, 106-109</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04AAD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BEB69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status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14D0A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3AA5E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101:</w:t>
            </w:r>
          </w:p>
          <w:p w14:paraId="49F08F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Статус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CAFD9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126AF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424AB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DC33C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05FFB8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w:t>
            </w:r>
            <w:r w:rsidRPr="00B53524">
              <w:rPr>
                <w:rFonts w:ascii="Consolas" w:eastAsia="Arial Unicode MS" w:hAnsi="Consolas" w:cs="Consolas"/>
                <w:color w:val="0000FF"/>
                <w:sz w:val="20"/>
                <w:szCs w:val="20"/>
                <w:highlight w:val="white"/>
                <w:lang w:val="en-US" w:eastAsia="ru-RU"/>
              </w:rPr>
              <w:t>"/&gt;</w:t>
            </w:r>
          </w:p>
          <w:p w14:paraId="3E6412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01E5B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799D3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351EF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paytReason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954F3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13E9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106:</w:t>
            </w:r>
          </w:p>
          <w:p w14:paraId="05E4E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Основание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8F866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C90E8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E31EA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C0A8E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6BFE03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AD689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635755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w:t>
            </w:r>
            <w:r w:rsidRPr="00B53524">
              <w:rPr>
                <w:rFonts w:ascii="Consolas" w:eastAsia="Arial Unicode MS" w:hAnsi="Consolas" w:cs="Consolas"/>
                <w:color w:val="0000FF"/>
                <w:sz w:val="20"/>
                <w:szCs w:val="20"/>
                <w:highlight w:val="white"/>
                <w:lang w:val="en-US" w:eastAsia="ru-RU"/>
              </w:rPr>
              <w:t>"/&gt;</w:t>
            </w:r>
          </w:p>
          <w:p w14:paraId="28718D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7495A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413EE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BBADC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AB535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taxPeriod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74D472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53225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107:</w:t>
            </w:r>
          </w:p>
          <w:p w14:paraId="3FE2FE6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Показатель налогового периода </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2477A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B31B2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CA128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D9B1B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275B9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МС</w:t>
            </w:r>
            <w:r w:rsidRPr="00B53524">
              <w:rPr>
                <w:rFonts w:ascii="Consolas" w:eastAsia="Arial Unicode MS" w:hAnsi="Consolas" w:cs="Consolas"/>
                <w:color w:val="000000"/>
                <w:sz w:val="20"/>
                <w:szCs w:val="20"/>
                <w:highlight w:val="white"/>
                <w:lang w:val="en-US" w:eastAsia="ru-RU"/>
              </w:rPr>
              <w:t>\.(0[0-9]|1[012])\.\d{4}</w:t>
            </w:r>
            <w:r w:rsidRPr="00B53524">
              <w:rPr>
                <w:rFonts w:ascii="Consolas" w:eastAsia="Arial Unicode MS" w:hAnsi="Consolas" w:cs="Consolas"/>
                <w:color w:val="0000FF"/>
                <w:sz w:val="20"/>
                <w:szCs w:val="20"/>
                <w:highlight w:val="white"/>
                <w:lang w:val="en-US" w:eastAsia="ru-RU"/>
              </w:rPr>
              <w:t>"/&gt;</w:t>
            </w:r>
          </w:p>
          <w:p w14:paraId="594D9F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КВ</w:t>
            </w:r>
            <w:r w:rsidRPr="00B53524">
              <w:rPr>
                <w:rFonts w:ascii="Consolas" w:eastAsia="Arial Unicode MS" w:hAnsi="Consolas" w:cs="Consolas"/>
                <w:color w:val="000000"/>
                <w:sz w:val="20"/>
                <w:szCs w:val="20"/>
                <w:highlight w:val="white"/>
                <w:lang w:val="en-US" w:eastAsia="ru-RU"/>
              </w:rPr>
              <w:t>\.0[1-4]\.\d{4}</w:t>
            </w:r>
            <w:r w:rsidRPr="00B53524">
              <w:rPr>
                <w:rFonts w:ascii="Consolas" w:eastAsia="Arial Unicode MS" w:hAnsi="Consolas" w:cs="Consolas"/>
                <w:color w:val="0000FF"/>
                <w:sz w:val="20"/>
                <w:szCs w:val="20"/>
                <w:highlight w:val="white"/>
                <w:lang w:val="en-US" w:eastAsia="ru-RU"/>
              </w:rPr>
              <w:t>"/&gt;</w:t>
            </w:r>
          </w:p>
          <w:p w14:paraId="11F1CA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ПЛ</w:t>
            </w:r>
            <w:r w:rsidRPr="00B53524">
              <w:rPr>
                <w:rFonts w:ascii="Consolas" w:eastAsia="Arial Unicode MS" w:hAnsi="Consolas" w:cs="Consolas"/>
                <w:color w:val="000000"/>
                <w:sz w:val="20"/>
                <w:szCs w:val="20"/>
                <w:highlight w:val="white"/>
                <w:lang w:val="en-US" w:eastAsia="ru-RU"/>
              </w:rPr>
              <w:t>\.0[1-2]\.\d{4}</w:t>
            </w:r>
            <w:r w:rsidRPr="00B53524">
              <w:rPr>
                <w:rFonts w:ascii="Consolas" w:eastAsia="Arial Unicode MS" w:hAnsi="Consolas" w:cs="Consolas"/>
                <w:color w:val="0000FF"/>
                <w:sz w:val="20"/>
                <w:szCs w:val="20"/>
                <w:highlight w:val="white"/>
                <w:lang w:val="en-US" w:eastAsia="ru-RU"/>
              </w:rPr>
              <w:t>"/&gt;</w:t>
            </w:r>
          </w:p>
          <w:p w14:paraId="03FB9A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ГД</w:t>
            </w:r>
            <w:r w:rsidRPr="00B53524">
              <w:rPr>
                <w:rFonts w:ascii="Consolas" w:eastAsia="Arial Unicode MS" w:hAnsi="Consolas" w:cs="Consolas"/>
                <w:color w:val="000000"/>
                <w:sz w:val="20"/>
                <w:szCs w:val="20"/>
                <w:highlight w:val="white"/>
                <w:lang w:val="en-US" w:eastAsia="ru-RU"/>
              </w:rPr>
              <w:t>\.00\.\d{4}</w:t>
            </w:r>
            <w:r w:rsidRPr="00B53524">
              <w:rPr>
                <w:rFonts w:ascii="Consolas" w:eastAsia="Arial Unicode MS" w:hAnsi="Consolas" w:cs="Consolas"/>
                <w:color w:val="0000FF"/>
                <w:sz w:val="20"/>
                <w:szCs w:val="20"/>
                <w:highlight w:val="white"/>
                <w:lang w:val="en-US" w:eastAsia="ru-RU"/>
              </w:rPr>
              <w:t>"/&gt;</w:t>
            </w:r>
          </w:p>
          <w:p w14:paraId="665142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(0[1-9]|[12][0-9]|3[01])\.(0[1-9]|1[012])\.\d{4}</w:t>
            </w:r>
            <w:r w:rsidRPr="00B53524">
              <w:rPr>
                <w:rFonts w:ascii="Consolas" w:eastAsia="Arial Unicode MS" w:hAnsi="Consolas" w:cs="Consolas"/>
                <w:color w:val="0000FF"/>
                <w:sz w:val="20"/>
                <w:szCs w:val="20"/>
                <w:highlight w:val="white"/>
                <w:lang w:val="en-US" w:eastAsia="ru-RU"/>
              </w:rPr>
              <w:t>"/&gt;</w:t>
            </w:r>
          </w:p>
          <w:p w14:paraId="5667A2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\d{8}</w:t>
            </w:r>
            <w:r w:rsidRPr="00B53524">
              <w:rPr>
                <w:rFonts w:ascii="Consolas" w:eastAsia="Arial Unicode MS" w:hAnsi="Consolas" w:cs="Consolas"/>
                <w:color w:val="0000FF"/>
                <w:sz w:val="20"/>
                <w:szCs w:val="20"/>
                <w:highlight w:val="white"/>
                <w:lang w:val="en-US" w:eastAsia="ru-RU"/>
              </w:rPr>
              <w:t>"/&gt;</w:t>
            </w:r>
          </w:p>
          <w:p w14:paraId="60D343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3CAB4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26921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6278A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5FA64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taxCode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1DD9F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E47EA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1027: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таможенного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7F7C8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7CB56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ECA54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32A61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8</w:t>
            </w:r>
            <w:r w:rsidRPr="00B53524">
              <w:rPr>
                <w:rFonts w:ascii="Consolas" w:eastAsia="Arial Unicode MS" w:hAnsi="Consolas" w:cs="Consolas"/>
                <w:color w:val="0000FF"/>
                <w:sz w:val="20"/>
                <w:szCs w:val="20"/>
                <w:highlight w:val="white"/>
                <w:lang w:val="en-US" w:eastAsia="ru-RU"/>
              </w:rPr>
              <w:t>"/&gt;</w:t>
            </w:r>
          </w:p>
          <w:p w14:paraId="4BE270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\d{8}</w:t>
            </w:r>
            <w:r w:rsidRPr="00B53524">
              <w:rPr>
                <w:rFonts w:ascii="Consolas" w:eastAsia="Arial Unicode MS" w:hAnsi="Consolas" w:cs="Consolas"/>
                <w:color w:val="0000FF"/>
                <w:sz w:val="20"/>
                <w:szCs w:val="20"/>
                <w:highlight w:val="white"/>
                <w:lang w:val="en-US" w:eastAsia="ru-RU"/>
              </w:rPr>
              <w:t>"/&gt;</w:t>
            </w:r>
          </w:p>
          <w:p w14:paraId="48F84A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85FF2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3EC57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CE275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taxDocNumber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6C70E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D8DF2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108:</w:t>
            </w:r>
          </w:p>
          <w:p w14:paraId="29A5CA0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Номер документа-основания </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84322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8465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C23CD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47F39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FCBF2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7E10DD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7FCDB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A7A6B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577AF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taxDocDate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B9A73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F5F53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109:</w:t>
            </w:r>
          </w:p>
          <w:p w14:paraId="4707932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Показатель даты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8A558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A3746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58EC5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12EB3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7B392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(0[1-9]|[12][0-9]|3[01])\.(0[1-9]|1[012])\.\d{4}</w:t>
            </w:r>
            <w:r w:rsidRPr="00B53524">
              <w:rPr>
                <w:rFonts w:ascii="Consolas" w:eastAsia="Arial Unicode MS" w:hAnsi="Consolas" w:cs="Consolas"/>
                <w:color w:val="0000FF"/>
                <w:sz w:val="20"/>
                <w:szCs w:val="20"/>
                <w:highlight w:val="white"/>
                <w:lang w:val="en-US" w:eastAsia="ru-RU"/>
              </w:rPr>
              <w:t>"/&gt;</w:t>
            </w:r>
          </w:p>
          <w:p w14:paraId="4F1228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00</w:t>
            </w:r>
            <w:r w:rsidRPr="00B53524">
              <w:rPr>
                <w:rFonts w:ascii="Consolas" w:eastAsia="Arial Unicode MS" w:hAnsi="Consolas" w:cs="Consolas"/>
                <w:color w:val="0000FF"/>
                <w:sz w:val="20"/>
                <w:szCs w:val="20"/>
                <w:highlight w:val="white"/>
                <w:lang w:val="en-US" w:eastAsia="ru-RU"/>
              </w:rPr>
              <w:t>"/&gt;</w:t>
            </w:r>
          </w:p>
          <w:p w14:paraId="06B79B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CE0F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CF0CC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CD0DB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90E3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8874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IncomeIdType</w:t>
            </w:r>
            <w:proofErr w:type="spellEnd"/>
            <w:r w:rsidRPr="00B53524">
              <w:rPr>
                <w:rFonts w:ascii="Consolas" w:eastAsia="Arial Unicode MS" w:hAnsi="Consolas" w:cs="Consolas"/>
                <w:color w:val="0000FF"/>
                <w:sz w:val="20"/>
                <w:szCs w:val="20"/>
                <w:highlight w:val="white"/>
                <w:lang w:val="en-US" w:eastAsia="ru-RU"/>
              </w:rPr>
              <w:t>"&gt;</w:t>
            </w:r>
          </w:p>
          <w:p w14:paraId="49D107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324F9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4\d{4}((0[1-9]|[12][0-9]|3[01])(0[1-9]|1[012])\d{4})\d{19}</w:t>
            </w:r>
            <w:r w:rsidRPr="00B53524">
              <w:rPr>
                <w:rFonts w:ascii="Consolas" w:eastAsia="Arial Unicode MS" w:hAnsi="Consolas" w:cs="Consolas"/>
                <w:color w:val="0000FF"/>
                <w:sz w:val="20"/>
                <w:szCs w:val="20"/>
                <w:highlight w:val="white"/>
                <w:lang w:val="en-US" w:eastAsia="ru-RU"/>
              </w:rPr>
              <w:t>"&gt;</w:t>
            </w:r>
          </w:p>
          <w:p w14:paraId="6C78D6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2B941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Структура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УИЗ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80E4C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799CD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125E28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154D4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E70D7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RoutingCodeType</w:t>
            </w:r>
            <w:proofErr w:type="spellEnd"/>
            <w:r w:rsidRPr="00B53524">
              <w:rPr>
                <w:rFonts w:ascii="Consolas" w:eastAsia="Arial Unicode MS" w:hAnsi="Consolas" w:cs="Consolas"/>
                <w:color w:val="0000FF"/>
                <w:sz w:val="20"/>
                <w:szCs w:val="20"/>
                <w:highlight w:val="white"/>
                <w:lang w:val="en-US" w:eastAsia="ru-RU"/>
              </w:rPr>
              <w:t>"&gt;</w:t>
            </w:r>
          </w:p>
          <w:p w14:paraId="7A0C237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EB92AB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Код маршрутизации участника для предоставления информации по ВС с табличной маршрутизацией</w:t>
            </w:r>
          </w:p>
          <w:p w14:paraId="60A8F8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D5A41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8E93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AB3E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w:t>
            </w:r>
            <w:r w:rsidRPr="00B53524">
              <w:rPr>
                <w:rFonts w:ascii="Consolas" w:eastAsia="Arial Unicode MS" w:hAnsi="Consolas" w:cs="Consolas"/>
                <w:color w:val="0000FF"/>
                <w:sz w:val="20"/>
                <w:szCs w:val="20"/>
                <w:highlight w:val="white"/>
                <w:lang w:val="en-US" w:eastAsia="ru-RU"/>
              </w:rPr>
              <w:t>"/&gt;</w:t>
            </w:r>
          </w:p>
          <w:p w14:paraId="127285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E6A68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33ADF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RequisiteCheckCodeType</w:t>
            </w:r>
            <w:proofErr w:type="spellEnd"/>
            <w:r w:rsidRPr="00B53524">
              <w:rPr>
                <w:rFonts w:ascii="Consolas" w:eastAsia="Arial Unicode MS" w:hAnsi="Consolas" w:cs="Consolas"/>
                <w:color w:val="0000FF"/>
                <w:sz w:val="20"/>
                <w:szCs w:val="20"/>
                <w:highlight w:val="white"/>
                <w:lang w:val="en-US" w:eastAsia="ru-RU"/>
              </w:rPr>
              <w:t>"&gt;</w:t>
            </w:r>
          </w:p>
          <w:p w14:paraId="64ADE2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DE228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КПР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ошибки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841AD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AB68F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8B8B4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250</w:t>
            </w:r>
            <w:r w:rsidRPr="00B53524">
              <w:rPr>
                <w:rFonts w:ascii="Consolas" w:eastAsia="Arial Unicode MS" w:hAnsi="Consolas" w:cs="Consolas"/>
                <w:color w:val="0000FF"/>
                <w:sz w:val="20"/>
                <w:szCs w:val="20"/>
                <w:highlight w:val="white"/>
                <w:lang w:val="en-US" w:eastAsia="ru-RU"/>
              </w:rPr>
              <w:t>"/&gt;</w:t>
            </w:r>
          </w:p>
          <w:p w14:paraId="30FEB3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645EB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3727B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PaymentMethodType</w:t>
            </w:r>
            <w:proofErr w:type="spellEnd"/>
            <w:r w:rsidRPr="00B53524">
              <w:rPr>
                <w:rFonts w:ascii="Consolas" w:eastAsia="Arial Unicode MS" w:hAnsi="Consolas" w:cs="Consolas"/>
                <w:color w:val="0000FF"/>
                <w:sz w:val="20"/>
                <w:szCs w:val="20"/>
                <w:highlight w:val="white"/>
                <w:lang w:val="en-US" w:eastAsia="ru-RU"/>
              </w:rPr>
              <w:t>"&gt;</w:t>
            </w:r>
          </w:p>
          <w:p w14:paraId="49FB60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BBDDE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Способ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DFCBE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42F2C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0C97A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C7696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831C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sidRPr="00B53524">
              <w:rPr>
                <w:rFonts w:ascii="Consolas" w:eastAsia="Arial Unicode MS" w:hAnsi="Consolas" w:cs="Consolas"/>
                <w:color w:val="000000"/>
                <w:sz w:val="20"/>
                <w:szCs w:val="20"/>
                <w:highlight w:val="white"/>
                <w:lang w:val="en-US" w:eastAsia="ru-RU"/>
              </w:rPr>
              <w:t xml:space="preserve">1 - </w:t>
            </w:r>
            <w:r>
              <w:rPr>
                <w:rFonts w:ascii="Consolas" w:eastAsia="Arial Unicode MS" w:hAnsi="Consolas" w:cs="Consolas"/>
                <w:color w:val="000000"/>
                <w:sz w:val="20"/>
                <w:szCs w:val="20"/>
                <w:highlight w:val="white"/>
                <w:lang w:eastAsia="ru-RU"/>
              </w:rPr>
              <w:t>Признак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через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СБП</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CE063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76735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3D87A8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861BF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8F094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serviceDataIDType</w:t>
            </w:r>
            <w:proofErr w:type="spellEnd"/>
            <w:r w:rsidRPr="00B53524">
              <w:rPr>
                <w:rFonts w:ascii="Consolas" w:eastAsia="Arial Unicode MS" w:hAnsi="Consolas" w:cs="Consolas"/>
                <w:color w:val="0000FF"/>
                <w:sz w:val="20"/>
                <w:szCs w:val="20"/>
                <w:highlight w:val="white"/>
                <w:lang w:val="en-US" w:eastAsia="ru-RU"/>
              </w:rPr>
              <w:t>"&gt;</w:t>
            </w:r>
          </w:p>
          <w:p w14:paraId="4088E8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F5F29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учете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факта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0C4E3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4D53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D8286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24</w:t>
            </w:r>
            <w:r w:rsidRPr="00B53524">
              <w:rPr>
                <w:rFonts w:ascii="Consolas" w:eastAsia="Arial Unicode MS" w:hAnsi="Consolas" w:cs="Consolas"/>
                <w:color w:val="0000FF"/>
                <w:sz w:val="20"/>
                <w:szCs w:val="20"/>
                <w:highlight w:val="white"/>
                <w:lang w:val="en-US" w:eastAsia="ru-RU"/>
              </w:rPr>
              <w:t>"/&gt;</w:t>
            </w:r>
          </w:p>
          <w:p w14:paraId="53744C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P[a-fA-F0-9]{6}\d{17}</w:t>
            </w:r>
            <w:r w:rsidRPr="00B53524">
              <w:rPr>
                <w:rFonts w:ascii="Consolas" w:eastAsia="Arial Unicode MS" w:hAnsi="Consolas" w:cs="Consolas"/>
                <w:color w:val="0000FF"/>
                <w:sz w:val="20"/>
                <w:szCs w:val="20"/>
                <w:highlight w:val="white"/>
                <w:lang w:val="en-US" w:eastAsia="ru-RU"/>
              </w:rPr>
              <w:t>"/&gt;</w:t>
            </w:r>
          </w:p>
          <w:p w14:paraId="2FAA54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4806B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D9BE1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ServiceDataType</w:t>
            </w:r>
            <w:proofErr w:type="spellEnd"/>
            <w:r w:rsidRPr="00B53524">
              <w:rPr>
                <w:rFonts w:ascii="Consolas" w:eastAsia="Arial Unicode MS" w:hAnsi="Consolas" w:cs="Consolas"/>
                <w:color w:val="0000FF"/>
                <w:sz w:val="20"/>
                <w:szCs w:val="20"/>
                <w:highlight w:val="white"/>
                <w:lang w:val="en-US" w:eastAsia="ru-RU"/>
              </w:rPr>
              <w:t>"&gt;</w:t>
            </w:r>
          </w:p>
          <w:p w14:paraId="202EA01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7C15DB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Дополнительные сведения о предоставлении услуги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0340B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7978F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4C7226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personeOfficial</w:t>
            </w:r>
            <w:proofErr w:type="spellEnd"/>
            <w:r w:rsidRPr="00B53524">
              <w:rPr>
                <w:rFonts w:ascii="Consolas" w:eastAsia="Arial Unicode MS" w:hAnsi="Consolas" w:cs="Consolas"/>
                <w:color w:val="0000FF"/>
                <w:sz w:val="20"/>
                <w:szCs w:val="20"/>
                <w:highlight w:val="white"/>
                <w:lang w:val="en-US" w:eastAsia="ru-RU"/>
              </w:rPr>
              <w:t>"&gt;</w:t>
            </w:r>
          </w:p>
          <w:p w14:paraId="522C37C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5652EC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о лице, принявшем решение об учете факта оплаты</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5BF6A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B768E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E4C1E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932297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46E73E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Фамилия и инициалы должностного лица, принявшего решение об учете факта оплаты</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C6065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932A0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640FD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64E5A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6F5EB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634D2B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2858A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81359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96B21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DF1A1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officialPosition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9D2DE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9AED1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Должность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решение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учете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298D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C3D77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D1763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54850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2375B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w:t>
            </w:r>
            <w:r w:rsidRPr="00B53524">
              <w:rPr>
                <w:rFonts w:ascii="Consolas" w:eastAsia="Arial Unicode MS" w:hAnsi="Consolas" w:cs="Consolas"/>
                <w:color w:val="0000FF"/>
                <w:sz w:val="20"/>
                <w:szCs w:val="20"/>
                <w:highlight w:val="white"/>
                <w:lang w:val="en-US" w:eastAsia="ru-RU"/>
              </w:rPr>
              <w:t>"/&gt;</w:t>
            </w:r>
          </w:p>
          <w:p w14:paraId="70BE49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F0F80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0AF00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4AC7F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8A0EA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05A17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B415E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25C029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7F965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5B37B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которую</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была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предоставлена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услуга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копейках</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18F22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B3411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79FF7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courtName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EE309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6F060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решение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учете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EB693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D33CF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79C3A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F79A9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96A9D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400</w:t>
            </w:r>
            <w:r w:rsidRPr="00B53524">
              <w:rPr>
                <w:rFonts w:ascii="Consolas" w:eastAsia="Arial Unicode MS" w:hAnsi="Consolas" w:cs="Consolas"/>
                <w:color w:val="0000FF"/>
                <w:sz w:val="20"/>
                <w:szCs w:val="20"/>
                <w:highlight w:val="white"/>
                <w:lang w:val="en-US" w:eastAsia="ru-RU"/>
              </w:rPr>
              <w:t>"/&gt;</w:t>
            </w:r>
          </w:p>
          <w:p w14:paraId="0A292D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8C3D7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C37CB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397C0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FBE1A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lawsuitInfo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B1202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CFFE6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делопроизводства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0432D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C4045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8A88C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525ED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B0972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7477A2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CA4DF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C222C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610F3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35B46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F9F24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reconcileIDType</w:t>
            </w:r>
            <w:proofErr w:type="spellEnd"/>
            <w:r w:rsidRPr="00B53524">
              <w:rPr>
                <w:rFonts w:ascii="Consolas" w:eastAsia="Arial Unicode MS" w:hAnsi="Consolas" w:cs="Consolas"/>
                <w:color w:val="0000FF"/>
                <w:sz w:val="20"/>
                <w:szCs w:val="20"/>
                <w:highlight w:val="white"/>
                <w:lang w:val="en-US" w:eastAsia="ru-RU"/>
              </w:rPr>
              <w:t>"&gt;</w:t>
            </w:r>
          </w:p>
          <w:p w14:paraId="573F970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D91BC3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Номер операции принудительного квитирования начисления с отсутствующим в ГИС ГМП платежом</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AEE47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22E32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14EF4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24</w:t>
            </w:r>
            <w:r w:rsidRPr="00B53524">
              <w:rPr>
                <w:rFonts w:ascii="Consolas" w:eastAsia="Arial Unicode MS" w:hAnsi="Consolas" w:cs="Consolas"/>
                <w:color w:val="0000FF"/>
                <w:sz w:val="20"/>
                <w:szCs w:val="20"/>
                <w:highlight w:val="white"/>
                <w:lang w:val="en-US" w:eastAsia="ru-RU"/>
              </w:rPr>
              <w:t>"/&gt;</w:t>
            </w:r>
          </w:p>
          <w:p w14:paraId="4D0791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N[a-fA-F0-9]{6}\d{17}</w:t>
            </w:r>
            <w:r w:rsidRPr="00B53524">
              <w:rPr>
                <w:rFonts w:ascii="Consolas" w:eastAsia="Arial Unicode MS" w:hAnsi="Consolas" w:cs="Consolas"/>
                <w:color w:val="0000FF"/>
                <w:sz w:val="20"/>
                <w:szCs w:val="20"/>
                <w:highlight w:val="white"/>
                <w:lang w:val="en-US" w:eastAsia="ru-RU"/>
              </w:rPr>
              <w:t>"/&gt;</w:t>
            </w:r>
          </w:p>
          <w:p w14:paraId="365BEC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F80CB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B1078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AdrType</w:t>
            </w:r>
            <w:proofErr w:type="spellEnd"/>
            <w:r w:rsidRPr="00B53524">
              <w:rPr>
                <w:rFonts w:ascii="Consolas" w:eastAsia="Arial Unicode MS" w:hAnsi="Consolas" w:cs="Consolas"/>
                <w:color w:val="0000FF"/>
                <w:sz w:val="20"/>
                <w:szCs w:val="20"/>
                <w:highlight w:val="white"/>
                <w:lang w:val="en-US" w:eastAsia="ru-RU"/>
              </w:rPr>
              <w:t>"&gt;</w:t>
            </w:r>
          </w:p>
          <w:p w14:paraId="11FD6C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22FC3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D755C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59BE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FE6B7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10C9C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w:t>
            </w:r>
            <w:r w:rsidRPr="00B53524">
              <w:rPr>
                <w:rFonts w:ascii="Consolas" w:eastAsia="Arial Unicode MS" w:hAnsi="Consolas" w:cs="Consolas"/>
                <w:color w:val="0000FF"/>
                <w:sz w:val="20"/>
                <w:szCs w:val="20"/>
                <w:highlight w:val="white"/>
                <w:lang w:val="en-US" w:eastAsia="ru-RU"/>
              </w:rPr>
              <w:t>"/&gt;</w:t>
            </w:r>
          </w:p>
          <w:p w14:paraId="2BE710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A6B1D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A6796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FIOFSSPType</w:t>
            </w:r>
            <w:proofErr w:type="spellEnd"/>
            <w:r w:rsidRPr="00B53524">
              <w:rPr>
                <w:rFonts w:ascii="Consolas" w:eastAsia="Arial Unicode MS" w:hAnsi="Consolas" w:cs="Consolas"/>
                <w:color w:val="0000FF"/>
                <w:sz w:val="20"/>
                <w:szCs w:val="20"/>
                <w:highlight w:val="white"/>
                <w:lang w:val="en-US" w:eastAsia="ru-RU"/>
              </w:rPr>
              <w:t>"&gt;</w:t>
            </w:r>
          </w:p>
          <w:p w14:paraId="52FE62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402FC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ФИО</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1AF24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7092F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673C9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31406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4249D6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5A89F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0F556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F06FE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ExecutiveProcedureInfoType</w:t>
            </w:r>
            <w:proofErr w:type="spellEnd"/>
            <w:r w:rsidRPr="00B53524">
              <w:rPr>
                <w:rFonts w:ascii="Consolas" w:eastAsia="Arial Unicode MS" w:hAnsi="Consolas" w:cs="Consolas"/>
                <w:color w:val="0000FF"/>
                <w:sz w:val="20"/>
                <w:szCs w:val="20"/>
                <w:highlight w:val="white"/>
                <w:lang w:val="en-US" w:eastAsia="ru-RU"/>
              </w:rPr>
              <w:t>"&gt;</w:t>
            </w:r>
          </w:p>
          <w:p w14:paraId="7A6F76E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13293C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необходимая для осуществления исполнительного производства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C5B20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EF574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69717E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com:Claimer</w:t>
            </w:r>
            <w:proofErr w:type="spellEnd"/>
            <w:r w:rsidRPr="00B53524">
              <w:rPr>
                <w:rFonts w:ascii="Consolas" w:eastAsia="Arial Unicode MS" w:hAnsi="Consolas" w:cs="Consolas"/>
                <w:color w:val="0000FF"/>
                <w:sz w:val="20"/>
                <w:szCs w:val="20"/>
                <w:highlight w:val="white"/>
                <w:lang w:val="en-US" w:eastAsia="ru-RU"/>
              </w:rPr>
              <w:t>"/&gt;</w:t>
            </w:r>
          </w:p>
          <w:p w14:paraId="421B1A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com:DeedInfo</w:t>
            </w:r>
            <w:proofErr w:type="spellEnd"/>
            <w:r w:rsidRPr="00B53524">
              <w:rPr>
                <w:rFonts w:ascii="Consolas" w:eastAsia="Arial Unicode MS" w:hAnsi="Consolas" w:cs="Consolas"/>
                <w:color w:val="0000FF"/>
                <w:sz w:val="20"/>
                <w:szCs w:val="20"/>
                <w:highlight w:val="white"/>
                <w:lang w:val="en-US" w:eastAsia="ru-RU"/>
              </w:rPr>
              <w:t>"/&gt;</w:t>
            </w:r>
          </w:p>
          <w:p w14:paraId="24CCD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ExecutOrgan</w:t>
            </w:r>
            <w:proofErr w:type="spellEnd"/>
            <w:r w:rsidRPr="00B53524">
              <w:rPr>
                <w:rFonts w:ascii="Consolas" w:eastAsia="Arial Unicode MS" w:hAnsi="Consolas" w:cs="Consolas"/>
                <w:color w:val="0000FF"/>
                <w:sz w:val="20"/>
                <w:szCs w:val="20"/>
                <w:highlight w:val="white"/>
                <w:lang w:val="en-US" w:eastAsia="ru-RU"/>
              </w:rPr>
              <w:t>"&gt;</w:t>
            </w:r>
          </w:p>
          <w:p w14:paraId="6183DA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66922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органа, выдавшего исполнительный документ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C00AE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12D1B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A91F8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organOkogu</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CE4CDD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0B91B1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85098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7037F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C4FF7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2CD1C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w:t>
            </w:r>
            <w:r w:rsidRPr="00B53524">
              <w:rPr>
                <w:rFonts w:ascii="Consolas" w:eastAsia="Arial Unicode MS" w:hAnsi="Consolas" w:cs="Consolas"/>
                <w:color w:val="0000FF"/>
                <w:sz w:val="20"/>
                <w:szCs w:val="20"/>
                <w:highlight w:val="white"/>
                <w:lang w:val="en-US" w:eastAsia="ru-RU"/>
              </w:rPr>
              <w:t>"/&gt;</w:t>
            </w:r>
          </w:p>
          <w:p w14:paraId="31D11A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\d{7}</w:t>
            </w:r>
            <w:r w:rsidRPr="00B53524">
              <w:rPr>
                <w:rFonts w:ascii="Consolas" w:eastAsia="Arial Unicode MS" w:hAnsi="Consolas" w:cs="Consolas"/>
                <w:color w:val="0000FF"/>
                <w:sz w:val="20"/>
                <w:szCs w:val="20"/>
                <w:highlight w:val="white"/>
                <w:lang w:val="en-US" w:eastAsia="ru-RU"/>
              </w:rPr>
              <w:t>"/&gt;</w:t>
            </w:r>
          </w:p>
          <w:p w14:paraId="3DFBD0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073F0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AD190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4A7AA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organCode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F55B53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6150A3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1115: Код подразделения органа, выдавшего исполнительный документ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036C6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06A6F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E38C8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37772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86541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7F8FD5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C0E9E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7E606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E9FD6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4F188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111A18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C6DC8D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1116: Наименование подразделения уполномоченного органа, выдавшего исполнительный документ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ABF17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FFF28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AC814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8DA2B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4B7C5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491708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13BD92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AA68F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2E494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61973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organAdr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com:AdrType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form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unqualified</w:t>
            </w:r>
            <w:r w:rsidRPr="00B53524">
              <w:rPr>
                <w:rFonts w:ascii="Consolas" w:eastAsia="Arial Unicode MS" w:hAnsi="Consolas" w:cs="Consolas"/>
                <w:color w:val="0000FF"/>
                <w:sz w:val="20"/>
                <w:szCs w:val="20"/>
                <w:highlight w:val="white"/>
                <w:lang w:val="en-US" w:eastAsia="ru-RU"/>
              </w:rPr>
              <w:t>"&gt;</w:t>
            </w:r>
          </w:p>
          <w:p w14:paraId="796F3F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E4C0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1117: </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выдавшего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1B46A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17046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B3D50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organSignCodePost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A47D83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13D6E4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1118: Код должности лица, выдавшего исполнительный документ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CBD30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10139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6FD8B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7D27D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11F73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3EAF5E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8D9B8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391E4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EFEF1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5792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organSign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4EFB0C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A5D9B3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1119: Должность лица, выдавшего исполнительный документ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41917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1AD26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AB47F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994AC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7A02C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16EA28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0251F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B2D8D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D8D11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7E03B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organSignFIO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com:FIOFSSPType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04B537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4CDCA7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1120: Фамилия, имя, отчество должностного лица, выдавшего исполнительный документ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5DCB6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F48CD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711EA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55EEB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571D9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w:t>
            </w:r>
            <w:r w:rsidRPr="00B53524">
              <w:rPr>
                <w:rFonts w:ascii="Consolas" w:eastAsia="Arial Unicode MS" w:hAnsi="Consolas" w:cs="Consolas"/>
                <w:color w:val="0000FF"/>
                <w:sz w:val="20"/>
                <w:szCs w:val="20"/>
                <w:highlight w:val="white"/>
                <w:lang w:val="en-US" w:eastAsia="ru-RU"/>
              </w:rPr>
              <w:t>"&gt;</w:t>
            </w:r>
          </w:p>
          <w:p w14:paraId="6BA538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C6497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A2073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9EE9D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222B4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8664D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7CA5B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1121: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9304A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B141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71B84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5C908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C4941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216502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B2D77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A4079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67DDE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5DEE0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24A03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1202: </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C8540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1067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34C3F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F2DA6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56AF6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037D4D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90F48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A4B05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B2626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19A16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debtorAdr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com:AdrType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F5925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A0F34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1122: </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44EC3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C040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682FE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debtorAdrFakt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com:AdrType</w:t>
            </w:r>
            <w:proofErr w:type="spellEnd"/>
            <w:r w:rsidRPr="00B53524">
              <w:rPr>
                <w:rFonts w:ascii="Consolas" w:eastAsia="Arial Unicode MS" w:hAnsi="Consolas" w:cs="Consolas"/>
                <w:color w:val="0000FF"/>
                <w:sz w:val="20"/>
                <w:szCs w:val="20"/>
                <w:highlight w:val="white"/>
                <w:lang w:val="en-US" w:eastAsia="ru-RU"/>
              </w:rPr>
              <w:t>"&gt;</w:t>
            </w:r>
          </w:p>
          <w:p w14:paraId="2A70CC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4559C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1123: </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фактический</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3734F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9B23C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5C621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debtorCountryCode</w:t>
            </w:r>
            <w:proofErr w:type="spellEnd"/>
            <w:r w:rsidRPr="00B53524">
              <w:rPr>
                <w:rFonts w:ascii="Consolas" w:eastAsia="Arial Unicode MS" w:hAnsi="Consolas" w:cs="Consolas"/>
                <w:color w:val="0000FF"/>
                <w:sz w:val="20"/>
                <w:szCs w:val="20"/>
                <w:highlight w:val="white"/>
                <w:lang w:val="en-US" w:eastAsia="ru-RU"/>
              </w:rPr>
              <w:t>"&gt;</w:t>
            </w:r>
          </w:p>
          <w:p w14:paraId="7D06ED7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DD2007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1124: Код страны принадлежности должника по Общероссийскому классификатору стран мира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C67F1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A975F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C2B51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4DA34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1225FA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\d{3}</w:t>
            </w:r>
            <w:r w:rsidRPr="00B53524">
              <w:rPr>
                <w:rFonts w:ascii="Consolas" w:eastAsia="Arial Unicode MS" w:hAnsi="Consolas" w:cs="Consolas"/>
                <w:color w:val="0000FF"/>
                <w:sz w:val="20"/>
                <w:szCs w:val="20"/>
                <w:highlight w:val="white"/>
                <w:lang w:val="en-US" w:eastAsia="ru-RU"/>
              </w:rPr>
              <w:t>"/&gt;</w:t>
            </w:r>
          </w:p>
          <w:p w14:paraId="560C75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71539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44412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2959F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debtorRegPlace</w:t>
            </w:r>
            <w:proofErr w:type="spellEnd"/>
            <w:r w:rsidRPr="00B53524">
              <w:rPr>
                <w:rFonts w:ascii="Consolas" w:eastAsia="Arial Unicode MS" w:hAnsi="Consolas" w:cs="Consolas"/>
                <w:color w:val="0000FF"/>
                <w:sz w:val="20"/>
                <w:szCs w:val="20"/>
                <w:highlight w:val="white"/>
                <w:lang w:val="en-US" w:eastAsia="ru-RU"/>
              </w:rPr>
              <w:t>"&gt;</w:t>
            </w:r>
          </w:p>
          <w:p w14:paraId="4112EA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DC777A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1125: Место регистрации должника - индивидуального предпринимателя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845E1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BE380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1BC24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9DC37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0581B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150</w:t>
            </w:r>
            <w:r w:rsidRPr="00B53524">
              <w:rPr>
                <w:rFonts w:ascii="Consolas" w:eastAsia="Arial Unicode MS" w:hAnsi="Consolas" w:cs="Consolas"/>
                <w:color w:val="0000FF"/>
                <w:sz w:val="20"/>
                <w:szCs w:val="20"/>
                <w:highlight w:val="white"/>
                <w:lang w:val="en-US" w:eastAsia="ru-RU"/>
              </w:rPr>
              <w:t>"/&gt;</w:t>
            </w:r>
          </w:p>
          <w:p w14:paraId="1F1E7E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FF530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C4A38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65771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398C2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debtorBirthDate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266143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5C0A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1126: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рождения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21C8C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4139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D4AB7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debtorGender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66921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A251D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1127: </w:t>
            </w:r>
            <w:r>
              <w:rPr>
                <w:rFonts w:ascii="Consolas" w:eastAsia="Arial Unicode MS" w:hAnsi="Consolas" w:cs="Consolas"/>
                <w:color w:val="000000"/>
                <w:sz w:val="20"/>
                <w:szCs w:val="20"/>
                <w:highlight w:val="white"/>
                <w:lang w:eastAsia="ru-RU"/>
              </w:rPr>
              <w:t>Пол</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CDF14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51FC2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E77D8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6C78C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w:t>
            </w:r>
            <w:r w:rsidRPr="00B53524">
              <w:rPr>
                <w:rFonts w:ascii="Consolas" w:eastAsia="Arial Unicode MS" w:hAnsi="Consolas" w:cs="Consolas"/>
                <w:color w:val="0000FF"/>
                <w:sz w:val="20"/>
                <w:szCs w:val="20"/>
                <w:highlight w:val="white"/>
                <w:lang w:val="en-US" w:eastAsia="ru-RU"/>
              </w:rPr>
              <w:t>"/&gt;</w:t>
            </w:r>
          </w:p>
          <w:p w14:paraId="405B3C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мужской</w:t>
            </w:r>
            <w:r w:rsidRPr="00B53524">
              <w:rPr>
                <w:rFonts w:ascii="Consolas" w:eastAsia="Arial Unicode MS" w:hAnsi="Consolas" w:cs="Consolas"/>
                <w:color w:val="0000FF"/>
                <w:sz w:val="20"/>
                <w:szCs w:val="20"/>
                <w:highlight w:val="white"/>
                <w:lang w:val="en-US" w:eastAsia="ru-RU"/>
              </w:rPr>
              <w:t>"/&gt;</w:t>
            </w:r>
          </w:p>
          <w:p w14:paraId="073E12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женский</w:t>
            </w:r>
            <w:r w:rsidRPr="00B53524">
              <w:rPr>
                <w:rFonts w:ascii="Consolas" w:eastAsia="Arial Unicode MS" w:hAnsi="Consolas" w:cs="Consolas"/>
                <w:color w:val="0000FF"/>
                <w:sz w:val="20"/>
                <w:szCs w:val="20"/>
                <w:highlight w:val="white"/>
                <w:lang w:val="en-US" w:eastAsia="ru-RU"/>
              </w:rPr>
              <w:t>"/&gt;</w:t>
            </w:r>
          </w:p>
          <w:p w14:paraId="7361BC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777D4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B23F3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D38FB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debtorBirthPlace</w:t>
            </w:r>
            <w:proofErr w:type="spellEnd"/>
            <w:r w:rsidRPr="00B53524">
              <w:rPr>
                <w:rFonts w:ascii="Consolas" w:eastAsia="Arial Unicode MS" w:hAnsi="Consolas" w:cs="Consolas"/>
                <w:color w:val="0000FF"/>
                <w:sz w:val="20"/>
                <w:szCs w:val="20"/>
                <w:highlight w:val="white"/>
                <w:lang w:val="en-US" w:eastAsia="ru-RU"/>
              </w:rPr>
              <w:t>"&gt;</w:t>
            </w:r>
          </w:p>
          <w:p w14:paraId="1E060E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6740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1128: </w:t>
            </w:r>
            <w:r>
              <w:rPr>
                <w:rFonts w:ascii="Consolas" w:eastAsia="Arial Unicode MS" w:hAnsi="Consolas" w:cs="Consolas"/>
                <w:color w:val="000000"/>
                <w:sz w:val="20"/>
                <w:szCs w:val="20"/>
                <w:highlight w:val="white"/>
                <w:lang w:eastAsia="ru-RU"/>
              </w:rPr>
              <w:t>Место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рождения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92566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ACDA2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DD4F7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E398C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0CD3F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7D12FF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CD0EF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680A2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FE2CC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ACEA2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debtorSnils</w:t>
            </w:r>
            <w:proofErr w:type="spellEnd"/>
            <w:r w:rsidRPr="00B53524">
              <w:rPr>
                <w:rFonts w:ascii="Consolas" w:eastAsia="Arial Unicode MS" w:hAnsi="Consolas" w:cs="Consolas"/>
                <w:color w:val="0000FF"/>
                <w:sz w:val="20"/>
                <w:szCs w:val="20"/>
                <w:highlight w:val="white"/>
                <w:lang w:val="en-US" w:eastAsia="ru-RU"/>
              </w:rPr>
              <w:t>"&gt;</w:t>
            </w:r>
          </w:p>
          <w:p w14:paraId="443462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8A8014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 xml:space="preserve">Поле номер 1129: </w:t>
            </w:r>
            <w:proofErr w:type="spellStart"/>
            <w:r>
              <w:rPr>
                <w:rFonts w:ascii="Consolas" w:eastAsia="Arial Unicode MS" w:hAnsi="Consolas" w:cs="Consolas"/>
                <w:color w:val="000000"/>
                <w:sz w:val="20"/>
                <w:szCs w:val="20"/>
                <w:highlight w:val="white"/>
                <w:lang w:eastAsia="ru-RU"/>
              </w:rPr>
              <w:t>Cтраховой</w:t>
            </w:r>
            <w:proofErr w:type="spellEnd"/>
            <w:r>
              <w:rPr>
                <w:rFonts w:ascii="Consolas" w:eastAsia="Arial Unicode MS" w:hAnsi="Consolas" w:cs="Consolas"/>
                <w:color w:val="000000"/>
                <w:sz w:val="20"/>
                <w:szCs w:val="20"/>
                <w:highlight w:val="white"/>
                <w:lang w:eastAsia="ru-RU"/>
              </w:rPr>
              <w:t xml:space="preserve"> номер индивидуального лицевого счета должника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04647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37AE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A28A6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49AE7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11</w:t>
            </w:r>
            <w:r w:rsidRPr="00B53524">
              <w:rPr>
                <w:rFonts w:ascii="Consolas" w:eastAsia="Arial Unicode MS" w:hAnsi="Consolas" w:cs="Consolas"/>
                <w:color w:val="0000FF"/>
                <w:sz w:val="20"/>
                <w:szCs w:val="20"/>
                <w:highlight w:val="white"/>
                <w:lang w:val="en-US" w:eastAsia="ru-RU"/>
              </w:rPr>
              <w:t>"/&gt;</w:t>
            </w:r>
          </w:p>
          <w:p w14:paraId="45BB0C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3EB79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BA98C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2873E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debtorInn</w:t>
            </w:r>
            <w:proofErr w:type="spellEnd"/>
            <w:r w:rsidRPr="00B53524">
              <w:rPr>
                <w:rFonts w:ascii="Consolas" w:eastAsia="Arial Unicode MS" w:hAnsi="Consolas" w:cs="Consolas"/>
                <w:color w:val="0000FF"/>
                <w:sz w:val="20"/>
                <w:szCs w:val="20"/>
                <w:highlight w:val="white"/>
                <w:lang w:val="en-US" w:eastAsia="ru-RU"/>
              </w:rPr>
              <w:t>"&gt;</w:t>
            </w:r>
          </w:p>
          <w:p w14:paraId="7962DF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125B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1130: </w:t>
            </w:r>
            <w:r>
              <w:rPr>
                <w:rFonts w:ascii="Consolas" w:eastAsia="Arial Unicode MS" w:hAnsi="Consolas" w:cs="Consolas"/>
                <w:color w:val="000000"/>
                <w:sz w:val="20"/>
                <w:szCs w:val="20"/>
                <w:highlight w:val="white"/>
                <w:lang w:eastAsia="ru-RU"/>
              </w:rPr>
              <w:t>Идентификационный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налогоплательщика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DED5D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629AC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7BA6E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63E4B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\d{10}|\d{12}</w:t>
            </w:r>
            <w:r w:rsidRPr="00B53524">
              <w:rPr>
                <w:rFonts w:ascii="Consolas" w:eastAsia="Arial Unicode MS" w:hAnsi="Consolas" w:cs="Consolas"/>
                <w:color w:val="0000FF"/>
                <w:sz w:val="20"/>
                <w:szCs w:val="20"/>
                <w:highlight w:val="white"/>
                <w:lang w:val="en-US" w:eastAsia="ru-RU"/>
              </w:rPr>
              <w:t>"/&gt;</w:t>
            </w:r>
          </w:p>
          <w:p w14:paraId="3EED9D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CD18E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E4A39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080B2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debtorKpp</w:t>
            </w:r>
            <w:proofErr w:type="spellEnd"/>
            <w:r w:rsidRPr="00B53524">
              <w:rPr>
                <w:rFonts w:ascii="Consolas" w:eastAsia="Arial Unicode MS" w:hAnsi="Consolas" w:cs="Consolas"/>
                <w:color w:val="0000FF"/>
                <w:sz w:val="20"/>
                <w:szCs w:val="20"/>
                <w:highlight w:val="white"/>
                <w:lang w:val="en-US" w:eastAsia="ru-RU"/>
              </w:rPr>
              <w:t>"&gt;</w:t>
            </w:r>
          </w:p>
          <w:p w14:paraId="34496D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F669D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1131: Код причины постановки на учет должника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B477F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0F236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720A0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9CA0C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9</w:t>
            </w:r>
            <w:r w:rsidRPr="00B53524">
              <w:rPr>
                <w:rFonts w:ascii="Consolas" w:eastAsia="Arial Unicode MS" w:hAnsi="Consolas" w:cs="Consolas"/>
                <w:color w:val="0000FF"/>
                <w:sz w:val="20"/>
                <w:szCs w:val="20"/>
                <w:highlight w:val="white"/>
                <w:lang w:val="en-US" w:eastAsia="ru-RU"/>
              </w:rPr>
              <w:t>"/&gt;</w:t>
            </w:r>
          </w:p>
          <w:p w14:paraId="3753F5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(([0-9]{1}[1-9]{1}|[1-9]{1}[0-9]{1})([0-9]{2})([0-9A-F]{2})([0-9]{3})|0)</w:t>
            </w:r>
            <w:r w:rsidRPr="00B53524">
              <w:rPr>
                <w:rFonts w:ascii="Consolas" w:eastAsia="Arial Unicode MS" w:hAnsi="Consolas" w:cs="Consolas"/>
                <w:color w:val="0000FF"/>
                <w:sz w:val="20"/>
                <w:szCs w:val="20"/>
                <w:highlight w:val="white"/>
                <w:lang w:val="en-US" w:eastAsia="ru-RU"/>
              </w:rPr>
              <w:t>"/&gt;</w:t>
            </w:r>
          </w:p>
          <w:p w14:paraId="2AFA33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B9B7E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758A9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F73A1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debtorOgrn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com:OGRNType</w:t>
            </w:r>
            <w:proofErr w:type="spellEnd"/>
            <w:r w:rsidRPr="00B53524">
              <w:rPr>
                <w:rFonts w:ascii="Consolas" w:eastAsia="Arial Unicode MS" w:hAnsi="Consolas" w:cs="Consolas"/>
                <w:color w:val="0000FF"/>
                <w:sz w:val="20"/>
                <w:szCs w:val="20"/>
                <w:highlight w:val="white"/>
                <w:lang w:val="en-US" w:eastAsia="ru-RU"/>
              </w:rPr>
              <w:t>"&gt;</w:t>
            </w:r>
          </w:p>
          <w:p w14:paraId="320D6B4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7D9FE1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1140: Основной государственный регистрационный номер должника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0F60D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A7D44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2B7BF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debtorDriveLicenseNum</w:t>
            </w:r>
            <w:proofErr w:type="spellEnd"/>
            <w:r w:rsidRPr="00B53524">
              <w:rPr>
                <w:rFonts w:ascii="Consolas" w:eastAsia="Arial Unicode MS" w:hAnsi="Consolas" w:cs="Consolas"/>
                <w:color w:val="0000FF"/>
                <w:sz w:val="20"/>
                <w:szCs w:val="20"/>
                <w:highlight w:val="white"/>
                <w:lang w:val="en-US" w:eastAsia="ru-RU"/>
              </w:rPr>
              <w:t>"&gt;</w:t>
            </w:r>
          </w:p>
          <w:p w14:paraId="1E4315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E8EE6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1132: </w:t>
            </w:r>
            <w:r>
              <w:rPr>
                <w:rFonts w:ascii="Consolas" w:eastAsia="Arial Unicode MS" w:hAnsi="Consolas" w:cs="Consolas"/>
                <w:color w:val="000000"/>
                <w:sz w:val="20"/>
                <w:szCs w:val="20"/>
                <w:highlight w:val="white"/>
                <w:lang w:eastAsia="ru-RU"/>
              </w:rPr>
              <w:t>Водительское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удостоверение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B2840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24F6D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C3B24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3F904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32C0F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7C5517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76532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04FD0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101F4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42FFE7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E57DB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com:MvvDatumIdentificatorDebtor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3B8E3F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Recall</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com:Recall</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B273A2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AEF323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1144: Информация об отзыве или возврате исполнительного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566B4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01A61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F1F79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6594AA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externalKey</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34F56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5ABEF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1100: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присвоенный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внешнего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контрагента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01581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4142A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4A728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BDC05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2D32F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60</w:t>
            </w:r>
            <w:r w:rsidRPr="00B53524">
              <w:rPr>
                <w:rFonts w:ascii="Consolas" w:eastAsia="Arial Unicode MS" w:hAnsi="Consolas" w:cs="Consolas"/>
                <w:color w:val="0000FF"/>
                <w:sz w:val="20"/>
                <w:szCs w:val="20"/>
                <w:highlight w:val="white"/>
                <w:lang w:val="en-US" w:eastAsia="ru-RU"/>
              </w:rPr>
              <w:t>"/&gt;</w:t>
            </w:r>
          </w:p>
          <w:p w14:paraId="4ACC06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102FC8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435CC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EF0B8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D89D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idDeloNo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82211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DFADA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1101: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дела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материалов</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BAE54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F428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6B8F5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0A33F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1D198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40D8C6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7442C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D63DC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B0203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74B95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deloPlace</w:t>
            </w:r>
            <w:proofErr w:type="spellEnd"/>
            <w:r w:rsidRPr="00B53524">
              <w:rPr>
                <w:rFonts w:ascii="Consolas" w:eastAsia="Arial Unicode MS" w:hAnsi="Consolas" w:cs="Consolas"/>
                <w:color w:val="0000FF"/>
                <w:sz w:val="20"/>
                <w:szCs w:val="20"/>
                <w:highlight w:val="white"/>
                <w:lang w:val="en-US" w:eastAsia="ru-RU"/>
              </w:rPr>
              <w:t>"&gt;</w:t>
            </w:r>
          </w:p>
          <w:p w14:paraId="79AE06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4337E1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1102: Место рассмотрения дела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67886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8C24B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0D414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31E6B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11AC2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150</w:t>
            </w:r>
            <w:r w:rsidRPr="00B53524">
              <w:rPr>
                <w:rFonts w:ascii="Consolas" w:eastAsia="Arial Unicode MS" w:hAnsi="Consolas" w:cs="Consolas"/>
                <w:color w:val="0000FF"/>
                <w:sz w:val="20"/>
                <w:szCs w:val="20"/>
                <w:highlight w:val="white"/>
                <w:lang w:val="en-US" w:eastAsia="ru-RU"/>
              </w:rPr>
              <w:t>"/&gt;</w:t>
            </w:r>
          </w:p>
          <w:p w14:paraId="6A9A50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CFE4E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31A4D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30E97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1D7DF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idDesDate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193D6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A726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1103: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принятия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решения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делу</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A7210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4FC70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7D76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aktDate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F249D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AB52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1104: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вступления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решения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законную</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силу</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999F4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4DF2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598F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srokPrIsp</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xsd:integer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DE59D5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CD11EF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1105: Срок предъявления исполнительного документа к исполнению</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D9EC5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132C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D92DD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srokPrIspType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65847E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3CC3AD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1106: Тип периода срока предъявления исполнительного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CFA51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26BD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B3468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4A35B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A0691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9156C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5F409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E258D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notifFSSPDate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1A397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F267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1108: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уведомления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ФССП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России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неуплате</w:t>
            </w:r>
          </w:p>
          <w:p w14:paraId="5D7E891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штрафа в установленный законом срок либо об отзыве ИД</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A5D3B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5C06D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23C46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D7B1F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DeedInfo</w:t>
            </w:r>
            <w:proofErr w:type="spellEnd"/>
            <w:r w:rsidRPr="00B53524">
              <w:rPr>
                <w:rFonts w:ascii="Consolas" w:eastAsia="Arial Unicode MS" w:hAnsi="Consolas" w:cs="Consolas"/>
                <w:color w:val="0000FF"/>
                <w:sz w:val="20"/>
                <w:szCs w:val="20"/>
                <w:highlight w:val="white"/>
                <w:lang w:val="en-US" w:eastAsia="ru-RU"/>
              </w:rPr>
              <w:t>"&gt;</w:t>
            </w:r>
          </w:p>
          <w:p w14:paraId="576C1E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CD4E2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исполнительного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43B15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C488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3ABDB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318B4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5D175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1109: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F8668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2563D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17DF9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xsd:integer</w:t>
            </w:r>
            <w:proofErr w:type="spellEnd"/>
            <w:r w:rsidRPr="00B53524">
              <w:rPr>
                <w:rFonts w:ascii="Consolas" w:eastAsia="Arial Unicode MS" w:hAnsi="Consolas" w:cs="Consolas"/>
                <w:color w:val="0000FF"/>
                <w:sz w:val="20"/>
                <w:szCs w:val="20"/>
                <w:highlight w:val="white"/>
                <w:lang w:val="en-US" w:eastAsia="ru-RU"/>
              </w:rPr>
              <w:t>"/&gt;</w:t>
            </w:r>
          </w:p>
          <w:p w14:paraId="48C730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CABB9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2FC1E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idDocNo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D36F18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FDD557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1110: Номер исполнительного документа, присвоенный органом, выдавшим исполнительный документ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9256D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F175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936E7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A5B23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7E88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423DE5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BA6C3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7954C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59EB3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459D0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idDocDate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49541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CFA85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1111: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выдачи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1E9EA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5CB4D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369C5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subjCode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BD625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15D62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1112: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предмета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698A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5641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A1166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8A37A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w:t>
            </w:r>
            <w:r w:rsidRPr="00B53524">
              <w:rPr>
                <w:rFonts w:ascii="Consolas" w:eastAsia="Arial Unicode MS" w:hAnsi="Consolas" w:cs="Consolas"/>
                <w:color w:val="0000FF"/>
                <w:sz w:val="20"/>
                <w:szCs w:val="20"/>
                <w:highlight w:val="white"/>
                <w:lang w:val="en-US" w:eastAsia="ru-RU"/>
              </w:rPr>
              <w:t>"/&gt;</w:t>
            </w:r>
          </w:p>
          <w:p w14:paraId="42A65B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\d{7}</w:t>
            </w:r>
            <w:r w:rsidRPr="00B53524">
              <w:rPr>
                <w:rFonts w:ascii="Consolas" w:eastAsia="Arial Unicode MS" w:hAnsi="Consolas" w:cs="Consolas"/>
                <w:color w:val="0000FF"/>
                <w:sz w:val="20"/>
                <w:szCs w:val="20"/>
                <w:highlight w:val="white"/>
                <w:lang w:val="en-US" w:eastAsia="ru-RU"/>
              </w:rPr>
              <w:t>"/&gt;</w:t>
            </w:r>
          </w:p>
          <w:p w14:paraId="032335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8C750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1768D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C10D6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subjName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D0E1A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10BE2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1113: </w:t>
            </w:r>
            <w:r>
              <w:rPr>
                <w:rFonts w:ascii="Consolas" w:eastAsia="Arial Unicode MS" w:hAnsi="Consolas" w:cs="Consolas"/>
                <w:color w:val="000000"/>
                <w:sz w:val="20"/>
                <w:szCs w:val="20"/>
                <w:highlight w:val="white"/>
                <w:lang w:eastAsia="ru-RU"/>
              </w:rPr>
              <w:t>Предмет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FFB97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1E8DF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DC30E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F1432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4DB17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141CC8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F52C4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544FE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2EC19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68AFE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D4D17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18831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IncomeInfoType</w:t>
            </w:r>
            <w:proofErr w:type="spellEnd"/>
            <w:r w:rsidRPr="00B53524">
              <w:rPr>
                <w:rFonts w:ascii="Consolas" w:eastAsia="Arial Unicode MS" w:hAnsi="Consolas" w:cs="Consolas"/>
                <w:color w:val="0000FF"/>
                <w:sz w:val="20"/>
                <w:szCs w:val="20"/>
                <w:highlight w:val="white"/>
                <w:lang w:val="en-US" w:eastAsia="ru-RU"/>
              </w:rPr>
              <w:t>"&gt;</w:t>
            </w:r>
          </w:p>
          <w:p w14:paraId="50D9F6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C41E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сопоставлении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2DEEE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D781A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43999E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IncomeData</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77732C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8806B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сопоставленного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1A203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F79AA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497F18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com:IncomeIdType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BDD13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B54B1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сопоставленного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платежом</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B18CE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1B91C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584E2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isUncertain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xsd:boolean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5EDA0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830FC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Признак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отнесения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невыясненным</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поступлениям</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A62C1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9B82C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9978E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sourceIDDoc</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636CC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4AC8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2EB6F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D2DDE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3BBB1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29DFF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254C8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99264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403250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53DE5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2A853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E8839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sourceIDIS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B2119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E67A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800E0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4AFE3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AAD62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8B6B1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3D650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4FD4B3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2DF83C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73206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535CF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C744F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"&gt;</w:t>
            </w:r>
          </w:p>
          <w:p w14:paraId="55081E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812A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указанная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D4D24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3785D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BAA91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com:KBKType</w:t>
            </w:r>
            <w:proofErr w:type="spellEnd"/>
            <w:r w:rsidRPr="00B53524">
              <w:rPr>
                <w:rFonts w:ascii="Consolas" w:eastAsia="Arial Unicode MS" w:hAnsi="Consolas" w:cs="Consolas"/>
                <w:color w:val="0000FF"/>
                <w:sz w:val="20"/>
                <w:szCs w:val="20"/>
                <w:highlight w:val="white"/>
                <w:lang w:val="en-US" w:eastAsia="ru-RU"/>
              </w:rPr>
              <w:t>"&gt;</w:t>
            </w:r>
          </w:p>
          <w:p w14:paraId="29AE88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7A7F8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указанный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2077D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457A9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2186A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oktmo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com:OKTMOType</w:t>
            </w:r>
            <w:proofErr w:type="spellEnd"/>
            <w:r w:rsidRPr="00B53524">
              <w:rPr>
                <w:rFonts w:ascii="Consolas" w:eastAsia="Arial Unicode MS" w:hAnsi="Consolas" w:cs="Consolas"/>
                <w:color w:val="0000FF"/>
                <w:sz w:val="20"/>
                <w:szCs w:val="20"/>
                <w:highlight w:val="white"/>
                <w:lang w:val="en-US" w:eastAsia="ru-RU"/>
              </w:rPr>
              <w:t>"&gt;</w:t>
            </w:r>
          </w:p>
          <w:p w14:paraId="0DC5B6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4E8D5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105:</w:t>
            </w:r>
          </w:p>
          <w:p w14:paraId="234B9F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lastRenderedPageBreak/>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72452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77595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4E8FD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payerIdentifier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com:PayerIdentifierType</w:t>
            </w:r>
            <w:proofErr w:type="spellEnd"/>
            <w:r w:rsidRPr="00B53524">
              <w:rPr>
                <w:rFonts w:ascii="Consolas" w:eastAsia="Arial Unicode MS" w:hAnsi="Consolas" w:cs="Consolas"/>
                <w:color w:val="0000FF"/>
                <w:sz w:val="20"/>
                <w:szCs w:val="20"/>
                <w:highlight w:val="white"/>
                <w:lang w:val="en-US" w:eastAsia="ru-RU"/>
              </w:rPr>
              <w:t>"&gt;</w:t>
            </w:r>
          </w:p>
          <w:p w14:paraId="695881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37C73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указанный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86CB2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D16BE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C8986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30A2B1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824920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ИНН получателя средств, указанный в извещении о зачислении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E042E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1854B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1B397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com:INNType</w:t>
            </w:r>
            <w:proofErr w:type="spellEnd"/>
            <w:r w:rsidRPr="00B53524">
              <w:rPr>
                <w:rFonts w:ascii="Consolas" w:eastAsia="Arial Unicode MS" w:hAnsi="Consolas" w:cs="Consolas"/>
                <w:color w:val="0000FF"/>
                <w:sz w:val="20"/>
                <w:szCs w:val="20"/>
                <w:highlight w:val="white"/>
                <w:lang w:val="en-US" w:eastAsia="ru-RU"/>
              </w:rPr>
              <w:t>"&gt;</w:t>
            </w:r>
          </w:p>
          <w:p w14:paraId="51B9FB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6E972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4EB38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ED432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D98EE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F07A2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730440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53560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BD3D6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kpp</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8D4649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723B96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КПП получателя средств, указанный в извещении о зачислении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08CF9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B3BC7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F685B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com:KPPType</w:t>
            </w:r>
            <w:proofErr w:type="spellEnd"/>
            <w:r w:rsidRPr="00B53524">
              <w:rPr>
                <w:rFonts w:ascii="Consolas" w:eastAsia="Arial Unicode MS" w:hAnsi="Consolas" w:cs="Consolas"/>
                <w:color w:val="0000FF"/>
                <w:sz w:val="20"/>
                <w:szCs w:val="20"/>
                <w:highlight w:val="white"/>
                <w:lang w:val="en-US" w:eastAsia="ru-RU"/>
              </w:rPr>
              <w:t>"&gt;</w:t>
            </w:r>
          </w:p>
          <w:p w14:paraId="218ABF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2D6CE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5B7AB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24539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4C903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EA31A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023F4A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10A93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DB817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accountNumber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com:AccountNumType</w:t>
            </w:r>
            <w:proofErr w:type="spellEnd"/>
            <w:r w:rsidRPr="00B53524">
              <w:rPr>
                <w:rFonts w:ascii="Consolas" w:eastAsia="Arial Unicode MS" w:hAnsi="Consolas" w:cs="Consolas"/>
                <w:color w:val="0000FF"/>
                <w:sz w:val="20"/>
                <w:szCs w:val="20"/>
                <w:highlight w:val="white"/>
                <w:lang w:val="en-US" w:eastAsia="ru-RU"/>
              </w:rPr>
              <w:t>"&gt;</w:t>
            </w:r>
          </w:p>
          <w:p w14:paraId="3A7493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55D5B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9977E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3E167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950C1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A14D4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C20AD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1CA00A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receiptIncomeStatus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2BB41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4CE59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Статус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сопоставление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зачислений</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B4F1B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4D8C8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B956A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E2F42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60483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642E0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EBE3C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33143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3E7EF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ChargeDetailsType</w:t>
            </w:r>
            <w:proofErr w:type="spellEnd"/>
            <w:r w:rsidRPr="00B53524">
              <w:rPr>
                <w:rFonts w:ascii="Consolas" w:eastAsia="Arial Unicode MS" w:hAnsi="Consolas" w:cs="Consolas"/>
                <w:color w:val="0000FF"/>
                <w:sz w:val="20"/>
                <w:szCs w:val="20"/>
                <w:highlight w:val="white"/>
                <w:lang w:val="en-US" w:eastAsia="ru-RU"/>
              </w:rPr>
              <w:t>"&gt;</w:t>
            </w:r>
          </w:p>
          <w:p w14:paraId="13EEE2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E6B931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Расширенная информация о подлежащей к уплате сумме средств  (контейнер)</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FF59B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C57F9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3614A5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DetailsInfo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5119F6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C105C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Расширенная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подлежащей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уплате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сумме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AC0AD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CD267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ED50F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EC5D5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6A70C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подлежащей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уплате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сумме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1A703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3AB8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AD41C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661EF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61E20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CD910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E513A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D4F2B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149B7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420C8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8B5B7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42AC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EF286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92B39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500</w:t>
            </w:r>
            <w:r w:rsidRPr="00B53524">
              <w:rPr>
                <w:rFonts w:ascii="Consolas" w:eastAsia="Arial Unicode MS" w:hAnsi="Consolas" w:cs="Consolas"/>
                <w:color w:val="0000FF"/>
                <w:sz w:val="20"/>
                <w:szCs w:val="20"/>
                <w:highlight w:val="white"/>
                <w:lang w:val="en-US" w:eastAsia="ru-RU"/>
              </w:rPr>
              <w:t>"/&gt;</w:t>
            </w:r>
          </w:p>
          <w:p w14:paraId="2A5060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688CAF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8419F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8A2CC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87A07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amountPayments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C8931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64E8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подлежащая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уплате</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EA866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D6241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D6EF3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dueDate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746CEE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2173F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Срок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уплаты</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0FB95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EA330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59253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99930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4E3E6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1604C3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amountBalance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com:AmountToPayType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FBF4E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932E8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отражающая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остаток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денежных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налогоплательщика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ЕНС</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10A8C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C9CA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461EC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amountDebt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"&gt;</w:t>
            </w:r>
          </w:p>
          <w:p w14:paraId="1BAD261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C9A908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Общая подлежащая к уплате сумма средств с наступившим сроком уплаты (задолженность)</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0A84F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3FB2E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6464A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amountUpcoming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"&gt;</w:t>
            </w:r>
          </w:p>
          <w:p w14:paraId="21955EA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A5DD22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 xml:space="preserve">Общая подлежащая к уплате сумма средств с </w:t>
            </w:r>
            <w:proofErr w:type="spellStart"/>
            <w:r>
              <w:rPr>
                <w:rFonts w:ascii="Consolas" w:eastAsia="Arial Unicode MS" w:hAnsi="Consolas" w:cs="Consolas"/>
                <w:color w:val="000000"/>
                <w:sz w:val="20"/>
                <w:szCs w:val="20"/>
                <w:highlight w:val="white"/>
                <w:lang w:eastAsia="ru-RU"/>
              </w:rPr>
              <w:t>ненаступившим</w:t>
            </w:r>
            <w:proofErr w:type="spellEnd"/>
            <w:r>
              <w:rPr>
                <w:rFonts w:ascii="Consolas" w:eastAsia="Arial Unicode MS" w:hAnsi="Consolas" w:cs="Consolas"/>
                <w:color w:val="000000"/>
                <w:sz w:val="20"/>
                <w:szCs w:val="20"/>
                <w:highlight w:val="white"/>
                <w:lang w:eastAsia="ru-RU"/>
              </w:rPr>
              <w:t xml:space="preserve"> сроком уплаты (предстоящие платежи)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C545B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B42E5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07573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4D669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receiptPaymentStatusType</w:t>
            </w:r>
            <w:proofErr w:type="spellEnd"/>
            <w:r w:rsidRPr="00B53524">
              <w:rPr>
                <w:rFonts w:ascii="Consolas" w:eastAsia="Arial Unicode MS" w:hAnsi="Consolas" w:cs="Consolas"/>
                <w:color w:val="0000FF"/>
                <w:sz w:val="20"/>
                <w:szCs w:val="20"/>
                <w:highlight w:val="white"/>
                <w:lang w:val="en-US" w:eastAsia="ru-RU"/>
              </w:rPr>
              <w:t>"&gt;</w:t>
            </w:r>
          </w:p>
          <w:p w14:paraId="009F38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758BEF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сопоставления зачисления и платежа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2A2A0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3F1A9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8F4F2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80524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8629B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9FEF5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EventNotificationType</w:t>
            </w:r>
            <w:proofErr w:type="spellEnd"/>
            <w:r w:rsidRPr="00B53524">
              <w:rPr>
                <w:rFonts w:ascii="Consolas" w:eastAsia="Arial Unicode MS" w:hAnsi="Consolas" w:cs="Consolas"/>
                <w:color w:val="0000FF"/>
                <w:sz w:val="20"/>
                <w:szCs w:val="20"/>
                <w:highlight w:val="white"/>
                <w:lang w:val="en-US" w:eastAsia="ru-RU"/>
              </w:rPr>
              <w:t>"&gt;</w:t>
            </w:r>
          </w:p>
          <w:p w14:paraId="750C43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28653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63B52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4CE5DE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99B1F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F24CB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Claimer</w:t>
            </w:r>
            <w:r w:rsidRPr="00B53524">
              <w:rPr>
                <w:rFonts w:ascii="Consolas" w:eastAsia="Arial Unicode MS" w:hAnsi="Consolas" w:cs="Consolas"/>
                <w:color w:val="0000FF"/>
                <w:sz w:val="20"/>
                <w:szCs w:val="20"/>
                <w:highlight w:val="white"/>
                <w:lang w:val="en-US" w:eastAsia="ru-RU"/>
              </w:rPr>
              <w:t>"&gt;</w:t>
            </w:r>
          </w:p>
          <w:p w14:paraId="01B0DE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95986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взыскателе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A8BB4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C9F3F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4548F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claimerType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B1ADE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0D813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1200: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взыскателя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C6929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95D39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871E1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xsd:integer</w:t>
            </w:r>
            <w:proofErr w:type="spellEnd"/>
            <w:r w:rsidRPr="00B53524">
              <w:rPr>
                <w:rFonts w:ascii="Consolas" w:eastAsia="Arial Unicode MS" w:hAnsi="Consolas" w:cs="Consolas"/>
                <w:color w:val="0000FF"/>
                <w:sz w:val="20"/>
                <w:szCs w:val="20"/>
                <w:highlight w:val="white"/>
                <w:lang w:val="en-US" w:eastAsia="ru-RU"/>
              </w:rPr>
              <w:t>"&gt;</w:t>
            </w:r>
          </w:p>
          <w:p w14:paraId="73D25A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7E2F6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90D4D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юридическое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E5BD7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454B6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40E29F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511B86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7FEE7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физическое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8FDE5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F6C54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39F1B0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07FBB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E21E1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индивидуальный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предприниматель</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4D9DD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50681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25B164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1700</w:t>
            </w:r>
            <w:r w:rsidRPr="00B53524">
              <w:rPr>
                <w:rFonts w:ascii="Consolas" w:eastAsia="Arial Unicode MS" w:hAnsi="Consolas" w:cs="Consolas"/>
                <w:color w:val="0000FF"/>
                <w:sz w:val="20"/>
                <w:szCs w:val="20"/>
                <w:highlight w:val="white"/>
                <w:lang w:val="en-US" w:eastAsia="ru-RU"/>
              </w:rPr>
              <w:t>"&gt;</w:t>
            </w:r>
          </w:p>
          <w:p w14:paraId="216DA6A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69E9F9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E5E59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9D3D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2F4B41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51B40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17914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D1ECC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claimerAdr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196D7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2D94D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1107: </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взыскателя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5835B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6674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4973E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95522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20FAE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w:t>
            </w:r>
            <w:r w:rsidRPr="00B53524">
              <w:rPr>
                <w:rFonts w:ascii="Consolas" w:eastAsia="Arial Unicode MS" w:hAnsi="Consolas" w:cs="Consolas"/>
                <w:color w:val="0000FF"/>
                <w:sz w:val="20"/>
                <w:szCs w:val="20"/>
                <w:highlight w:val="white"/>
                <w:lang w:val="en-US" w:eastAsia="ru-RU"/>
              </w:rPr>
              <w:t>"/&gt;</w:t>
            </w:r>
          </w:p>
          <w:p w14:paraId="5E9974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02853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60A3C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1CAA1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590FB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claimerName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609D1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1C532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1203: </w:t>
            </w:r>
            <w:r>
              <w:rPr>
                <w:rFonts w:ascii="Consolas" w:eastAsia="Arial Unicode MS" w:hAnsi="Consolas" w:cs="Consolas"/>
                <w:color w:val="000000"/>
                <w:sz w:val="20"/>
                <w:szCs w:val="20"/>
                <w:highlight w:val="white"/>
                <w:lang w:eastAsia="ru-RU"/>
              </w:rPr>
              <w:t>Взыскатель</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54167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93CD7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E2037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50D56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BB11F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050F48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66AAC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55A85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CC017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048E2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72019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5839F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MvvDatumIdentificatorDebtor</w:t>
            </w:r>
            <w:proofErr w:type="spellEnd"/>
            <w:r w:rsidRPr="00B53524">
              <w:rPr>
                <w:rFonts w:ascii="Consolas" w:eastAsia="Arial Unicode MS" w:hAnsi="Consolas" w:cs="Consolas"/>
                <w:color w:val="0000FF"/>
                <w:sz w:val="20"/>
                <w:szCs w:val="20"/>
                <w:highlight w:val="white"/>
                <w:lang w:val="en-US" w:eastAsia="ru-RU"/>
              </w:rPr>
              <w:t>"&gt;</w:t>
            </w:r>
          </w:p>
          <w:p w14:paraId="75893C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CDA0B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Документ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удостоверяющий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личность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3E769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FC794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4693A2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typeDoc</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8CC20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A14DD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1133: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D7318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3702E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1C43A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FF687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1FC4F4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01</w:t>
            </w:r>
            <w:r w:rsidRPr="00B53524">
              <w:rPr>
                <w:rFonts w:ascii="Consolas" w:eastAsia="Arial Unicode MS" w:hAnsi="Consolas" w:cs="Consolas"/>
                <w:color w:val="0000FF"/>
                <w:sz w:val="20"/>
                <w:szCs w:val="20"/>
                <w:highlight w:val="white"/>
                <w:lang w:val="en-US" w:eastAsia="ru-RU"/>
              </w:rPr>
              <w:t>"&gt;</w:t>
            </w:r>
          </w:p>
          <w:p w14:paraId="61D761D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1ED187F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паспорт гражданина Союза Советских Социалистических Республик</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759E9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52F9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2D4140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02</w:t>
            </w:r>
            <w:r w:rsidRPr="00B53524">
              <w:rPr>
                <w:rFonts w:ascii="Consolas" w:eastAsia="Arial Unicode MS" w:hAnsi="Consolas" w:cs="Consolas"/>
                <w:color w:val="0000FF"/>
                <w:sz w:val="20"/>
                <w:szCs w:val="20"/>
                <w:highlight w:val="white"/>
                <w:lang w:val="en-US" w:eastAsia="ru-RU"/>
              </w:rPr>
              <w:t>"&gt;</w:t>
            </w:r>
          </w:p>
          <w:p w14:paraId="3B59582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D9786B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заграничный паспорт гражданина Союза Советских Социалистических Республик</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917FD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85DB0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1D366E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03</w:t>
            </w:r>
            <w:r w:rsidRPr="00B53524">
              <w:rPr>
                <w:rFonts w:ascii="Consolas" w:eastAsia="Arial Unicode MS" w:hAnsi="Consolas" w:cs="Consolas"/>
                <w:color w:val="0000FF"/>
                <w:sz w:val="20"/>
                <w:szCs w:val="20"/>
                <w:highlight w:val="white"/>
                <w:lang w:val="en-US" w:eastAsia="ru-RU"/>
              </w:rPr>
              <w:t>"&gt;</w:t>
            </w:r>
          </w:p>
          <w:p w14:paraId="4C2713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22108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свидетельство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рождении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84191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666D9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52BA55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04</w:t>
            </w:r>
            <w:r w:rsidRPr="00B53524">
              <w:rPr>
                <w:rFonts w:ascii="Consolas" w:eastAsia="Arial Unicode MS" w:hAnsi="Consolas" w:cs="Consolas"/>
                <w:color w:val="0000FF"/>
                <w:sz w:val="20"/>
                <w:szCs w:val="20"/>
                <w:highlight w:val="white"/>
                <w:lang w:val="en-US" w:eastAsia="ru-RU"/>
              </w:rPr>
              <w:t>"&gt;</w:t>
            </w:r>
          </w:p>
          <w:p w14:paraId="515E00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E4C0F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удостоверение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личности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офицера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6FDDB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E190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6F68ED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05</w:t>
            </w:r>
            <w:r w:rsidRPr="00B53524">
              <w:rPr>
                <w:rFonts w:ascii="Consolas" w:eastAsia="Arial Unicode MS" w:hAnsi="Consolas" w:cs="Consolas"/>
                <w:color w:val="0000FF"/>
                <w:sz w:val="20"/>
                <w:szCs w:val="20"/>
                <w:highlight w:val="white"/>
                <w:lang w:val="en-US" w:eastAsia="ru-RU"/>
              </w:rPr>
              <w:t>"&gt;</w:t>
            </w:r>
          </w:p>
          <w:p w14:paraId="276B3A9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7B266A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справка об освобождении из места лишения свободы</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219D5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2C5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1392AF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06</w:t>
            </w:r>
            <w:r w:rsidRPr="00B53524">
              <w:rPr>
                <w:rFonts w:ascii="Consolas" w:eastAsia="Arial Unicode MS" w:hAnsi="Consolas" w:cs="Consolas"/>
                <w:color w:val="0000FF"/>
                <w:sz w:val="20"/>
                <w:szCs w:val="20"/>
                <w:highlight w:val="white"/>
                <w:lang w:val="en-US" w:eastAsia="ru-RU"/>
              </w:rPr>
              <w:t>"&gt;</w:t>
            </w:r>
          </w:p>
          <w:p w14:paraId="7D6375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BB0CA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паспорт</w:t>
            </w:r>
            <w:r w:rsidRPr="00B53524">
              <w:rPr>
                <w:rFonts w:ascii="Consolas" w:eastAsia="Arial Unicode MS" w:hAnsi="Consolas" w:cs="Consolas"/>
                <w:color w:val="000000"/>
                <w:sz w:val="20"/>
                <w:szCs w:val="20"/>
                <w:highlight w:val="white"/>
                <w:lang w:val="en-US" w:eastAsia="ru-RU"/>
              </w:rPr>
              <w:t xml:space="preserve"> </w:t>
            </w:r>
            <w:proofErr w:type="spellStart"/>
            <w:r>
              <w:rPr>
                <w:rFonts w:ascii="Consolas" w:eastAsia="Arial Unicode MS" w:hAnsi="Consolas" w:cs="Consolas"/>
                <w:color w:val="000000"/>
                <w:sz w:val="20"/>
                <w:szCs w:val="20"/>
                <w:highlight w:val="white"/>
                <w:lang w:eastAsia="ru-RU"/>
              </w:rPr>
              <w:t>Минморфлота</w:t>
            </w:r>
            <w:proofErr w:type="spellEnd"/>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СССР</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86157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972C7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534B9E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07</w:t>
            </w:r>
            <w:r w:rsidRPr="00B53524">
              <w:rPr>
                <w:rFonts w:ascii="Consolas" w:eastAsia="Arial Unicode MS" w:hAnsi="Consolas" w:cs="Consolas"/>
                <w:color w:val="0000FF"/>
                <w:sz w:val="20"/>
                <w:szCs w:val="20"/>
                <w:highlight w:val="white"/>
                <w:lang w:val="en-US" w:eastAsia="ru-RU"/>
              </w:rPr>
              <w:t>"&gt;</w:t>
            </w:r>
          </w:p>
          <w:p w14:paraId="1709D8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FB7E8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военный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билет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солдата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матроса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сержанта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старшины</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D511E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C07CB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4214F4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08</w:t>
            </w:r>
            <w:r w:rsidRPr="00B53524">
              <w:rPr>
                <w:rFonts w:ascii="Consolas" w:eastAsia="Arial Unicode MS" w:hAnsi="Consolas" w:cs="Consolas"/>
                <w:color w:val="0000FF"/>
                <w:sz w:val="20"/>
                <w:szCs w:val="20"/>
                <w:highlight w:val="white"/>
                <w:lang w:val="en-US" w:eastAsia="ru-RU"/>
              </w:rPr>
              <w:t>"&gt;</w:t>
            </w:r>
          </w:p>
          <w:p w14:paraId="39074B3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7DCD3B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временное удостоверение, выданное взамен военного билета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DB22A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0CE5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24BDBA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09</w:t>
            </w:r>
            <w:r w:rsidRPr="00B53524">
              <w:rPr>
                <w:rFonts w:ascii="Consolas" w:eastAsia="Arial Unicode MS" w:hAnsi="Consolas" w:cs="Consolas"/>
                <w:color w:val="0000FF"/>
                <w:sz w:val="20"/>
                <w:szCs w:val="20"/>
                <w:highlight w:val="white"/>
                <w:lang w:val="en-US" w:eastAsia="ru-RU"/>
              </w:rPr>
              <w:t>"&gt;</w:t>
            </w:r>
          </w:p>
          <w:p w14:paraId="1DB66E6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AB62F2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дипломатический паспорт гражданина Российской Федерации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A3B94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BB03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13798C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39030B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4CF1C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иностранный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паспорт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8824B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9A4C4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6109FE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11</w:t>
            </w:r>
            <w:r w:rsidRPr="00B53524">
              <w:rPr>
                <w:rFonts w:ascii="Consolas" w:eastAsia="Arial Unicode MS" w:hAnsi="Consolas" w:cs="Consolas"/>
                <w:color w:val="0000FF"/>
                <w:sz w:val="20"/>
                <w:szCs w:val="20"/>
                <w:highlight w:val="white"/>
                <w:lang w:val="en-US" w:eastAsia="ru-RU"/>
              </w:rPr>
              <w:t>"&gt;</w:t>
            </w:r>
          </w:p>
          <w:p w14:paraId="57775A9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18DC086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свидетельство о рассмотрении ходатайства о признании беженцем на территории Российской Федерации по существу</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C3A7F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B2CD6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021CBD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12</w:t>
            </w:r>
            <w:r w:rsidRPr="00B53524">
              <w:rPr>
                <w:rFonts w:ascii="Consolas" w:eastAsia="Arial Unicode MS" w:hAnsi="Consolas" w:cs="Consolas"/>
                <w:color w:val="0000FF"/>
                <w:sz w:val="20"/>
                <w:szCs w:val="20"/>
                <w:highlight w:val="white"/>
                <w:lang w:val="en-US" w:eastAsia="ru-RU"/>
              </w:rPr>
              <w:t>"&gt;</w:t>
            </w:r>
          </w:p>
          <w:p w14:paraId="23A20F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B4957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вид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жительство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без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гражданства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7ADE1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4B0C0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5BE2F4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13</w:t>
            </w:r>
            <w:r w:rsidRPr="00B53524">
              <w:rPr>
                <w:rFonts w:ascii="Consolas" w:eastAsia="Arial Unicode MS" w:hAnsi="Consolas" w:cs="Consolas"/>
                <w:color w:val="0000FF"/>
                <w:sz w:val="20"/>
                <w:szCs w:val="20"/>
                <w:highlight w:val="white"/>
                <w:lang w:val="en-US" w:eastAsia="ru-RU"/>
              </w:rPr>
              <w:t>"&gt;</w:t>
            </w:r>
          </w:p>
          <w:p w14:paraId="2CB8E7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9F42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удостоверение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беженца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Российской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Федерации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4B8F1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618DC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52C2F4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14</w:t>
            </w:r>
            <w:r w:rsidRPr="00B53524">
              <w:rPr>
                <w:rFonts w:ascii="Consolas" w:eastAsia="Arial Unicode MS" w:hAnsi="Consolas" w:cs="Consolas"/>
                <w:color w:val="0000FF"/>
                <w:sz w:val="20"/>
                <w:szCs w:val="20"/>
                <w:highlight w:val="white"/>
                <w:lang w:val="en-US" w:eastAsia="ru-RU"/>
              </w:rPr>
              <w:t>"&gt;</w:t>
            </w:r>
          </w:p>
          <w:p w14:paraId="1C29AF2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6316C4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временное удостоверение личности гражданина Российской Федерации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1136B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114F4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2BE74E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63CA48A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25342D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разрешение на временное проживание в Российской Федерации</w:t>
            </w:r>
          </w:p>
          <w:p w14:paraId="2F37B6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75C68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1938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05A2BF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4FA3AE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55804A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свидетельство о предоставлении временного убежища на территории Российской Федерации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CB676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EE410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3E5909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w:t>
            </w:r>
            <w:r w:rsidRPr="00B53524">
              <w:rPr>
                <w:rFonts w:ascii="Consolas" w:eastAsia="Arial Unicode MS" w:hAnsi="Consolas" w:cs="Consolas"/>
                <w:color w:val="0000FF"/>
                <w:sz w:val="20"/>
                <w:szCs w:val="20"/>
                <w:highlight w:val="white"/>
                <w:lang w:val="en-US" w:eastAsia="ru-RU"/>
              </w:rPr>
              <w:t>"&gt;</w:t>
            </w:r>
          </w:p>
          <w:p w14:paraId="78C438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C43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паспорт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гражданина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Российской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Федерации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4FBE6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D5AE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669E6B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22</w:t>
            </w:r>
            <w:r w:rsidRPr="00B53524">
              <w:rPr>
                <w:rFonts w:ascii="Consolas" w:eastAsia="Arial Unicode MS" w:hAnsi="Consolas" w:cs="Consolas"/>
                <w:color w:val="0000FF"/>
                <w:sz w:val="20"/>
                <w:szCs w:val="20"/>
                <w:highlight w:val="white"/>
                <w:lang w:val="en-US" w:eastAsia="ru-RU"/>
              </w:rPr>
              <w:t>"&gt;</w:t>
            </w:r>
          </w:p>
          <w:p w14:paraId="668CD0F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338E0A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заграничный паспорт гражданина Российской Федерации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80E5E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5E52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6F8322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23</w:t>
            </w:r>
            <w:r w:rsidRPr="00B53524">
              <w:rPr>
                <w:rFonts w:ascii="Consolas" w:eastAsia="Arial Unicode MS" w:hAnsi="Consolas" w:cs="Consolas"/>
                <w:color w:val="0000FF"/>
                <w:sz w:val="20"/>
                <w:szCs w:val="20"/>
                <w:highlight w:val="white"/>
                <w:lang w:val="en-US" w:eastAsia="ru-RU"/>
              </w:rPr>
              <w:t>"&gt;</w:t>
            </w:r>
          </w:p>
          <w:p w14:paraId="14BE0BD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9D8024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свидетельство о рождении, выданное уполномоченным органом иностранного государства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EDD38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7D577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736203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24</w:t>
            </w:r>
            <w:r w:rsidRPr="00B53524">
              <w:rPr>
                <w:rFonts w:ascii="Consolas" w:eastAsia="Arial Unicode MS" w:hAnsi="Consolas" w:cs="Consolas"/>
                <w:color w:val="0000FF"/>
                <w:sz w:val="20"/>
                <w:szCs w:val="20"/>
                <w:highlight w:val="white"/>
                <w:lang w:val="en-US" w:eastAsia="ru-RU"/>
              </w:rPr>
              <w:t>"&gt;</w:t>
            </w:r>
          </w:p>
          <w:p w14:paraId="123DC97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7665B0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удостоверение личности военнослужащего Российской Федерации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CC001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D13D2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0C8E9F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26</w:t>
            </w:r>
            <w:r w:rsidRPr="00B53524">
              <w:rPr>
                <w:rFonts w:ascii="Consolas" w:eastAsia="Arial Unicode MS" w:hAnsi="Consolas" w:cs="Consolas"/>
                <w:color w:val="0000FF"/>
                <w:sz w:val="20"/>
                <w:szCs w:val="20"/>
                <w:highlight w:val="white"/>
                <w:lang w:val="en-US" w:eastAsia="ru-RU"/>
              </w:rPr>
              <w:t>"&gt;</w:t>
            </w:r>
          </w:p>
          <w:p w14:paraId="56791D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5B64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паспорт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моряка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03786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D3008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56BBAB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27</w:t>
            </w:r>
            <w:r w:rsidRPr="00B53524">
              <w:rPr>
                <w:rFonts w:ascii="Consolas" w:eastAsia="Arial Unicode MS" w:hAnsi="Consolas" w:cs="Consolas"/>
                <w:color w:val="0000FF"/>
                <w:sz w:val="20"/>
                <w:szCs w:val="20"/>
                <w:highlight w:val="white"/>
                <w:lang w:val="en-US" w:eastAsia="ru-RU"/>
              </w:rPr>
              <w:t>"&gt;</w:t>
            </w:r>
          </w:p>
          <w:p w14:paraId="78BD56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2A9EB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военный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билет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офицера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запаса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BA9DA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E374A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0A2F5C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91</w:t>
            </w:r>
            <w:r w:rsidRPr="00B53524">
              <w:rPr>
                <w:rFonts w:ascii="Consolas" w:eastAsia="Arial Unicode MS" w:hAnsi="Consolas" w:cs="Consolas"/>
                <w:color w:val="0000FF"/>
                <w:sz w:val="20"/>
                <w:szCs w:val="20"/>
                <w:highlight w:val="white"/>
                <w:lang w:val="en-US" w:eastAsia="ru-RU"/>
              </w:rPr>
              <w:t>"&gt;</w:t>
            </w:r>
          </w:p>
          <w:p w14:paraId="55FD05C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6D3644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иные документы, предусмотренные законодательством Российской Федерации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6B9FD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85092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061F39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6FED6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98900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7E6AD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numDoc</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7986C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D85F5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1134: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73010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0324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59B5F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4B4EC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BECE9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6AC232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728EE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86442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94637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serDoc</w:t>
            </w:r>
            <w:proofErr w:type="spellEnd"/>
            <w:r w:rsidRPr="00B53524">
              <w:rPr>
                <w:rFonts w:ascii="Consolas" w:eastAsia="Arial Unicode MS" w:hAnsi="Consolas" w:cs="Consolas"/>
                <w:color w:val="0000FF"/>
                <w:sz w:val="20"/>
                <w:szCs w:val="20"/>
                <w:highlight w:val="white"/>
                <w:lang w:val="en-US" w:eastAsia="ru-RU"/>
              </w:rPr>
              <w:t>"&gt;</w:t>
            </w:r>
          </w:p>
          <w:p w14:paraId="15DE2A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7019E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1135: </w:t>
            </w:r>
            <w:r>
              <w:rPr>
                <w:rFonts w:ascii="Consolas" w:eastAsia="Arial Unicode MS" w:hAnsi="Consolas" w:cs="Consolas"/>
                <w:color w:val="000000"/>
                <w:sz w:val="20"/>
                <w:szCs w:val="20"/>
                <w:highlight w:val="white"/>
                <w:lang w:eastAsia="ru-RU"/>
              </w:rPr>
              <w:t>Серия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41A4A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FA5CC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6B47D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541DD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AE4B9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43AE8B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A33E3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39BFF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29A9F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dateDoc</w:t>
            </w:r>
            <w:proofErr w:type="spellEnd"/>
            <w:r w:rsidRPr="00B53524">
              <w:rPr>
                <w:rFonts w:ascii="Consolas" w:eastAsia="Arial Unicode MS" w:hAnsi="Consolas" w:cs="Consolas"/>
                <w:color w:val="0000FF"/>
                <w:sz w:val="20"/>
                <w:szCs w:val="20"/>
                <w:highlight w:val="white"/>
                <w:lang w:val="en-US" w:eastAsia="ru-RU"/>
              </w:rPr>
              <w:t>"&gt;</w:t>
            </w:r>
          </w:p>
          <w:p w14:paraId="20DC0B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4B40D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1136: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выдачи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A89A7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DDBBA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188F3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3E028D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1900-01-01</w:t>
            </w:r>
            <w:r w:rsidRPr="00B53524">
              <w:rPr>
                <w:rFonts w:ascii="Consolas" w:eastAsia="Arial Unicode MS" w:hAnsi="Consolas" w:cs="Consolas"/>
                <w:color w:val="0000FF"/>
                <w:sz w:val="20"/>
                <w:szCs w:val="20"/>
                <w:highlight w:val="white"/>
                <w:lang w:val="en-US" w:eastAsia="ru-RU"/>
              </w:rPr>
              <w:t>"/&gt;</w:t>
            </w:r>
          </w:p>
          <w:p w14:paraId="030624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2100-01-01</w:t>
            </w:r>
            <w:r w:rsidRPr="00B53524">
              <w:rPr>
                <w:rFonts w:ascii="Consolas" w:eastAsia="Arial Unicode MS" w:hAnsi="Consolas" w:cs="Consolas"/>
                <w:color w:val="0000FF"/>
                <w:sz w:val="20"/>
                <w:szCs w:val="20"/>
                <w:highlight w:val="white"/>
                <w:lang w:val="en-US" w:eastAsia="ru-RU"/>
              </w:rPr>
              <w:t>"/&gt;</w:t>
            </w:r>
          </w:p>
          <w:p w14:paraId="1DBF6D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3C925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6B5A8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2129D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codeDep</w:t>
            </w:r>
            <w:proofErr w:type="spellEnd"/>
            <w:r w:rsidRPr="00B53524">
              <w:rPr>
                <w:rFonts w:ascii="Consolas" w:eastAsia="Arial Unicode MS" w:hAnsi="Consolas" w:cs="Consolas"/>
                <w:color w:val="0000FF"/>
                <w:sz w:val="20"/>
                <w:szCs w:val="20"/>
                <w:highlight w:val="white"/>
                <w:lang w:val="en-US" w:eastAsia="ru-RU"/>
              </w:rPr>
              <w:t>"&gt;</w:t>
            </w:r>
          </w:p>
          <w:p w14:paraId="7F2D30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3A63A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1137: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B0FE6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018A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23D95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FA012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AFE19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w:t>
            </w:r>
            <w:r w:rsidRPr="00B53524">
              <w:rPr>
                <w:rFonts w:ascii="Consolas" w:eastAsia="Arial Unicode MS" w:hAnsi="Consolas" w:cs="Consolas"/>
                <w:color w:val="0000FF"/>
                <w:sz w:val="20"/>
                <w:szCs w:val="20"/>
                <w:highlight w:val="white"/>
                <w:lang w:val="en-US" w:eastAsia="ru-RU"/>
              </w:rPr>
              <w:t>"/&gt;</w:t>
            </w:r>
          </w:p>
          <w:p w14:paraId="01297F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008F3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27CC1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71C32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issuedDoc</w:t>
            </w:r>
            <w:proofErr w:type="spellEnd"/>
            <w:r w:rsidRPr="00B53524">
              <w:rPr>
                <w:rFonts w:ascii="Consolas" w:eastAsia="Arial Unicode MS" w:hAnsi="Consolas" w:cs="Consolas"/>
                <w:color w:val="0000FF"/>
                <w:sz w:val="20"/>
                <w:szCs w:val="20"/>
                <w:highlight w:val="white"/>
                <w:lang w:val="en-US" w:eastAsia="ru-RU"/>
              </w:rPr>
              <w:t>"&gt;</w:t>
            </w:r>
          </w:p>
          <w:p w14:paraId="3FB75F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8C563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1138: </w:t>
            </w:r>
            <w:r>
              <w:rPr>
                <w:rFonts w:ascii="Consolas" w:eastAsia="Arial Unicode MS" w:hAnsi="Consolas" w:cs="Consolas"/>
                <w:color w:val="000000"/>
                <w:sz w:val="20"/>
                <w:szCs w:val="20"/>
                <w:highlight w:val="white"/>
                <w:lang w:eastAsia="ru-RU"/>
              </w:rPr>
              <w:t>Кем</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выдан</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782B0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BBE8D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84F8A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E6F4C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EC7F4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w:t>
            </w:r>
            <w:r w:rsidRPr="00B53524">
              <w:rPr>
                <w:rFonts w:ascii="Consolas" w:eastAsia="Arial Unicode MS" w:hAnsi="Consolas" w:cs="Consolas"/>
                <w:color w:val="0000FF"/>
                <w:sz w:val="20"/>
                <w:szCs w:val="20"/>
                <w:highlight w:val="white"/>
                <w:lang w:val="en-US" w:eastAsia="ru-RU"/>
              </w:rPr>
              <w:t>"/&gt;</w:t>
            </w:r>
          </w:p>
          <w:p w14:paraId="27F669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32BEC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71EEE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89F9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actDate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CECB4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C943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1139: </w:t>
            </w:r>
            <w:r>
              <w:rPr>
                <w:rFonts w:ascii="Consolas" w:eastAsia="Arial Unicode MS" w:hAnsi="Consolas" w:cs="Consolas"/>
                <w:color w:val="000000"/>
                <w:sz w:val="20"/>
                <w:szCs w:val="20"/>
                <w:highlight w:val="white"/>
                <w:lang w:eastAsia="ru-RU"/>
              </w:rPr>
              <w:t>Актуальность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сведений</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738B3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54F04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361BA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172B59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1900-01-01</w:t>
            </w:r>
            <w:r w:rsidRPr="00B53524">
              <w:rPr>
                <w:rFonts w:ascii="Consolas" w:eastAsia="Arial Unicode MS" w:hAnsi="Consolas" w:cs="Consolas"/>
                <w:color w:val="0000FF"/>
                <w:sz w:val="20"/>
                <w:szCs w:val="20"/>
                <w:highlight w:val="white"/>
                <w:lang w:val="en-US" w:eastAsia="ru-RU"/>
              </w:rPr>
              <w:t>"/&gt;</w:t>
            </w:r>
          </w:p>
          <w:p w14:paraId="750895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2100-01-01</w:t>
            </w:r>
            <w:r w:rsidRPr="00B53524">
              <w:rPr>
                <w:rFonts w:ascii="Consolas" w:eastAsia="Arial Unicode MS" w:hAnsi="Consolas" w:cs="Consolas"/>
                <w:color w:val="0000FF"/>
                <w:sz w:val="20"/>
                <w:szCs w:val="20"/>
                <w:highlight w:val="white"/>
                <w:lang w:val="en-US" w:eastAsia="ru-RU"/>
              </w:rPr>
              <w:t>"/&gt;</w:t>
            </w:r>
          </w:p>
          <w:p w14:paraId="655453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F2005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A8EBF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157D8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22A89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4E594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NoticeAccountType</w:t>
            </w:r>
            <w:proofErr w:type="spellEnd"/>
            <w:r w:rsidRPr="00B53524">
              <w:rPr>
                <w:rFonts w:ascii="Consolas" w:eastAsia="Arial Unicode MS" w:hAnsi="Consolas" w:cs="Consolas"/>
                <w:color w:val="0000FF"/>
                <w:sz w:val="20"/>
                <w:szCs w:val="20"/>
                <w:highlight w:val="white"/>
                <w:lang w:val="en-US" w:eastAsia="ru-RU"/>
              </w:rPr>
              <w:t>"&gt;</w:t>
            </w:r>
          </w:p>
          <w:p w14:paraId="56705E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2FE71E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com:BankType</w:t>
            </w:r>
            <w:proofErr w:type="spellEnd"/>
            <w:r w:rsidRPr="00B53524">
              <w:rPr>
                <w:rFonts w:ascii="Consolas" w:eastAsia="Arial Unicode MS" w:hAnsi="Consolas" w:cs="Consolas"/>
                <w:color w:val="0000FF"/>
                <w:sz w:val="20"/>
                <w:szCs w:val="20"/>
                <w:highlight w:val="white"/>
                <w:lang w:val="en-US" w:eastAsia="ru-RU"/>
              </w:rPr>
              <w:t>"&gt;</w:t>
            </w:r>
          </w:p>
          <w:p w14:paraId="5094D24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853855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72E75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70D3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F7E4E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0B8A58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accountNumber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com:AccountNumType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569C1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543B5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17:</w:t>
            </w:r>
          </w:p>
          <w:p w14:paraId="21A001A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26C56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13ACA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78925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37602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NoticeAcknowledgementType</w:t>
            </w:r>
            <w:proofErr w:type="spellEnd"/>
            <w:r w:rsidRPr="00B53524">
              <w:rPr>
                <w:rFonts w:ascii="Consolas" w:eastAsia="Arial Unicode MS" w:hAnsi="Consolas" w:cs="Consolas"/>
                <w:color w:val="0000FF"/>
                <w:sz w:val="20"/>
                <w:szCs w:val="20"/>
                <w:highlight w:val="white"/>
                <w:lang w:val="en-US" w:eastAsia="ru-RU"/>
              </w:rPr>
              <w:t>"&gt;</w:t>
            </w:r>
          </w:p>
          <w:p w14:paraId="714922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DB723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5D1DD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F2659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D3BFB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1395B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com:SupplierBillIDType</w:t>
            </w:r>
            <w:proofErr w:type="spellEnd"/>
            <w:r w:rsidRPr="00B53524">
              <w:rPr>
                <w:rFonts w:ascii="Consolas" w:eastAsia="Arial Unicode MS" w:hAnsi="Consolas" w:cs="Consolas"/>
                <w:color w:val="0000FF"/>
                <w:sz w:val="20"/>
                <w:szCs w:val="20"/>
                <w:highlight w:val="white"/>
                <w:lang w:val="en-US" w:eastAsia="ru-RU"/>
              </w:rPr>
              <w:t>"&gt;</w:t>
            </w:r>
          </w:p>
          <w:p w14:paraId="007407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E6138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2B927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\d{15}</w:t>
            </w:r>
            <w:r w:rsidRPr="00B53524">
              <w:rPr>
                <w:rFonts w:ascii="Consolas" w:eastAsia="Arial Unicode MS" w:hAnsi="Consolas" w:cs="Consolas"/>
                <w:color w:val="0000FF"/>
                <w:sz w:val="20"/>
                <w:szCs w:val="20"/>
                <w:highlight w:val="white"/>
                <w:lang w:val="en-US" w:eastAsia="ru-RU"/>
              </w:rPr>
              <w:t>"/&gt;</w:t>
            </w:r>
          </w:p>
          <w:p w14:paraId="443CB7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84A9B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12AF3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37C59A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2C261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62908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totalAmount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"&gt;</w:t>
            </w:r>
          </w:p>
          <w:p w14:paraId="4F38FA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DFE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указанная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2B6A6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41924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39A9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creationDate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BA85E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54B54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квитирования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создания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квитанции</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5EF7F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FFDE8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ACB20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billStatus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com:AcknowledgmentStatusType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D9E321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8F585B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присвоенный начислению при создании квитанции</w:t>
            </w:r>
          </w:p>
          <w:p w14:paraId="4E1859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72147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2CFF9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F9FBC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balance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xsd:long</w:t>
            </w:r>
            <w:proofErr w:type="spellEnd"/>
            <w:r w:rsidRPr="00B53524">
              <w:rPr>
                <w:rFonts w:ascii="Consolas" w:eastAsia="Arial Unicode MS" w:hAnsi="Consolas" w:cs="Consolas"/>
                <w:color w:val="0000FF"/>
                <w:sz w:val="20"/>
                <w:szCs w:val="20"/>
                <w:highlight w:val="white"/>
                <w:lang w:val="en-US" w:eastAsia="ru-RU"/>
              </w:rPr>
              <w:t>"&gt;</w:t>
            </w:r>
          </w:p>
          <w:p w14:paraId="1E193E5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97842C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Разность между суммой, указанной в начислении и суммой платежей с учетом возвратов.</w:t>
            </w:r>
          </w:p>
          <w:p w14:paraId="25A5A8B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Целое число, показывающее сумму в копейках.</w:t>
            </w:r>
          </w:p>
          <w:p w14:paraId="5F46AD6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Отрицательное значение информирует о переплате.</w:t>
            </w:r>
          </w:p>
          <w:p w14:paraId="35772D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8137C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E9C64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0C8D4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39C57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FC9D2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2000: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C9417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85853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F85DA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com:PaymentIdType</w:t>
            </w:r>
            <w:proofErr w:type="spellEnd"/>
            <w:r w:rsidRPr="00B53524">
              <w:rPr>
                <w:rFonts w:ascii="Consolas" w:eastAsia="Arial Unicode MS" w:hAnsi="Consolas" w:cs="Consolas"/>
                <w:color w:val="0000FF"/>
                <w:sz w:val="20"/>
                <w:szCs w:val="20"/>
                <w:highlight w:val="white"/>
                <w:lang w:val="en-US" w:eastAsia="ru-RU"/>
              </w:rPr>
              <w:t>"&gt;</w:t>
            </w:r>
          </w:p>
          <w:p w14:paraId="1D0975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EE472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D158F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PaymentNotLoaded</w:t>
            </w:r>
            <w:proofErr w:type="spellEnd"/>
            <w:r w:rsidRPr="00B53524">
              <w:rPr>
                <w:rFonts w:ascii="Consolas" w:eastAsia="Arial Unicode MS" w:hAnsi="Consolas" w:cs="Consolas"/>
                <w:color w:val="0000FF"/>
                <w:sz w:val="20"/>
                <w:szCs w:val="20"/>
                <w:highlight w:val="white"/>
                <w:lang w:val="en-US" w:eastAsia="ru-RU"/>
              </w:rPr>
              <w:t>"/&gt;</w:t>
            </w:r>
          </w:p>
          <w:p w14:paraId="6F3C3C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4DA2A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09C68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3B5C43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D927F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8410D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amountPayment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"&gt;</w:t>
            </w:r>
          </w:p>
          <w:p w14:paraId="52B069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DC95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указанная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D5843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E15E2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8A00B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isRevoked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xsd:boolean</w:t>
            </w:r>
            <w:proofErr w:type="spellEnd"/>
            <w:r w:rsidRPr="00B53524">
              <w:rPr>
                <w:rFonts w:ascii="Consolas" w:eastAsia="Arial Unicode MS" w:hAnsi="Consolas" w:cs="Consolas"/>
                <w:color w:val="0000FF"/>
                <w:sz w:val="20"/>
                <w:szCs w:val="20"/>
                <w:highlight w:val="white"/>
                <w:lang w:val="en-US" w:eastAsia="ru-RU"/>
              </w:rPr>
              <w:t>"&gt;</w:t>
            </w:r>
          </w:p>
          <w:p w14:paraId="4EF7E2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6A775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Признак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аннулирования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квитанции</w:t>
            </w:r>
            <w:r w:rsidRPr="00B53524">
              <w:rPr>
                <w:rFonts w:ascii="Consolas" w:eastAsia="Arial Unicode MS" w:hAnsi="Consolas" w:cs="Consolas"/>
                <w:color w:val="000000"/>
                <w:sz w:val="20"/>
                <w:szCs w:val="20"/>
                <w:highlight w:val="white"/>
                <w:lang w:val="en-US" w:eastAsia="ru-RU"/>
              </w:rPr>
              <w:t>:</w:t>
            </w:r>
          </w:p>
          <w:p w14:paraId="314AB78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 xml:space="preserve">                    </w:t>
            </w:r>
            <w:proofErr w:type="spellStart"/>
            <w:r>
              <w:rPr>
                <w:rFonts w:ascii="Consolas" w:eastAsia="Arial Unicode MS" w:hAnsi="Consolas" w:cs="Consolas"/>
                <w:color w:val="000000"/>
                <w:sz w:val="20"/>
                <w:szCs w:val="20"/>
                <w:highlight w:val="white"/>
                <w:lang w:eastAsia="ru-RU"/>
              </w:rPr>
              <w:t>true</w:t>
            </w:r>
            <w:proofErr w:type="spellEnd"/>
            <w:r>
              <w:rPr>
                <w:rFonts w:ascii="Consolas" w:eastAsia="Arial Unicode MS" w:hAnsi="Consolas" w:cs="Consolas"/>
                <w:color w:val="000000"/>
                <w:sz w:val="20"/>
                <w:szCs w:val="20"/>
                <w:highlight w:val="white"/>
                <w:lang w:eastAsia="ru-RU"/>
              </w:rPr>
              <w:t xml:space="preserve"> - квитанция аннулирована;</w:t>
            </w:r>
          </w:p>
          <w:p w14:paraId="1A6F794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w:t>
            </w:r>
            <w:proofErr w:type="spellStart"/>
            <w:r>
              <w:rPr>
                <w:rFonts w:ascii="Consolas" w:eastAsia="Arial Unicode MS" w:hAnsi="Consolas" w:cs="Consolas"/>
                <w:color w:val="000000"/>
                <w:sz w:val="20"/>
                <w:szCs w:val="20"/>
                <w:highlight w:val="white"/>
                <w:lang w:eastAsia="ru-RU"/>
              </w:rPr>
              <w:t>false</w:t>
            </w:r>
            <w:proofErr w:type="spellEnd"/>
            <w:r>
              <w:rPr>
                <w:rFonts w:ascii="Consolas" w:eastAsia="Arial Unicode MS" w:hAnsi="Consolas" w:cs="Consolas"/>
                <w:color w:val="000000"/>
                <w:sz w:val="20"/>
                <w:szCs w:val="20"/>
                <w:highlight w:val="white"/>
                <w:lang w:eastAsia="ru-RU"/>
              </w:rPr>
              <w:t xml:space="preserve"> - квитанция действующая</w:t>
            </w:r>
          </w:p>
          <w:p w14:paraId="418B89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13374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E02FD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3CEA2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94733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Recall</w:t>
            </w:r>
            <w:r w:rsidRPr="00B53524">
              <w:rPr>
                <w:rFonts w:ascii="Consolas" w:eastAsia="Arial Unicode MS" w:hAnsi="Consolas" w:cs="Consolas"/>
                <w:color w:val="0000FF"/>
                <w:sz w:val="20"/>
                <w:szCs w:val="20"/>
                <w:highlight w:val="white"/>
                <w:lang w:val="en-US" w:eastAsia="ru-RU"/>
              </w:rPr>
              <w:t>"&gt;</w:t>
            </w:r>
          </w:p>
          <w:p w14:paraId="0B8F06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8FFBA2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об отзыве или возврате исполнительного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595DA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0F08E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recallCode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795D4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A0CD7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1141:</w:t>
            </w:r>
          </w:p>
          <w:p w14:paraId="49AB7DE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Код отзыва или возврата исполнительного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3091E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FEB53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1DFEE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6C8C2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ECFED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9D298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F418B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Отзыв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083FC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79E6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39814B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3046F6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D6302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Возврат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A5345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791CA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2F24CD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1F760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A3734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2F394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recallDate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58905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4A5CA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1142:</w:t>
            </w:r>
          </w:p>
          <w:p w14:paraId="57632F7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отзыва или возврата исполнительного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32092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3AC2F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FB335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recallReason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92B66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0F52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1143:</w:t>
            </w:r>
          </w:p>
          <w:p w14:paraId="2761EDB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Причина отзыва или возврата исполнительного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2E8FA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EE06C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2AB97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BDBA7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4B2E1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4D72A0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1918F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82AE1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02693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307B1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92C2B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AdditionalPayerIdentifierType</w:t>
            </w:r>
            <w:proofErr w:type="spellEnd"/>
            <w:r w:rsidRPr="00B53524">
              <w:rPr>
                <w:rFonts w:ascii="Consolas" w:eastAsia="Arial Unicode MS" w:hAnsi="Consolas" w:cs="Consolas"/>
                <w:color w:val="0000FF"/>
                <w:sz w:val="20"/>
                <w:szCs w:val="20"/>
                <w:highlight w:val="white"/>
                <w:lang w:val="en-US" w:eastAsia="ru-RU"/>
              </w:rPr>
              <w:t>"&gt;</w:t>
            </w:r>
          </w:p>
          <w:p w14:paraId="1E7AA6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256F2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1\d{2}[0-9a-zA-Z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яА</w:t>
            </w:r>
            <w:proofErr w:type="spellEnd"/>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ЯДЦЬдць</w:t>
            </w:r>
            <w:proofErr w:type="spellEnd"/>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3CABE3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200\d{14}[A-Z0-9]{2}\d{3}</w:t>
            </w:r>
            <w:r w:rsidRPr="00B53524">
              <w:rPr>
                <w:rFonts w:ascii="Consolas" w:eastAsia="Arial Unicode MS" w:hAnsi="Consolas" w:cs="Consolas"/>
                <w:color w:val="0000FF"/>
                <w:sz w:val="20"/>
                <w:szCs w:val="20"/>
                <w:highlight w:val="white"/>
                <w:lang w:val="en-US" w:eastAsia="ru-RU"/>
              </w:rPr>
              <w:t>"&gt;</w:t>
            </w:r>
          </w:p>
          <w:p w14:paraId="2951FB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9317D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ИП</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AAF67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63123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263028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яА</w:t>
            </w:r>
            <w:proofErr w:type="spellEnd"/>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207DA2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4[0]{9}\d{12}</w:t>
            </w:r>
            <w:r w:rsidRPr="00B53524">
              <w:rPr>
                <w:rFonts w:ascii="Consolas" w:eastAsia="Arial Unicode MS" w:hAnsi="Consolas" w:cs="Consolas"/>
                <w:color w:val="0000FF"/>
                <w:sz w:val="20"/>
                <w:szCs w:val="20"/>
                <w:highlight w:val="white"/>
                <w:lang w:val="en-US" w:eastAsia="ru-RU"/>
              </w:rPr>
              <w:t>"/&gt;</w:t>
            </w:r>
          </w:p>
          <w:p w14:paraId="0EC104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=""/&gt;</w:t>
            </w:r>
          </w:p>
          <w:p w14:paraId="1DC85E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=""/&gt;</w:t>
            </w:r>
          </w:p>
          <w:p w14:paraId="2AE8A4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=""/&gt;</w:t>
            </w:r>
          </w:p>
          <w:p w14:paraId="39F303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=""/&gt;</w:t>
            </w:r>
          </w:p>
          <w:p w14:paraId="3ACD7E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=""/&gt;</w:t>
            </w:r>
          </w:p>
          <w:p w14:paraId="787A2A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1B0AC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1DB83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EmailType</w:t>
            </w:r>
            <w:proofErr w:type="spellEnd"/>
            <w:r w:rsidRPr="00B53524">
              <w:rPr>
                <w:rFonts w:ascii="Consolas" w:eastAsia="Arial Unicode MS" w:hAnsi="Consolas" w:cs="Consolas"/>
                <w:color w:val="0000FF"/>
                <w:sz w:val="20"/>
                <w:szCs w:val="20"/>
                <w:highlight w:val="white"/>
                <w:lang w:val="en-US" w:eastAsia="ru-RU"/>
              </w:rPr>
              <w:t>"&gt;</w:t>
            </w:r>
          </w:p>
          <w:p w14:paraId="0D5CAE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7AF04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041E7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B6A8A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113DBA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8240F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A82E3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PhoneNumberType</w:t>
            </w:r>
            <w:proofErr w:type="spellEnd"/>
            <w:r w:rsidRPr="00B53524">
              <w:rPr>
                <w:rFonts w:ascii="Consolas" w:eastAsia="Arial Unicode MS" w:hAnsi="Consolas" w:cs="Consolas"/>
                <w:color w:val="0000FF"/>
                <w:sz w:val="20"/>
                <w:szCs w:val="20"/>
                <w:highlight w:val="white"/>
                <w:lang w:val="en-US" w:eastAsia="ru-RU"/>
              </w:rPr>
              <w:t>"&gt;</w:t>
            </w:r>
          </w:p>
          <w:p w14:paraId="3A63D2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8CCD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телефона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EB79E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53A19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0DEEE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11</w:t>
            </w:r>
            <w:r w:rsidRPr="00B53524">
              <w:rPr>
                <w:rFonts w:ascii="Consolas" w:eastAsia="Arial Unicode MS" w:hAnsi="Consolas" w:cs="Consolas"/>
                <w:color w:val="0000FF"/>
                <w:sz w:val="20"/>
                <w:szCs w:val="20"/>
                <w:highlight w:val="white"/>
                <w:lang w:val="en-US" w:eastAsia="ru-RU"/>
              </w:rPr>
              <w:t>"/&gt;</w:t>
            </w:r>
          </w:p>
          <w:p w14:paraId="537046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54E21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7([0-9]{10})</w:t>
            </w:r>
            <w:r w:rsidRPr="00B53524">
              <w:rPr>
                <w:rFonts w:ascii="Consolas" w:eastAsia="Arial Unicode MS" w:hAnsi="Consolas" w:cs="Consolas"/>
                <w:color w:val="0000FF"/>
                <w:sz w:val="20"/>
                <w:szCs w:val="20"/>
                <w:highlight w:val="white"/>
                <w:lang w:val="en-US" w:eastAsia="ru-RU"/>
              </w:rPr>
              <w:t>"/&gt;</w:t>
            </w:r>
          </w:p>
          <w:p w14:paraId="716CD1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6B344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64DB2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operKindType</w:t>
            </w:r>
            <w:proofErr w:type="spellEnd"/>
            <w:r w:rsidRPr="00B53524">
              <w:rPr>
                <w:rFonts w:ascii="Consolas" w:eastAsia="Arial Unicode MS" w:hAnsi="Consolas" w:cs="Consolas"/>
                <w:color w:val="0000FF"/>
                <w:sz w:val="20"/>
                <w:szCs w:val="20"/>
                <w:highlight w:val="white"/>
                <w:lang w:val="en-US" w:eastAsia="ru-RU"/>
              </w:rPr>
              <w:t>"&gt;</w:t>
            </w:r>
          </w:p>
          <w:p w14:paraId="7DD4FA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E8F25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погашения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49BE2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B3CC9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5FD6C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647B9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78A261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87C59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B4FCE96" w14:textId="6B2409B1" w:rsidR="00F23EDC" w:rsidRPr="00B53524" w:rsidRDefault="00B53524">
            <w:pPr>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0000FF"/>
                <w:sz w:val="20"/>
                <w:szCs w:val="20"/>
                <w:highlight w:val="white"/>
                <w:lang w:val="en-US" w:eastAsia="ru-RU"/>
              </w:rPr>
              <w:t>&gt;</w:t>
            </w:r>
          </w:p>
        </w:tc>
      </w:tr>
    </w:tbl>
    <w:p w14:paraId="075ECB70" w14:textId="77777777" w:rsidR="00F23EDC" w:rsidRDefault="00F23EDC">
      <w:pPr>
        <w:pStyle w:val="af3"/>
        <w:widowControl w:val="0"/>
        <w:spacing w:line="240" w:lineRule="auto"/>
        <w:ind w:firstLine="0"/>
        <w:rPr>
          <w:rFonts w:eastAsia="Arial Unicode MS"/>
          <w:lang w:val="en-US"/>
        </w:rPr>
      </w:pPr>
    </w:p>
    <w:p w14:paraId="5AAF413B" w14:textId="77777777" w:rsidR="00F23EDC" w:rsidRDefault="00AD1FD1">
      <w:pPr>
        <w:keepNext/>
        <w:ind w:firstLine="709"/>
        <w:rPr>
          <w:rFonts w:ascii="Times New Roman" w:hAnsi="Times New Roman" w:cs="Times New Roman"/>
          <w:sz w:val="24"/>
          <w:szCs w:val="24"/>
        </w:rPr>
      </w:pPr>
      <w:r>
        <w:rPr>
          <w:rFonts w:ascii="Times New Roman" w:hAnsi="Times New Roman" w:cs="Times New Roman"/>
          <w:sz w:val="24"/>
          <w:szCs w:val="24"/>
        </w:rPr>
        <w:t>Импортированная схема «</w:t>
      </w:r>
      <w:r>
        <w:rPr>
          <w:rFonts w:ascii="Times New Roman" w:hAnsi="Times New Roman" w:cs="Times New Roman"/>
          <w:b/>
          <w:sz w:val="24"/>
          <w:szCs w:val="24"/>
          <w:lang w:val="en-US"/>
        </w:rPr>
        <w:t>Package</w:t>
      </w:r>
      <w:r>
        <w:rPr>
          <w:rFonts w:ascii="Times New Roman" w:hAnsi="Times New Roman" w:cs="Times New Roman"/>
          <w:b/>
          <w:sz w:val="24"/>
          <w:szCs w:val="24"/>
        </w:rPr>
        <w:t>.</w:t>
      </w:r>
      <w:proofErr w:type="spellStart"/>
      <w:r>
        <w:rPr>
          <w:rFonts w:ascii="Times New Roman" w:hAnsi="Times New Roman" w:cs="Times New Roman"/>
          <w:b/>
          <w:sz w:val="24"/>
          <w:szCs w:val="24"/>
          <w:lang w:val="en-US"/>
        </w:rPr>
        <w:t>xsd</w:t>
      </w:r>
      <w:proofErr w:type="spellEnd"/>
      <w:r>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14:paraId="0982AB16"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C741B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1D5242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xs:schema</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xmlns:rfnd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/Refund/2.7.0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xmlns:pkg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/Package/2.7.0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xmlns:xs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xmlns:chg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/Charge/2.7.0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xmlns:com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xmlns:pmnt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/Payment/2.7.0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xmlns:inc</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/Income/2.7.0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xmlns:clrf</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/Clarification/2.7.0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/Package/2.7.0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xmlns:ns1</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/Ruling/2.7.0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targetNamespace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/Package/2.7.0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elementFormDefault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77D2A9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/Charge/2.7.0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Charge.xsd</w:t>
            </w:r>
            <w:r w:rsidRPr="00B53524">
              <w:rPr>
                <w:rFonts w:ascii="Consolas" w:eastAsia="Arial Unicode MS" w:hAnsi="Consolas" w:cs="Consolas"/>
                <w:color w:val="0000FF"/>
                <w:sz w:val="20"/>
                <w:szCs w:val="20"/>
                <w:highlight w:val="white"/>
                <w:lang w:val="en-US" w:eastAsia="ru-RU"/>
              </w:rPr>
              <w:t>"/&gt;</w:t>
            </w:r>
          </w:p>
          <w:p w14:paraId="67B98D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5476C4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/Payment/2.7.0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Payment.xsd</w:t>
            </w:r>
            <w:r w:rsidRPr="00B53524">
              <w:rPr>
                <w:rFonts w:ascii="Consolas" w:eastAsia="Arial Unicode MS" w:hAnsi="Consolas" w:cs="Consolas"/>
                <w:color w:val="0000FF"/>
                <w:sz w:val="20"/>
                <w:szCs w:val="20"/>
                <w:highlight w:val="white"/>
                <w:lang w:val="en-US" w:eastAsia="ru-RU"/>
              </w:rPr>
              <w:t>"/&gt;</w:t>
            </w:r>
          </w:p>
          <w:p w14:paraId="6B5616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/Refund/2.7.0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Refund.xsd</w:t>
            </w:r>
            <w:r w:rsidRPr="00B53524">
              <w:rPr>
                <w:rFonts w:ascii="Consolas" w:eastAsia="Arial Unicode MS" w:hAnsi="Consolas" w:cs="Consolas"/>
                <w:color w:val="0000FF"/>
                <w:sz w:val="20"/>
                <w:szCs w:val="20"/>
                <w:highlight w:val="white"/>
                <w:lang w:val="en-US" w:eastAsia="ru-RU"/>
              </w:rPr>
              <w:t>"/&gt;</w:t>
            </w:r>
          </w:p>
          <w:p w14:paraId="609F1E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/Income/2.7.0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Income.xsd</w:t>
            </w:r>
            <w:r w:rsidRPr="00B53524">
              <w:rPr>
                <w:rFonts w:ascii="Consolas" w:eastAsia="Arial Unicode MS" w:hAnsi="Consolas" w:cs="Consolas"/>
                <w:color w:val="0000FF"/>
                <w:sz w:val="20"/>
                <w:szCs w:val="20"/>
                <w:highlight w:val="white"/>
                <w:lang w:val="en-US" w:eastAsia="ru-RU"/>
              </w:rPr>
              <w:t>"/&gt;</w:t>
            </w:r>
          </w:p>
          <w:p w14:paraId="53511C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/Clarification/2.7.0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Clarification.xsd</w:t>
            </w:r>
            <w:r w:rsidRPr="00B53524">
              <w:rPr>
                <w:rFonts w:ascii="Consolas" w:eastAsia="Arial Unicode MS" w:hAnsi="Consolas" w:cs="Consolas"/>
                <w:color w:val="0000FF"/>
                <w:sz w:val="20"/>
                <w:szCs w:val="20"/>
                <w:highlight w:val="white"/>
                <w:lang w:val="en-US" w:eastAsia="ru-RU"/>
              </w:rPr>
              <w:t>"/&gt;</w:t>
            </w:r>
          </w:p>
          <w:p w14:paraId="69CB18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/Ruling/2.7.0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Ruling.xsd</w:t>
            </w:r>
            <w:r w:rsidRPr="00B53524">
              <w:rPr>
                <w:rFonts w:ascii="Consolas" w:eastAsia="Arial Unicode MS" w:hAnsi="Consolas" w:cs="Consolas"/>
                <w:color w:val="0000FF"/>
                <w:sz w:val="20"/>
                <w:szCs w:val="20"/>
                <w:highlight w:val="white"/>
                <w:lang w:val="en-US" w:eastAsia="ru-RU"/>
              </w:rPr>
              <w:t>"/&gt;</w:t>
            </w:r>
          </w:p>
          <w:p w14:paraId="2F7B98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PackageType</w:t>
            </w:r>
            <w:proofErr w:type="spellEnd"/>
            <w:r w:rsidRPr="00B53524">
              <w:rPr>
                <w:rFonts w:ascii="Consolas" w:eastAsia="Arial Unicode MS" w:hAnsi="Consolas" w:cs="Consolas"/>
                <w:color w:val="0000FF"/>
                <w:sz w:val="20"/>
                <w:szCs w:val="20"/>
                <w:highlight w:val="white"/>
                <w:lang w:val="en-US" w:eastAsia="ru-RU"/>
              </w:rPr>
              <w:t>"&gt;</w:t>
            </w:r>
          </w:p>
          <w:p w14:paraId="33A577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6DF6F7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ImportedCharge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pkg:ImportedChargeType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36819D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2589D3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337D18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1156E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0E359F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ImportedPayment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pkg:ImportedPaymentType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3A263A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7A33E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7C9048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462F81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27949B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ImportedRefund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pkg:ImportedRefundType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B0C1C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AAB8D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525A13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4A082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7CCE2B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ImportedIncome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pkg:ImportedIncomeType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C7450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54FEB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4608BC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84486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57DFEB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ImportedClarification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pkg:ImportedClarificationType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445746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332EC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33B227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4B520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43B557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ImportedRuling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pkg:ImportedRulingType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1EDDA6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850DC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112B9C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1224F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2C4B00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pkg:ImportedChangeType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544C8E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811A6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ранее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загруженные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7826A9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E425E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533733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07C7F3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1CC553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ImportedChargeType</w:t>
            </w:r>
            <w:proofErr w:type="spellEnd"/>
            <w:r w:rsidRPr="00B53524">
              <w:rPr>
                <w:rFonts w:ascii="Consolas" w:eastAsia="Arial Unicode MS" w:hAnsi="Consolas" w:cs="Consolas"/>
                <w:color w:val="0000FF"/>
                <w:sz w:val="20"/>
                <w:szCs w:val="20"/>
                <w:highlight w:val="white"/>
                <w:lang w:val="en-US" w:eastAsia="ru-RU"/>
              </w:rPr>
              <w:t>"&gt;</w:t>
            </w:r>
          </w:p>
          <w:p w14:paraId="5918C5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265034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chg:ChargeType</w:t>
            </w:r>
            <w:proofErr w:type="spellEnd"/>
            <w:r w:rsidRPr="00B53524">
              <w:rPr>
                <w:rFonts w:ascii="Consolas" w:eastAsia="Arial Unicode MS" w:hAnsi="Consolas" w:cs="Consolas"/>
                <w:color w:val="0000FF"/>
                <w:sz w:val="20"/>
                <w:szCs w:val="20"/>
                <w:highlight w:val="white"/>
                <w:lang w:val="en-US" w:eastAsia="ru-RU"/>
              </w:rPr>
              <w:t>"&gt;</w:t>
            </w:r>
          </w:p>
          <w:p w14:paraId="6DF6EE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originatorId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com:URNType</w:t>
            </w:r>
            <w:proofErr w:type="spellEnd"/>
            <w:r w:rsidRPr="00B53524">
              <w:rPr>
                <w:rFonts w:ascii="Consolas" w:eastAsia="Arial Unicode MS" w:hAnsi="Consolas" w:cs="Consolas"/>
                <w:color w:val="0000FF"/>
                <w:sz w:val="20"/>
                <w:szCs w:val="20"/>
                <w:highlight w:val="white"/>
                <w:lang w:val="en-US" w:eastAsia="ru-RU"/>
              </w:rPr>
              <w:t>"&gt;</w:t>
            </w:r>
          </w:p>
          <w:p w14:paraId="352CFAC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199D034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УРН участника косвенного взаимодействия, сформировавшего</w:t>
            </w:r>
          </w:p>
          <w:p w14:paraId="379284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запрос</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0AE352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4DEF75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768441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ACA13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456AFC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3461FA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2DC277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1861D0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xs:ID</w:t>
            </w:r>
            <w:proofErr w:type="spellEnd"/>
            <w:r w:rsidRPr="00B53524">
              <w:rPr>
                <w:rFonts w:ascii="Consolas" w:eastAsia="Arial Unicode MS" w:hAnsi="Consolas" w:cs="Consolas"/>
                <w:color w:val="0000FF"/>
                <w:sz w:val="20"/>
                <w:szCs w:val="20"/>
                <w:highlight w:val="white"/>
                <w:lang w:val="en-US" w:eastAsia="ru-RU"/>
              </w:rPr>
              <w:t>"&gt;</w:t>
            </w:r>
          </w:p>
          <w:p w14:paraId="7B75C9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70BE09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45892E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3AC2C7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5D6666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0000FF"/>
                <w:sz w:val="20"/>
                <w:szCs w:val="20"/>
                <w:highlight w:val="white"/>
                <w:lang w:val="en-US" w:eastAsia="ru-RU"/>
              </w:rPr>
              <w:t>&gt;</w:t>
            </w:r>
          </w:p>
          <w:p w14:paraId="3C7F5B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7CF7D2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4A4A7C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ImportedPaymentType</w:t>
            </w:r>
            <w:proofErr w:type="spellEnd"/>
            <w:r w:rsidRPr="00B53524">
              <w:rPr>
                <w:rFonts w:ascii="Consolas" w:eastAsia="Arial Unicode MS" w:hAnsi="Consolas" w:cs="Consolas"/>
                <w:color w:val="0000FF"/>
                <w:sz w:val="20"/>
                <w:szCs w:val="20"/>
                <w:highlight w:val="white"/>
                <w:lang w:val="en-US" w:eastAsia="ru-RU"/>
              </w:rPr>
              <w:t>"&gt;</w:t>
            </w:r>
          </w:p>
          <w:p w14:paraId="2687E5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468DD3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pmnt:PaymentType</w:t>
            </w:r>
            <w:proofErr w:type="spellEnd"/>
            <w:r w:rsidRPr="00B53524">
              <w:rPr>
                <w:rFonts w:ascii="Consolas" w:eastAsia="Arial Unicode MS" w:hAnsi="Consolas" w:cs="Consolas"/>
                <w:color w:val="0000FF"/>
                <w:sz w:val="20"/>
                <w:szCs w:val="20"/>
                <w:highlight w:val="white"/>
                <w:lang w:val="en-US" w:eastAsia="ru-RU"/>
              </w:rPr>
              <w:t>"&gt;</w:t>
            </w:r>
          </w:p>
          <w:p w14:paraId="49EA4F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originatorId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com:URNType</w:t>
            </w:r>
            <w:proofErr w:type="spellEnd"/>
            <w:r w:rsidRPr="00B53524">
              <w:rPr>
                <w:rFonts w:ascii="Consolas" w:eastAsia="Arial Unicode MS" w:hAnsi="Consolas" w:cs="Consolas"/>
                <w:color w:val="0000FF"/>
                <w:sz w:val="20"/>
                <w:szCs w:val="20"/>
                <w:highlight w:val="white"/>
                <w:lang w:val="en-US" w:eastAsia="ru-RU"/>
              </w:rPr>
              <w:t>"&gt;</w:t>
            </w:r>
          </w:p>
          <w:p w14:paraId="3CEFC4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54723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косвенного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взаимодействия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сформировавшего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252FCE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60969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221BDA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187C5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0AB48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760BBC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B5D24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7F5E5F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xs:ID</w:t>
            </w:r>
            <w:proofErr w:type="spellEnd"/>
            <w:r w:rsidRPr="00B53524">
              <w:rPr>
                <w:rFonts w:ascii="Consolas" w:eastAsia="Arial Unicode MS" w:hAnsi="Consolas" w:cs="Consolas"/>
                <w:color w:val="0000FF"/>
                <w:sz w:val="20"/>
                <w:szCs w:val="20"/>
                <w:highlight w:val="white"/>
                <w:lang w:val="en-US" w:eastAsia="ru-RU"/>
              </w:rPr>
              <w:t>"&gt;</w:t>
            </w:r>
          </w:p>
          <w:p w14:paraId="628E35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049A18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26B524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0E3B4C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13EC70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paymentMethod</w:t>
            </w:r>
            <w:proofErr w:type="spellEnd"/>
            <w:r w:rsidRPr="00B53524">
              <w:rPr>
                <w:rFonts w:ascii="Consolas" w:eastAsia="Arial Unicode MS" w:hAnsi="Consolas" w:cs="Consolas"/>
                <w:color w:val="0000FF"/>
                <w:sz w:val="20"/>
                <w:szCs w:val="20"/>
                <w:highlight w:val="white"/>
                <w:lang w:val="en-US" w:eastAsia="ru-RU"/>
              </w:rPr>
              <w:t>"&gt;</w:t>
            </w:r>
          </w:p>
          <w:p w14:paraId="70B183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5071E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Способ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5D31B1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670EB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450986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xs:string</w:t>
            </w:r>
            <w:proofErr w:type="spellEnd"/>
            <w:r w:rsidRPr="00B53524">
              <w:rPr>
                <w:rFonts w:ascii="Consolas" w:eastAsia="Arial Unicode MS" w:hAnsi="Consolas" w:cs="Consolas"/>
                <w:color w:val="0000FF"/>
                <w:sz w:val="20"/>
                <w:szCs w:val="20"/>
                <w:highlight w:val="white"/>
                <w:lang w:val="en-US" w:eastAsia="ru-RU"/>
              </w:rPr>
              <w:t>"&gt;</w:t>
            </w:r>
          </w:p>
          <w:p w14:paraId="197C5C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2FBC6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FFA96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sidRPr="00B53524">
              <w:rPr>
                <w:rFonts w:ascii="Consolas" w:eastAsia="Arial Unicode MS" w:hAnsi="Consolas" w:cs="Consolas"/>
                <w:color w:val="000000"/>
                <w:sz w:val="20"/>
                <w:szCs w:val="20"/>
                <w:highlight w:val="white"/>
                <w:lang w:val="en-US" w:eastAsia="ru-RU"/>
              </w:rPr>
              <w:t xml:space="preserve">1 - </w:t>
            </w:r>
            <w:r>
              <w:rPr>
                <w:rFonts w:ascii="Consolas" w:eastAsia="Arial Unicode MS" w:hAnsi="Consolas" w:cs="Consolas"/>
                <w:color w:val="000000"/>
                <w:sz w:val="20"/>
                <w:szCs w:val="20"/>
                <w:highlight w:val="white"/>
                <w:lang w:eastAsia="ru-RU"/>
              </w:rPr>
              <w:t>Признак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через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СБП</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6B66FE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94F54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xs:enumeration</w:t>
            </w:r>
            <w:proofErr w:type="spellEnd"/>
            <w:r w:rsidRPr="00B53524">
              <w:rPr>
                <w:rFonts w:ascii="Consolas" w:eastAsia="Arial Unicode MS" w:hAnsi="Consolas" w:cs="Consolas"/>
                <w:color w:val="0000FF"/>
                <w:sz w:val="20"/>
                <w:szCs w:val="20"/>
                <w:highlight w:val="white"/>
                <w:lang w:val="en-US" w:eastAsia="ru-RU"/>
              </w:rPr>
              <w:t>&gt;</w:t>
            </w:r>
          </w:p>
          <w:p w14:paraId="235FAF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28DEBD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04071C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1FD940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requisiteCheckCode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com:RequisiteCheckCodeType</w:t>
            </w:r>
            <w:proofErr w:type="spellEnd"/>
            <w:r w:rsidRPr="00B53524">
              <w:rPr>
                <w:rFonts w:ascii="Consolas" w:eastAsia="Arial Unicode MS" w:hAnsi="Consolas" w:cs="Consolas"/>
                <w:color w:val="0000FF"/>
                <w:sz w:val="20"/>
                <w:szCs w:val="20"/>
                <w:highlight w:val="white"/>
                <w:lang w:val="en-US" w:eastAsia="ru-RU"/>
              </w:rPr>
              <w:t>"&gt;</w:t>
            </w:r>
          </w:p>
          <w:p w14:paraId="6C9AF1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0F1E36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КПР</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150F18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F2448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2DFA1F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0000FF"/>
                <w:sz w:val="20"/>
                <w:szCs w:val="20"/>
                <w:highlight w:val="white"/>
                <w:lang w:val="en-US" w:eastAsia="ru-RU"/>
              </w:rPr>
              <w:t>&gt;</w:t>
            </w:r>
          </w:p>
          <w:p w14:paraId="6F8F10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5E6D8F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2C1AAD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ImportedRefundType</w:t>
            </w:r>
            <w:proofErr w:type="spellEnd"/>
            <w:r w:rsidRPr="00B53524">
              <w:rPr>
                <w:rFonts w:ascii="Consolas" w:eastAsia="Arial Unicode MS" w:hAnsi="Consolas" w:cs="Consolas"/>
                <w:color w:val="0000FF"/>
                <w:sz w:val="20"/>
                <w:szCs w:val="20"/>
                <w:highlight w:val="white"/>
                <w:lang w:val="en-US" w:eastAsia="ru-RU"/>
              </w:rPr>
              <w:t>"&gt;</w:t>
            </w:r>
          </w:p>
          <w:p w14:paraId="169046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37DE32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rfnd:RefundType</w:t>
            </w:r>
            <w:proofErr w:type="spellEnd"/>
            <w:r w:rsidRPr="00B53524">
              <w:rPr>
                <w:rFonts w:ascii="Consolas" w:eastAsia="Arial Unicode MS" w:hAnsi="Consolas" w:cs="Consolas"/>
                <w:color w:val="0000FF"/>
                <w:sz w:val="20"/>
                <w:szCs w:val="20"/>
                <w:highlight w:val="white"/>
                <w:lang w:val="en-US" w:eastAsia="ru-RU"/>
              </w:rPr>
              <w:t>"&gt;</w:t>
            </w:r>
          </w:p>
          <w:p w14:paraId="6250D1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originatorId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com:URNType</w:t>
            </w:r>
            <w:proofErr w:type="spellEnd"/>
            <w:r w:rsidRPr="00B53524">
              <w:rPr>
                <w:rFonts w:ascii="Consolas" w:eastAsia="Arial Unicode MS" w:hAnsi="Consolas" w:cs="Consolas"/>
                <w:color w:val="0000FF"/>
                <w:sz w:val="20"/>
                <w:szCs w:val="20"/>
                <w:highlight w:val="white"/>
                <w:lang w:val="en-US" w:eastAsia="ru-RU"/>
              </w:rPr>
              <w:t>"&gt;</w:t>
            </w:r>
          </w:p>
          <w:p w14:paraId="51869C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41F55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косвенного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взаимодействия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сформировавшего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310DE7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D7AD4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6C3D4F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72B67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273924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proofErr w:type="spellStart"/>
            <w:r>
              <w:rPr>
                <w:rFonts w:ascii="Consolas" w:eastAsia="Arial Unicode MS" w:hAnsi="Consolas" w:cs="Consolas"/>
                <w:color w:val="000000"/>
                <w:sz w:val="20"/>
                <w:szCs w:val="20"/>
                <w:highlight w:val="white"/>
                <w:lang w:eastAsia="ru-RU"/>
              </w:rPr>
              <w:t>возвтата</w:t>
            </w:r>
            <w:proofErr w:type="spellEnd"/>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56332E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04829D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21DA62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xs:ID</w:t>
            </w:r>
            <w:proofErr w:type="spellEnd"/>
            <w:r w:rsidRPr="00B53524">
              <w:rPr>
                <w:rFonts w:ascii="Consolas" w:eastAsia="Arial Unicode MS" w:hAnsi="Consolas" w:cs="Consolas"/>
                <w:color w:val="0000FF"/>
                <w:sz w:val="20"/>
                <w:szCs w:val="20"/>
                <w:highlight w:val="white"/>
                <w:lang w:val="en-US" w:eastAsia="ru-RU"/>
              </w:rPr>
              <w:t>"&gt;</w:t>
            </w:r>
          </w:p>
          <w:p w14:paraId="5212F0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B9D57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1E2005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4D8973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2D26FD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0000FF"/>
                <w:sz w:val="20"/>
                <w:szCs w:val="20"/>
                <w:highlight w:val="white"/>
                <w:lang w:val="en-US" w:eastAsia="ru-RU"/>
              </w:rPr>
              <w:t>&gt;</w:t>
            </w:r>
          </w:p>
          <w:p w14:paraId="4BCD63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21803E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4FF879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ImportedClarificationType</w:t>
            </w:r>
            <w:proofErr w:type="spellEnd"/>
            <w:r w:rsidRPr="00B53524">
              <w:rPr>
                <w:rFonts w:ascii="Consolas" w:eastAsia="Arial Unicode MS" w:hAnsi="Consolas" w:cs="Consolas"/>
                <w:color w:val="0000FF"/>
                <w:sz w:val="20"/>
                <w:szCs w:val="20"/>
                <w:highlight w:val="white"/>
                <w:lang w:val="en-US" w:eastAsia="ru-RU"/>
              </w:rPr>
              <w:t>"&gt;</w:t>
            </w:r>
          </w:p>
          <w:p w14:paraId="0A4ACB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727F7D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clrf:ClarificationType</w:t>
            </w:r>
            <w:proofErr w:type="spellEnd"/>
            <w:r w:rsidRPr="00B53524">
              <w:rPr>
                <w:rFonts w:ascii="Consolas" w:eastAsia="Arial Unicode MS" w:hAnsi="Consolas" w:cs="Consolas"/>
                <w:color w:val="0000FF"/>
                <w:sz w:val="20"/>
                <w:szCs w:val="20"/>
                <w:highlight w:val="white"/>
                <w:lang w:val="en-US" w:eastAsia="ru-RU"/>
              </w:rPr>
              <w:t>"&gt;</w:t>
            </w:r>
          </w:p>
          <w:p w14:paraId="1FF7B4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originatorId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com:URNType</w:t>
            </w:r>
            <w:proofErr w:type="spellEnd"/>
            <w:r w:rsidRPr="00B53524">
              <w:rPr>
                <w:rFonts w:ascii="Consolas" w:eastAsia="Arial Unicode MS" w:hAnsi="Consolas" w:cs="Consolas"/>
                <w:color w:val="0000FF"/>
                <w:sz w:val="20"/>
                <w:szCs w:val="20"/>
                <w:highlight w:val="white"/>
                <w:lang w:val="en-US" w:eastAsia="ru-RU"/>
              </w:rPr>
              <w:t>"&gt;</w:t>
            </w:r>
          </w:p>
          <w:p w14:paraId="7CD9C92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4A0795C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УРН участника косвенного взаимодействия, сформировавшего</w:t>
            </w:r>
          </w:p>
          <w:p w14:paraId="200978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запрос</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267074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432DC9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4E96A9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4EBDA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73212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070202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33841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503A82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xs:ID</w:t>
            </w:r>
            <w:proofErr w:type="spellEnd"/>
            <w:r w:rsidRPr="00B53524">
              <w:rPr>
                <w:rFonts w:ascii="Consolas" w:eastAsia="Arial Unicode MS" w:hAnsi="Consolas" w:cs="Consolas"/>
                <w:color w:val="0000FF"/>
                <w:sz w:val="20"/>
                <w:szCs w:val="20"/>
                <w:highlight w:val="white"/>
                <w:lang w:val="en-US" w:eastAsia="ru-RU"/>
              </w:rPr>
              <w:t>"&gt;</w:t>
            </w:r>
          </w:p>
          <w:p w14:paraId="6F9BE7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4B1FC8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1D6540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506FC9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6B8F2F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0000FF"/>
                <w:sz w:val="20"/>
                <w:szCs w:val="20"/>
                <w:highlight w:val="white"/>
                <w:lang w:val="en-US" w:eastAsia="ru-RU"/>
              </w:rPr>
              <w:t>&gt;</w:t>
            </w:r>
          </w:p>
          <w:p w14:paraId="6F1DC6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64641C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6F9414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ImportedRulingType</w:t>
            </w:r>
            <w:proofErr w:type="spellEnd"/>
            <w:r w:rsidRPr="00B53524">
              <w:rPr>
                <w:rFonts w:ascii="Consolas" w:eastAsia="Arial Unicode MS" w:hAnsi="Consolas" w:cs="Consolas"/>
                <w:color w:val="0000FF"/>
                <w:sz w:val="20"/>
                <w:szCs w:val="20"/>
                <w:highlight w:val="white"/>
                <w:lang w:val="en-US" w:eastAsia="ru-RU"/>
              </w:rPr>
              <w:t>"&gt;</w:t>
            </w:r>
          </w:p>
          <w:p w14:paraId="1EE287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737AEA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ns1:RulingType</w:t>
            </w:r>
            <w:r w:rsidRPr="00B53524">
              <w:rPr>
                <w:rFonts w:ascii="Consolas" w:eastAsia="Arial Unicode MS" w:hAnsi="Consolas" w:cs="Consolas"/>
                <w:color w:val="0000FF"/>
                <w:sz w:val="20"/>
                <w:szCs w:val="20"/>
                <w:highlight w:val="white"/>
                <w:lang w:val="en-US" w:eastAsia="ru-RU"/>
              </w:rPr>
              <w:t>"&gt;</w:t>
            </w:r>
          </w:p>
          <w:p w14:paraId="4D92AC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originatorId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com:URNType</w:t>
            </w:r>
            <w:proofErr w:type="spellEnd"/>
            <w:r w:rsidRPr="00B53524">
              <w:rPr>
                <w:rFonts w:ascii="Consolas" w:eastAsia="Arial Unicode MS" w:hAnsi="Consolas" w:cs="Consolas"/>
                <w:color w:val="0000FF"/>
                <w:sz w:val="20"/>
                <w:szCs w:val="20"/>
                <w:highlight w:val="white"/>
                <w:lang w:val="en-US" w:eastAsia="ru-RU"/>
              </w:rPr>
              <w:t>"&gt;</w:t>
            </w:r>
          </w:p>
          <w:p w14:paraId="0F0120F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395AA34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УРН участника косвенного взаимодействия, сформировавшего</w:t>
            </w:r>
          </w:p>
          <w:p w14:paraId="6535FA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запрос</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62DDFD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95355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0D01BB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682E34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365538F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Идентификатор извещения о постановлении исполнительного производства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7E7620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4C911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00C2C6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xs:ID</w:t>
            </w:r>
            <w:proofErr w:type="spellEnd"/>
            <w:r w:rsidRPr="00B53524">
              <w:rPr>
                <w:rFonts w:ascii="Consolas" w:eastAsia="Arial Unicode MS" w:hAnsi="Consolas" w:cs="Consolas"/>
                <w:color w:val="0000FF"/>
                <w:sz w:val="20"/>
                <w:szCs w:val="20"/>
                <w:highlight w:val="white"/>
                <w:lang w:val="en-US" w:eastAsia="ru-RU"/>
              </w:rPr>
              <w:t>"&gt;</w:t>
            </w:r>
          </w:p>
          <w:p w14:paraId="4B52C9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420DB6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231954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1DCFF4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4DE4FC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0000FF"/>
                <w:sz w:val="20"/>
                <w:szCs w:val="20"/>
                <w:highlight w:val="white"/>
                <w:lang w:val="en-US" w:eastAsia="ru-RU"/>
              </w:rPr>
              <w:t>&gt;</w:t>
            </w:r>
          </w:p>
          <w:p w14:paraId="64A513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2BF92E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11741D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false</w:t>
            </w:r>
            <w:r w:rsidRPr="00B53524">
              <w:rPr>
                <w:rFonts w:ascii="Consolas" w:eastAsia="Arial Unicode MS" w:hAnsi="Consolas" w:cs="Consolas"/>
                <w:color w:val="0000FF"/>
                <w:sz w:val="20"/>
                <w:szCs w:val="20"/>
                <w:highlight w:val="white"/>
                <w:lang w:val="en-US" w:eastAsia="ru-RU"/>
              </w:rPr>
              <w:t>"&gt;</w:t>
            </w:r>
          </w:p>
          <w:p w14:paraId="2EA3F7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36742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0B6B40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2C9E51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509805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731474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com:SupplierBillIDType</w:t>
            </w:r>
            <w:proofErr w:type="spellEnd"/>
            <w:r w:rsidRPr="00B53524">
              <w:rPr>
                <w:rFonts w:ascii="Consolas" w:eastAsia="Arial Unicode MS" w:hAnsi="Consolas" w:cs="Consolas"/>
                <w:color w:val="0000FF"/>
                <w:sz w:val="20"/>
                <w:szCs w:val="20"/>
                <w:highlight w:val="white"/>
                <w:lang w:val="en-US" w:eastAsia="ru-RU"/>
              </w:rPr>
              <w:t>"&gt;</w:t>
            </w:r>
          </w:p>
          <w:p w14:paraId="72D92B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054CE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207D94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0CB262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326DF5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com:PaymentIdType</w:t>
            </w:r>
            <w:proofErr w:type="spellEnd"/>
            <w:r w:rsidRPr="00B53524">
              <w:rPr>
                <w:rFonts w:ascii="Consolas" w:eastAsia="Arial Unicode MS" w:hAnsi="Consolas" w:cs="Consolas"/>
                <w:color w:val="0000FF"/>
                <w:sz w:val="20"/>
                <w:szCs w:val="20"/>
                <w:highlight w:val="white"/>
                <w:lang w:val="en-US" w:eastAsia="ru-RU"/>
              </w:rPr>
              <w:t>"&gt;</w:t>
            </w:r>
          </w:p>
          <w:p w14:paraId="3F7F5B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3DECE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65B708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9C107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3D5153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RefundId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com:RefundIdType</w:t>
            </w:r>
            <w:proofErr w:type="spellEnd"/>
            <w:r w:rsidRPr="00B53524">
              <w:rPr>
                <w:rFonts w:ascii="Consolas" w:eastAsia="Arial Unicode MS" w:hAnsi="Consolas" w:cs="Consolas"/>
                <w:color w:val="0000FF"/>
                <w:sz w:val="20"/>
                <w:szCs w:val="20"/>
                <w:highlight w:val="white"/>
                <w:lang w:val="en-US" w:eastAsia="ru-RU"/>
              </w:rPr>
              <w:t>"&gt;</w:t>
            </w:r>
          </w:p>
          <w:p w14:paraId="73EC82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35276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1D987C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DEE9F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467894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com:IncomeIdType</w:t>
            </w:r>
            <w:proofErr w:type="spellEnd"/>
            <w:r w:rsidRPr="00B53524">
              <w:rPr>
                <w:rFonts w:ascii="Consolas" w:eastAsia="Arial Unicode MS" w:hAnsi="Consolas" w:cs="Consolas"/>
                <w:color w:val="0000FF"/>
                <w:sz w:val="20"/>
                <w:szCs w:val="20"/>
                <w:highlight w:val="white"/>
                <w:lang w:val="en-US" w:eastAsia="ru-RU"/>
              </w:rPr>
              <w:t>"&gt;</w:t>
            </w:r>
          </w:p>
          <w:p w14:paraId="1AE855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E1457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4D7079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EF3AC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153AFB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ClarificationId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com:ClarificationIdType</w:t>
            </w:r>
            <w:proofErr w:type="spellEnd"/>
            <w:r w:rsidRPr="00B53524">
              <w:rPr>
                <w:rFonts w:ascii="Consolas" w:eastAsia="Arial Unicode MS" w:hAnsi="Consolas" w:cs="Consolas"/>
                <w:color w:val="0000FF"/>
                <w:sz w:val="20"/>
                <w:szCs w:val="20"/>
                <w:highlight w:val="white"/>
                <w:lang w:val="en-US" w:eastAsia="ru-RU"/>
              </w:rPr>
              <w:t>"&gt;</w:t>
            </w:r>
          </w:p>
          <w:p w14:paraId="12CED1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234B45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19C583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4958D4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6FEE06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RulingID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ns1:RulingIDType</w:t>
            </w:r>
            <w:r w:rsidRPr="00B53524">
              <w:rPr>
                <w:rFonts w:ascii="Consolas" w:eastAsia="Arial Unicode MS" w:hAnsi="Consolas" w:cs="Consolas"/>
                <w:color w:val="0000FF"/>
                <w:sz w:val="20"/>
                <w:szCs w:val="20"/>
                <w:highlight w:val="white"/>
                <w:lang w:val="en-US" w:eastAsia="ru-RU"/>
              </w:rPr>
              <w:t>"&gt;</w:t>
            </w:r>
          </w:p>
          <w:p w14:paraId="1981299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0B25CDF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Идентификатор извещения о постановлении исполнительного производства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445C42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2281F8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6F2E54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5F6E6C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2A38FB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707C3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2FF1AD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5A1C9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0ACE51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com:ChangeStatus</w:t>
            </w:r>
            <w:proofErr w:type="spellEnd"/>
            <w:r w:rsidRPr="00B53524">
              <w:rPr>
                <w:rFonts w:ascii="Consolas" w:eastAsia="Arial Unicode MS" w:hAnsi="Consolas" w:cs="Consolas"/>
                <w:color w:val="0000FF"/>
                <w:sz w:val="20"/>
                <w:szCs w:val="20"/>
                <w:highlight w:val="white"/>
                <w:lang w:val="en-US" w:eastAsia="ru-RU"/>
              </w:rPr>
              <w:t>"/&gt;</w:t>
            </w:r>
          </w:p>
          <w:p w14:paraId="28238C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OperationTypeCode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xs:float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6DD11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9EBA5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1450: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00337D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261C7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0C28AD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0F9D49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originatorId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com:URNType</w:t>
            </w:r>
            <w:proofErr w:type="spellEnd"/>
            <w:r w:rsidRPr="00B53524">
              <w:rPr>
                <w:rFonts w:ascii="Consolas" w:eastAsia="Arial Unicode MS" w:hAnsi="Consolas" w:cs="Consolas"/>
                <w:color w:val="0000FF"/>
                <w:sz w:val="20"/>
                <w:szCs w:val="20"/>
                <w:highlight w:val="white"/>
                <w:lang w:val="en-US" w:eastAsia="ru-RU"/>
              </w:rPr>
              <w:t>"&gt;</w:t>
            </w:r>
          </w:p>
          <w:p w14:paraId="201F75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1E762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косвенного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взаимодействия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сформировавшего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54B9EA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B7032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1A42B5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C4A38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66302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6F72AA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CF5DB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1EE82A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xs:ID</w:t>
            </w:r>
            <w:proofErr w:type="spellEnd"/>
            <w:r w:rsidRPr="00B53524">
              <w:rPr>
                <w:rFonts w:ascii="Consolas" w:eastAsia="Arial Unicode MS" w:hAnsi="Consolas" w:cs="Consolas"/>
                <w:color w:val="0000FF"/>
                <w:sz w:val="20"/>
                <w:szCs w:val="20"/>
                <w:highlight w:val="white"/>
                <w:lang w:val="en-US" w:eastAsia="ru-RU"/>
              </w:rPr>
              <w:t>"&gt;</w:t>
            </w:r>
          </w:p>
          <w:p w14:paraId="4BA3B5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627242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546270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5F93EC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48E981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411A01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ChangeType</w:t>
            </w:r>
            <w:proofErr w:type="spellEnd"/>
            <w:r w:rsidRPr="00B53524">
              <w:rPr>
                <w:rFonts w:ascii="Consolas" w:eastAsia="Arial Unicode MS" w:hAnsi="Consolas" w:cs="Consolas"/>
                <w:color w:val="0000FF"/>
                <w:sz w:val="20"/>
                <w:szCs w:val="20"/>
                <w:highlight w:val="white"/>
                <w:lang w:val="en-US" w:eastAsia="ru-RU"/>
              </w:rPr>
              <w:t>"&gt;</w:t>
            </w:r>
          </w:p>
          <w:p w14:paraId="1DB31B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B428C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430CDA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F192F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644EA9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ChangeValue</w:t>
            </w:r>
            <w:proofErr w:type="spellEnd"/>
            <w:r w:rsidRPr="00B53524">
              <w:rPr>
                <w:rFonts w:ascii="Consolas" w:eastAsia="Arial Unicode MS" w:hAnsi="Consolas" w:cs="Consolas"/>
                <w:color w:val="0000FF"/>
                <w:sz w:val="20"/>
                <w:szCs w:val="20"/>
                <w:highlight w:val="white"/>
                <w:lang w:val="en-US" w:eastAsia="ru-RU"/>
              </w:rPr>
              <w:t>"&gt;</w:t>
            </w:r>
          </w:p>
          <w:p w14:paraId="38C1AB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8D5183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220DCF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06D537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3CCC58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"&gt;</w:t>
            </w:r>
          </w:p>
          <w:p w14:paraId="067F0E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35537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074E8A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B1625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4BB4EF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xs:string</w:t>
            </w:r>
            <w:proofErr w:type="spellEnd"/>
            <w:r w:rsidRPr="00B53524">
              <w:rPr>
                <w:rFonts w:ascii="Consolas" w:eastAsia="Arial Unicode MS" w:hAnsi="Consolas" w:cs="Consolas"/>
                <w:color w:val="0000FF"/>
                <w:sz w:val="20"/>
                <w:szCs w:val="20"/>
                <w:highlight w:val="white"/>
                <w:lang w:val="en-US" w:eastAsia="ru-RU"/>
              </w:rPr>
              <w:t>"&gt;</w:t>
            </w:r>
          </w:p>
          <w:p w14:paraId="7744C8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4D568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2A069F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B1A5D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1D850C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1444F4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345B81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ChangeValueType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592A93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5673B02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 xml:space="preserve">Значение изменяемого поля. </w:t>
            </w:r>
          </w:p>
          <w:p w14:paraId="2F3A837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Если требуется не изменить, а удалить переданное ранее значение поля, то в поле следует указать значение NULL</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72D253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09D0DB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2C7FA7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38598D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5E91A6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149EAB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fieldNum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62A49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F62E3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вносятся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4FB182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7E728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2A1C1A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xs:string</w:t>
            </w:r>
            <w:proofErr w:type="spellEnd"/>
            <w:r w:rsidRPr="00B53524">
              <w:rPr>
                <w:rFonts w:ascii="Consolas" w:eastAsia="Arial Unicode MS" w:hAnsi="Consolas" w:cs="Consolas"/>
                <w:color w:val="0000FF"/>
                <w:sz w:val="20"/>
                <w:szCs w:val="20"/>
                <w:highlight w:val="white"/>
                <w:lang w:val="en-US" w:eastAsia="ru-RU"/>
              </w:rPr>
              <w:t>"&gt;</w:t>
            </w:r>
          </w:p>
          <w:p w14:paraId="1340AA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32E315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CCC72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w:t>
            </w:r>
            <w:r w:rsidRPr="00B53524">
              <w:rPr>
                <w:rFonts w:ascii="Consolas" w:eastAsia="Arial Unicode MS" w:hAnsi="Consolas" w:cs="Consolas"/>
                <w:color w:val="0000FF"/>
                <w:sz w:val="20"/>
                <w:szCs w:val="20"/>
                <w:highlight w:val="white"/>
                <w:lang w:val="en-US" w:eastAsia="ru-RU"/>
              </w:rPr>
              <w:t>"/&gt;</w:t>
            </w:r>
          </w:p>
          <w:p w14:paraId="5A43E1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793CAE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280909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7DB63A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52EA03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ChangeValueType</w:t>
            </w:r>
            <w:proofErr w:type="spellEnd"/>
            <w:r w:rsidRPr="00B53524">
              <w:rPr>
                <w:rFonts w:ascii="Consolas" w:eastAsia="Arial Unicode MS" w:hAnsi="Consolas" w:cs="Consolas"/>
                <w:color w:val="0000FF"/>
                <w:sz w:val="20"/>
                <w:szCs w:val="20"/>
                <w:highlight w:val="white"/>
                <w:lang w:val="en-US" w:eastAsia="ru-RU"/>
              </w:rPr>
              <w:t>"&gt;</w:t>
            </w:r>
          </w:p>
          <w:p w14:paraId="76A2F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4AB3C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1847C2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40781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xs:string</w:t>
            </w:r>
            <w:proofErr w:type="spellEnd"/>
            <w:r w:rsidRPr="00B53524">
              <w:rPr>
                <w:rFonts w:ascii="Consolas" w:eastAsia="Arial Unicode MS" w:hAnsi="Consolas" w:cs="Consolas"/>
                <w:color w:val="0000FF"/>
                <w:sz w:val="20"/>
                <w:szCs w:val="20"/>
                <w:highlight w:val="white"/>
                <w:lang w:val="en-US" w:eastAsia="ru-RU"/>
              </w:rPr>
              <w:t>"&gt;</w:t>
            </w:r>
          </w:p>
          <w:p w14:paraId="7EF4F4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65B2E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4308FB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4AB773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7ACEFD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71DC4D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ChargesPackage</w:t>
            </w:r>
            <w:proofErr w:type="spellEnd"/>
            <w:r w:rsidRPr="00B53524">
              <w:rPr>
                <w:rFonts w:ascii="Consolas" w:eastAsia="Arial Unicode MS" w:hAnsi="Consolas" w:cs="Consolas"/>
                <w:color w:val="0000FF"/>
                <w:sz w:val="20"/>
                <w:szCs w:val="20"/>
                <w:highlight w:val="white"/>
                <w:lang w:val="en-US" w:eastAsia="ru-RU"/>
              </w:rPr>
              <w:t>"&gt;</w:t>
            </w:r>
          </w:p>
          <w:p w14:paraId="2B9A10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075B6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Пакет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содержащий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импортируемые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4EF500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282B60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2314A9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6AAA60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pkg:PackageType</w:t>
            </w:r>
            <w:proofErr w:type="spellEnd"/>
            <w:r w:rsidRPr="00B53524">
              <w:rPr>
                <w:rFonts w:ascii="Consolas" w:eastAsia="Arial Unicode MS" w:hAnsi="Consolas" w:cs="Consolas"/>
                <w:color w:val="0000FF"/>
                <w:sz w:val="20"/>
                <w:szCs w:val="20"/>
                <w:highlight w:val="white"/>
                <w:lang w:val="en-US" w:eastAsia="ru-RU"/>
              </w:rPr>
              <w:t>"&gt;</w:t>
            </w:r>
          </w:p>
          <w:p w14:paraId="25427A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026874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ImportedCharge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pkg:ImportedChargeType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7C424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56B5A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528CF1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040CF7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0070A3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7C42CCC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29B7C8D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Направляемые изменения в извещение о начислении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0AA0A2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4F8972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670B27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320A2E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ImportedChangeType</w:t>
            </w:r>
            <w:proofErr w:type="spellEnd"/>
            <w:r w:rsidRPr="00B53524">
              <w:rPr>
                <w:rFonts w:ascii="Consolas" w:eastAsia="Arial Unicode MS" w:hAnsi="Consolas" w:cs="Consolas"/>
                <w:color w:val="0000FF"/>
                <w:sz w:val="20"/>
                <w:szCs w:val="20"/>
                <w:highlight w:val="white"/>
                <w:lang w:val="en-US" w:eastAsia="ru-RU"/>
              </w:rPr>
              <w:t>"&gt;</w:t>
            </w:r>
          </w:p>
          <w:p w14:paraId="4B9600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549047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3E09A0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com:SupplierBillIDType</w:t>
            </w:r>
            <w:proofErr w:type="spellEnd"/>
            <w:r w:rsidRPr="00B53524">
              <w:rPr>
                <w:rFonts w:ascii="Consolas" w:eastAsia="Arial Unicode MS" w:hAnsi="Consolas" w:cs="Consolas"/>
                <w:color w:val="0000FF"/>
                <w:sz w:val="20"/>
                <w:szCs w:val="20"/>
                <w:highlight w:val="white"/>
                <w:lang w:val="en-US" w:eastAsia="ru-RU"/>
              </w:rPr>
              <w:t>"&gt;</w:t>
            </w:r>
          </w:p>
          <w:p w14:paraId="12665C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BEDD4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6E059B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82BCB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73242E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4E0B89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2BB24C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222FC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434BF2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3B112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4B1524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com:ChangeStatus</w:t>
            </w:r>
            <w:proofErr w:type="spellEnd"/>
            <w:r w:rsidRPr="00B53524">
              <w:rPr>
                <w:rFonts w:ascii="Consolas" w:eastAsia="Arial Unicode MS" w:hAnsi="Consolas" w:cs="Consolas"/>
                <w:color w:val="0000FF"/>
                <w:sz w:val="20"/>
                <w:szCs w:val="20"/>
                <w:highlight w:val="white"/>
                <w:lang w:val="en-US" w:eastAsia="ru-RU"/>
              </w:rPr>
              <w:t>"/&gt;</w:t>
            </w:r>
          </w:p>
          <w:p w14:paraId="051D45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OperationTypeCode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xs:float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F0BC8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213E5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1450: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206096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47D00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3A8A42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652C44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6E5687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08999F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08984F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5637D1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367DBA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106BAA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0D6BE4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7F260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6FEA90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PaymentsPackage</w:t>
            </w:r>
            <w:proofErr w:type="spellEnd"/>
            <w:r w:rsidRPr="00B53524">
              <w:rPr>
                <w:rFonts w:ascii="Consolas" w:eastAsia="Arial Unicode MS" w:hAnsi="Consolas" w:cs="Consolas"/>
                <w:color w:val="0000FF"/>
                <w:sz w:val="20"/>
                <w:szCs w:val="20"/>
                <w:highlight w:val="white"/>
                <w:lang w:val="en-US" w:eastAsia="ru-RU"/>
              </w:rPr>
              <w:t>"&gt;</w:t>
            </w:r>
          </w:p>
          <w:p w14:paraId="14B3FF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86B9F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Пакет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содержащий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направляемые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33DD24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45C59E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4953AF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2A8BFC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pkg:PackageType</w:t>
            </w:r>
            <w:proofErr w:type="spellEnd"/>
            <w:r w:rsidRPr="00B53524">
              <w:rPr>
                <w:rFonts w:ascii="Consolas" w:eastAsia="Arial Unicode MS" w:hAnsi="Consolas" w:cs="Consolas"/>
                <w:color w:val="0000FF"/>
                <w:sz w:val="20"/>
                <w:szCs w:val="20"/>
                <w:highlight w:val="white"/>
                <w:lang w:val="en-US" w:eastAsia="ru-RU"/>
              </w:rPr>
              <w:t>"&gt;</w:t>
            </w:r>
          </w:p>
          <w:p w14:paraId="576A45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2305B7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ImportedPayment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pkg:ImportedPaymentType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2D6EA84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0939FB0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Направляемый новое извещение о приеме к исполнению распоряжения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105F98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E74D9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23C2D0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3CB355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25C9231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Направляемые изменения в извещение о приеме к исполнению распоряжения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305317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EB27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2096D9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561C1D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ImportedChangeType</w:t>
            </w:r>
            <w:proofErr w:type="spellEnd"/>
            <w:r w:rsidRPr="00B53524">
              <w:rPr>
                <w:rFonts w:ascii="Consolas" w:eastAsia="Arial Unicode MS" w:hAnsi="Consolas" w:cs="Consolas"/>
                <w:color w:val="0000FF"/>
                <w:sz w:val="20"/>
                <w:szCs w:val="20"/>
                <w:highlight w:val="white"/>
                <w:lang w:val="en-US" w:eastAsia="ru-RU"/>
              </w:rPr>
              <w:t>"&gt;</w:t>
            </w:r>
          </w:p>
          <w:p w14:paraId="0F9E8A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503F4E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27BB62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com:PaymentIdType</w:t>
            </w:r>
            <w:proofErr w:type="spellEnd"/>
            <w:r w:rsidRPr="00B53524">
              <w:rPr>
                <w:rFonts w:ascii="Consolas" w:eastAsia="Arial Unicode MS" w:hAnsi="Consolas" w:cs="Consolas"/>
                <w:color w:val="0000FF"/>
                <w:sz w:val="20"/>
                <w:szCs w:val="20"/>
                <w:highlight w:val="white"/>
                <w:lang w:val="en-US" w:eastAsia="ru-RU"/>
              </w:rPr>
              <w:t>"&gt;</w:t>
            </w:r>
          </w:p>
          <w:p w14:paraId="5AAF4B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2016E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5BEDEB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1763D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4032D2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78C6B4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79FD74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0B79CB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5A739B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201862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62860B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com:ChangeStatus</w:t>
            </w:r>
            <w:proofErr w:type="spellEnd"/>
            <w:r w:rsidRPr="00B53524">
              <w:rPr>
                <w:rFonts w:ascii="Consolas" w:eastAsia="Arial Unicode MS" w:hAnsi="Consolas" w:cs="Consolas"/>
                <w:color w:val="0000FF"/>
                <w:sz w:val="20"/>
                <w:szCs w:val="20"/>
                <w:highlight w:val="white"/>
                <w:lang w:val="en-US" w:eastAsia="ru-RU"/>
              </w:rPr>
              <w:t>"/&gt;</w:t>
            </w:r>
          </w:p>
          <w:p w14:paraId="4B7EB3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56A5DB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33E073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44AC08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16D109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6C5ACC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726A2E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6E91A2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640B15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1840A5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032A2D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RefundsPackage</w:t>
            </w:r>
            <w:proofErr w:type="spellEnd"/>
            <w:r w:rsidRPr="00B53524">
              <w:rPr>
                <w:rFonts w:ascii="Consolas" w:eastAsia="Arial Unicode MS" w:hAnsi="Consolas" w:cs="Consolas"/>
                <w:color w:val="0000FF"/>
                <w:sz w:val="20"/>
                <w:szCs w:val="20"/>
                <w:highlight w:val="white"/>
                <w:lang w:val="en-US" w:eastAsia="ru-RU"/>
              </w:rPr>
              <w:t>"&gt;</w:t>
            </w:r>
          </w:p>
          <w:p w14:paraId="0423F8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72FDA5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07D4F3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pkg:PackageType</w:t>
            </w:r>
            <w:proofErr w:type="spellEnd"/>
            <w:r w:rsidRPr="00B53524">
              <w:rPr>
                <w:rFonts w:ascii="Consolas" w:eastAsia="Arial Unicode MS" w:hAnsi="Consolas" w:cs="Consolas"/>
                <w:color w:val="0000FF"/>
                <w:sz w:val="20"/>
                <w:szCs w:val="20"/>
                <w:highlight w:val="white"/>
                <w:lang w:val="en-US" w:eastAsia="ru-RU"/>
              </w:rPr>
              <w:t>"&gt;</w:t>
            </w:r>
          </w:p>
          <w:p w14:paraId="0F7D0D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4B89D6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ImportedRefund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pkg:ImportedRefundType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202C9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FEF4E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5A9047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C090B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32085D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605DE8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2A35879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lastRenderedPageBreak/>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Направляемые изменения в извещение о возврате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629FF4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2D65D0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3604A2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6AD9B2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ImportedChangeType</w:t>
            </w:r>
            <w:proofErr w:type="spellEnd"/>
            <w:r w:rsidRPr="00B53524">
              <w:rPr>
                <w:rFonts w:ascii="Consolas" w:eastAsia="Arial Unicode MS" w:hAnsi="Consolas" w:cs="Consolas"/>
                <w:color w:val="0000FF"/>
                <w:sz w:val="20"/>
                <w:szCs w:val="20"/>
                <w:highlight w:val="white"/>
                <w:lang w:val="en-US" w:eastAsia="ru-RU"/>
              </w:rPr>
              <w:t>"&gt;</w:t>
            </w:r>
          </w:p>
          <w:p w14:paraId="3CB320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3F02AE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64FEFA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RefundId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com:RefundIdType</w:t>
            </w:r>
            <w:proofErr w:type="spellEnd"/>
            <w:r w:rsidRPr="00B53524">
              <w:rPr>
                <w:rFonts w:ascii="Consolas" w:eastAsia="Arial Unicode MS" w:hAnsi="Consolas" w:cs="Consolas"/>
                <w:color w:val="0000FF"/>
                <w:sz w:val="20"/>
                <w:szCs w:val="20"/>
                <w:highlight w:val="white"/>
                <w:lang w:val="en-US" w:eastAsia="ru-RU"/>
              </w:rPr>
              <w:t>"&gt;</w:t>
            </w:r>
          </w:p>
          <w:p w14:paraId="24D025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03D7B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31BA78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9B5D4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2FB1B1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4F021D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1F24D9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3B6F5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7CFFCD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C870A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63AFEF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com:ChangeStatus</w:t>
            </w:r>
            <w:proofErr w:type="spellEnd"/>
            <w:r w:rsidRPr="00B53524">
              <w:rPr>
                <w:rFonts w:ascii="Consolas" w:eastAsia="Arial Unicode MS" w:hAnsi="Consolas" w:cs="Consolas"/>
                <w:color w:val="0000FF"/>
                <w:sz w:val="20"/>
                <w:szCs w:val="20"/>
                <w:highlight w:val="white"/>
                <w:lang w:val="en-US" w:eastAsia="ru-RU"/>
              </w:rPr>
              <w:t>"/&gt;</w:t>
            </w:r>
          </w:p>
          <w:p w14:paraId="6F7285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1777D5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6B5933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580B92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4F0392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5722DA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6F12EA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43AAC9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09F56B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2725A8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6AB2BA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IncomesPackage</w:t>
            </w:r>
            <w:proofErr w:type="spellEnd"/>
            <w:r w:rsidRPr="00B53524">
              <w:rPr>
                <w:rFonts w:ascii="Consolas" w:eastAsia="Arial Unicode MS" w:hAnsi="Consolas" w:cs="Consolas"/>
                <w:color w:val="0000FF"/>
                <w:sz w:val="20"/>
                <w:szCs w:val="20"/>
                <w:highlight w:val="white"/>
                <w:lang w:val="en-US" w:eastAsia="ru-RU"/>
              </w:rPr>
              <w:t>"&gt;</w:t>
            </w:r>
          </w:p>
          <w:p w14:paraId="65AFFB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2B522A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Пакет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содержащий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направляемые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0A2FF8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D6F0A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5805CE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71D873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PackageType</w:t>
            </w:r>
            <w:proofErr w:type="spellEnd"/>
            <w:r w:rsidRPr="00B53524">
              <w:rPr>
                <w:rFonts w:ascii="Consolas" w:eastAsia="Arial Unicode MS" w:hAnsi="Consolas" w:cs="Consolas"/>
                <w:color w:val="0000FF"/>
                <w:sz w:val="20"/>
                <w:szCs w:val="20"/>
                <w:highlight w:val="white"/>
                <w:lang w:val="en-US" w:eastAsia="ru-RU"/>
              </w:rPr>
              <w:t>"&gt;</w:t>
            </w:r>
          </w:p>
          <w:p w14:paraId="17C9B1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2FA924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ImportedIncome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ImportedIncomeType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6ED04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4DC523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1EEE30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2D2CE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5C3BE2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07689C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5E90BA0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lastRenderedPageBreak/>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Направляемые изменения в извещение о зачислении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713DD9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CC1FD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692CA2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707014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ImportedChangeType</w:t>
            </w:r>
            <w:proofErr w:type="spellEnd"/>
            <w:r w:rsidRPr="00B53524">
              <w:rPr>
                <w:rFonts w:ascii="Consolas" w:eastAsia="Arial Unicode MS" w:hAnsi="Consolas" w:cs="Consolas"/>
                <w:color w:val="0000FF"/>
                <w:sz w:val="20"/>
                <w:szCs w:val="20"/>
                <w:highlight w:val="white"/>
                <w:lang w:val="en-US" w:eastAsia="ru-RU"/>
              </w:rPr>
              <w:t>"&gt;</w:t>
            </w:r>
          </w:p>
          <w:p w14:paraId="16D72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58157C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4B5815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com:IncomeIdType</w:t>
            </w:r>
            <w:proofErr w:type="spellEnd"/>
            <w:r w:rsidRPr="00B53524">
              <w:rPr>
                <w:rFonts w:ascii="Consolas" w:eastAsia="Arial Unicode MS" w:hAnsi="Consolas" w:cs="Consolas"/>
                <w:color w:val="0000FF"/>
                <w:sz w:val="20"/>
                <w:szCs w:val="20"/>
                <w:highlight w:val="white"/>
                <w:lang w:val="en-US" w:eastAsia="ru-RU"/>
              </w:rPr>
              <w:t>"&gt;</w:t>
            </w:r>
          </w:p>
          <w:p w14:paraId="0D38C9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6A1E9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1C89B5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A0A32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243629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4CF416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4B08B6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283C28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26F8D6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341C8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7DB874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com:ChangeStatus</w:t>
            </w:r>
            <w:proofErr w:type="spellEnd"/>
            <w:r w:rsidRPr="00B53524">
              <w:rPr>
                <w:rFonts w:ascii="Consolas" w:eastAsia="Arial Unicode MS" w:hAnsi="Consolas" w:cs="Consolas"/>
                <w:color w:val="0000FF"/>
                <w:sz w:val="20"/>
                <w:szCs w:val="20"/>
                <w:highlight w:val="white"/>
                <w:lang w:val="en-US" w:eastAsia="ru-RU"/>
              </w:rPr>
              <w:t>"/&gt;</w:t>
            </w:r>
          </w:p>
          <w:p w14:paraId="285105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474943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60A860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369590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22DFFE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062052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2114F4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3C018D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2297DC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36F9E1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2B3F0B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ImportedIncomeType</w:t>
            </w:r>
            <w:proofErr w:type="spellEnd"/>
            <w:r w:rsidRPr="00B53524">
              <w:rPr>
                <w:rFonts w:ascii="Consolas" w:eastAsia="Arial Unicode MS" w:hAnsi="Consolas" w:cs="Consolas"/>
                <w:color w:val="0000FF"/>
                <w:sz w:val="20"/>
                <w:szCs w:val="20"/>
                <w:highlight w:val="white"/>
                <w:lang w:val="en-US" w:eastAsia="ru-RU"/>
              </w:rPr>
              <w:t>"&gt;</w:t>
            </w:r>
          </w:p>
          <w:p w14:paraId="2CA63D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008976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inc:IncomeType</w:t>
            </w:r>
            <w:proofErr w:type="spellEnd"/>
            <w:r w:rsidRPr="00B53524">
              <w:rPr>
                <w:rFonts w:ascii="Consolas" w:eastAsia="Arial Unicode MS" w:hAnsi="Consolas" w:cs="Consolas"/>
                <w:color w:val="0000FF"/>
                <w:sz w:val="20"/>
                <w:szCs w:val="20"/>
                <w:highlight w:val="white"/>
                <w:lang w:val="en-US" w:eastAsia="ru-RU"/>
              </w:rPr>
              <w:t>"&gt;</w:t>
            </w:r>
          </w:p>
          <w:p w14:paraId="349D99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originatorId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com:URNType</w:t>
            </w:r>
            <w:proofErr w:type="spellEnd"/>
            <w:r w:rsidRPr="00B53524">
              <w:rPr>
                <w:rFonts w:ascii="Consolas" w:eastAsia="Arial Unicode MS" w:hAnsi="Consolas" w:cs="Consolas"/>
                <w:color w:val="0000FF"/>
                <w:sz w:val="20"/>
                <w:szCs w:val="20"/>
                <w:highlight w:val="white"/>
                <w:lang w:val="en-US" w:eastAsia="ru-RU"/>
              </w:rPr>
              <w:t>"&gt;</w:t>
            </w:r>
          </w:p>
          <w:p w14:paraId="1D09AB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715E6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косвенного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взаимодействия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сформировавшего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3E402E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F3DAD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3C4862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FF8C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4619FA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6DAEDD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87FD9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0BD100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xs:ID</w:t>
            </w:r>
            <w:proofErr w:type="spellEnd"/>
            <w:r w:rsidRPr="00B53524">
              <w:rPr>
                <w:rFonts w:ascii="Consolas" w:eastAsia="Arial Unicode MS" w:hAnsi="Consolas" w:cs="Consolas"/>
                <w:color w:val="0000FF"/>
                <w:sz w:val="20"/>
                <w:szCs w:val="20"/>
                <w:highlight w:val="white"/>
                <w:lang w:val="en-US" w:eastAsia="ru-RU"/>
              </w:rPr>
              <w:t>"&gt;</w:t>
            </w:r>
          </w:p>
          <w:p w14:paraId="6C10DE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5E3D43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6F5A80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xs:simpleType</w:t>
            </w:r>
            <w:proofErr w:type="spellEnd"/>
            <w:r w:rsidRPr="00B53524">
              <w:rPr>
                <w:rFonts w:ascii="Consolas" w:eastAsia="Arial Unicode MS" w:hAnsi="Consolas" w:cs="Consolas"/>
                <w:color w:val="0000FF"/>
                <w:sz w:val="20"/>
                <w:szCs w:val="20"/>
                <w:highlight w:val="white"/>
                <w:lang w:val="en-US" w:eastAsia="ru-RU"/>
              </w:rPr>
              <w:t>&gt;</w:t>
            </w:r>
          </w:p>
          <w:p w14:paraId="7E09CF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xs:attribute</w:t>
            </w:r>
            <w:proofErr w:type="spellEnd"/>
            <w:r w:rsidRPr="00B53524">
              <w:rPr>
                <w:rFonts w:ascii="Consolas" w:eastAsia="Arial Unicode MS" w:hAnsi="Consolas" w:cs="Consolas"/>
                <w:color w:val="0000FF"/>
                <w:sz w:val="20"/>
                <w:szCs w:val="20"/>
                <w:highlight w:val="white"/>
                <w:lang w:val="en-US" w:eastAsia="ru-RU"/>
              </w:rPr>
              <w:t>&gt;</w:t>
            </w:r>
          </w:p>
          <w:p w14:paraId="596F9F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xs:extension</w:t>
            </w:r>
            <w:proofErr w:type="spellEnd"/>
            <w:r w:rsidRPr="00B53524">
              <w:rPr>
                <w:rFonts w:ascii="Consolas" w:eastAsia="Arial Unicode MS" w:hAnsi="Consolas" w:cs="Consolas"/>
                <w:color w:val="0000FF"/>
                <w:sz w:val="20"/>
                <w:szCs w:val="20"/>
                <w:highlight w:val="white"/>
                <w:lang w:val="en-US" w:eastAsia="ru-RU"/>
              </w:rPr>
              <w:t>&gt;</w:t>
            </w:r>
          </w:p>
          <w:p w14:paraId="2A477C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137369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4D929D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ClarificationsPackage</w:t>
            </w:r>
            <w:proofErr w:type="spellEnd"/>
            <w:r w:rsidRPr="00B53524">
              <w:rPr>
                <w:rFonts w:ascii="Consolas" w:eastAsia="Arial Unicode MS" w:hAnsi="Consolas" w:cs="Consolas"/>
                <w:color w:val="0000FF"/>
                <w:sz w:val="20"/>
                <w:szCs w:val="20"/>
                <w:highlight w:val="white"/>
                <w:lang w:val="en-US" w:eastAsia="ru-RU"/>
              </w:rPr>
              <w:t>"&gt;</w:t>
            </w:r>
          </w:p>
          <w:p w14:paraId="0CA38A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911C0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Пакет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содержащий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импортируемые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3914E3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1720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3D8696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6F5454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PackageType</w:t>
            </w:r>
            <w:proofErr w:type="spellEnd"/>
            <w:r w:rsidRPr="00B53524">
              <w:rPr>
                <w:rFonts w:ascii="Consolas" w:eastAsia="Arial Unicode MS" w:hAnsi="Consolas" w:cs="Consolas"/>
                <w:color w:val="0000FF"/>
                <w:sz w:val="20"/>
                <w:szCs w:val="20"/>
                <w:highlight w:val="white"/>
                <w:lang w:val="en-US" w:eastAsia="ru-RU"/>
              </w:rPr>
              <w:t>"&gt;</w:t>
            </w:r>
          </w:p>
          <w:p w14:paraId="114BA8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1E834F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ImportedClarification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pkg:ImportedClarificationType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2E94C6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1C9541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2509D5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055ADC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09C177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5E0C45D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17E0C91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Направляемые изменения в извещение о уточнении вида и принадлежности платежа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258E30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5AF5AE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1E338B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3A8955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ImportedChangeType</w:t>
            </w:r>
            <w:proofErr w:type="spellEnd"/>
            <w:r w:rsidRPr="00B53524">
              <w:rPr>
                <w:rFonts w:ascii="Consolas" w:eastAsia="Arial Unicode MS" w:hAnsi="Consolas" w:cs="Consolas"/>
                <w:color w:val="0000FF"/>
                <w:sz w:val="20"/>
                <w:szCs w:val="20"/>
                <w:highlight w:val="white"/>
                <w:lang w:val="en-US" w:eastAsia="ru-RU"/>
              </w:rPr>
              <w:t>"&gt;</w:t>
            </w:r>
          </w:p>
          <w:p w14:paraId="419B72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038928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3FDC43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ClarificationId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com:ClarificationIdType</w:t>
            </w:r>
            <w:proofErr w:type="spellEnd"/>
            <w:r w:rsidRPr="00B53524">
              <w:rPr>
                <w:rFonts w:ascii="Consolas" w:eastAsia="Arial Unicode MS" w:hAnsi="Consolas" w:cs="Consolas"/>
                <w:color w:val="0000FF"/>
                <w:sz w:val="20"/>
                <w:szCs w:val="20"/>
                <w:highlight w:val="white"/>
                <w:lang w:val="en-US" w:eastAsia="ru-RU"/>
              </w:rPr>
              <w:t>"&gt;</w:t>
            </w:r>
          </w:p>
          <w:p w14:paraId="002104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0DB2DE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221B24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065C3D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1BA007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655DCD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ChangeType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5A9D66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6373CD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xs:documentation</w:t>
            </w:r>
            <w:proofErr w:type="spellEnd"/>
            <w:r w:rsidRPr="00B53524">
              <w:rPr>
                <w:rFonts w:ascii="Consolas" w:eastAsia="Arial Unicode MS" w:hAnsi="Consolas" w:cs="Consolas"/>
                <w:color w:val="0000FF"/>
                <w:sz w:val="20"/>
                <w:szCs w:val="20"/>
                <w:highlight w:val="white"/>
                <w:lang w:val="en-US" w:eastAsia="ru-RU"/>
              </w:rPr>
              <w:t>&gt;</w:t>
            </w:r>
          </w:p>
          <w:p w14:paraId="6CB082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4A8C1E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7C82B8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com:ChangeStatus</w:t>
            </w:r>
            <w:proofErr w:type="spellEnd"/>
            <w:r w:rsidRPr="00B53524">
              <w:rPr>
                <w:rFonts w:ascii="Consolas" w:eastAsia="Arial Unicode MS" w:hAnsi="Consolas" w:cs="Consolas"/>
                <w:color w:val="0000FF"/>
                <w:sz w:val="20"/>
                <w:szCs w:val="20"/>
                <w:highlight w:val="white"/>
                <w:lang w:val="en-US" w:eastAsia="ru-RU"/>
              </w:rPr>
              <w:t>"/&gt;</w:t>
            </w:r>
          </w:p>
          <w:p w14:paraId="3DFD5E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xs:sequence</w:t>
            </w:r>
            <w:proofErr w:type="spellEnd"/>
            <w:r w:rsidRPr="00B53524">
              <w:rPr>
                <w:rFonts w:ascii="Consolas" w:eastAsia="Arial Unicode MS" w:hAnsi="Consolas" w:cs="Consolas"/>
                <w:color w:val="0000FF"/>
                <w:sz w:val="20"/>
                <w:szCs w:val="20"/>
                <w:highlight w:val="white"/>
                <w:lang w:val="en-US" w:eastAsia="ru-RU"/>
              </w:rPr>
              <w:t>&gt;</w:t>
            </w:r>
          </w:p>
          <w:p w14:paraId="3C23E3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47E670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6E7DBB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688259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6BACBD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5CE066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27C3F3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236CB6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1C9580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2E6B3D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RulingPackage</w:t>
            </w:r>
            <w:proofErr w:type="spellEnd"/>
            <w:r w:rsidRPr="00B53524">
              <w:rPr>
                <w:rFonts w:ascii="Consolas" w:eastAsia="Arial Unicode MS" w:hAnsi="Consolas" w:cs="Consolas"/>
                <w:color w:val="0000FF"/>
                <w:sz w:val="20"/>
                <w:szCs w:val="20"/>
                <w:highlight w:val="white"/>
                <w:lang w:val="en-US" w:eastAsia="ru-RU"/>
              </w:rPr>
              <w:t>"&gt;</w:t>
            </w:r>
          </w:p>
          <w:p w14:paraId="63350B1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04F658F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Пакет, содержащий направляемые извещения о постановлении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79BF50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3B9138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4D35E4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2779F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pkg:PackageType</w:t>
            </w:r>
            <w:proofErr w:type="spellEnd"/>
            <w:r w:rsidRPr="00B53524">
              <w:rPr>
                <w:rFonts w:ascii="Consolas" w:eastAsia="Arial Unicode MS" w:hAnsi="Consolas" w:cs="Consolas"/>
                <w:color w:val="0000FF"/>
                <w:sz w:val="20"/>
                <w:szCs w:val="20"/>
                <w:highlight w:val="white"/>
                <w:lang w:val="en-US" w:eastAsia="ru-RU"/>
              </w:rPr>
              <w:t>"&gt;</w:t>
            </w:r>
          </w:p>
          <w:p w14:paraId="0C0E55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1CFD4C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ImportedRuling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ImportedRulingType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3C76F21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xs:annotation</w:t>
            </w:r>
            <w:proofErr w:type="spellEnd"/>
            <w:r>
              <w:rPr>
                <w:rFonts w:ascii="Consolas" w:eastAsia="Arial Unicode MS" w:hAnsi="Consolas" w:cs="Consolas"/>
                <w:color w:val="0000FF"/>
                <w:sz w:val="20"/>
                <w:szCs w:val="20"/>
                <w:highlight w:val="white"/>
                <w:lang w:eastAsia="ru-RU"/>
              </w:rPr>
              <w:t>&gt;</w:t>
            </w:r>
          </w:p>
          <w:p w14:paraId="3A33267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Направляемое новое извещение о постановлении исполнительного производства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xs:documentation</w:t>
            </w:r>
            <w:proofErr w:type="spellEnd"/>
            <w:r>
              <w:rPr>
                <w:rFonts w:ascii="Consolas" w:eastAsia="Arial Unicode MS" w:hAnsi="Consolas" w:cs="Consolas"/>
                <w:color w:val="0000FF"/>
                <w:sz w:val="20"/>
                <w:szCs w:val="20"/>
                <w:highlight w:val="white"/>
                <w:lang w:eastAsia="ru-RU"/>
              </w:rPr>
              <w:t>&gt;</w:t>
            </w:r>
          </w:p>
          <w:p w14:paraId="57586F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xs:annotation</w:t>
            </w:r>
            <w:proofErr w:type="spellEnd"/>
            <w:r w:rsidRPr="00B53524">
              <w:rPr>
                <w:rFonts w:ascii="Consolas" w:eastAsia="Arial Unicode MS" w:hAnsi="Consolas" w:cs="Consolas"/>
                <w:color w:val="0000FF"/>
                <w:sz w:val="20"/>
                <w:szCs w:val="20"/>
                <w:highlight w:val="white"/>
                <w:lang w:val="en-US" w:eastAsia="ru-RU"/>
              </w:rPr>
              <w:t>&gt;</w:t>
            </w:r>
          </w:p>
          <w:p w14:paraId="76AA8B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xs:element</w:t>
            </w:r>
            <w:proofErr w:type="spellEnd"/>
            <w:r w:rsidRPr="00B53524">
              <w:rPr>
                <w:rFonts w:ascii="Consolas" w:eastAsia="Arial Unicode MS" w:hAnsi="Consolas" w:cs="Consolas"/>
                <w:color w:val="0000FF"/>
                <w:sz w:val="20"/>
                <w:szCs w:val="20"/>
                <w:highlight w:val="white"/>
                <w:lang w:val="en-US" w:eastAsia="ru-RU"/>
              </w:rPr>
              <w:t>&gt;</w:t>
            </w:r>
          </w:p>
          <w:p w14:paraId="07B614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xs:choice</w:t>
            </w:r>
            <w:proofErr w:type="spellEnd"/>
            <w:r w:rsidRPr="00B53524">
              <w:rPr>
                <w:rFonts w:ascii="Consolas" w:eastAsia="Arial Unicode MS" w:hAnsi="Consolas" w:cs="Consolas"/>
                <w:color w:val="0000FF"/>
                <w:sz w:val="20"/>
                <w:szCs w:val="20"/>
                <w:highlight w:val="white"/>
                <w:lang w:val="en-US" w:eastAsia="ru-RU"/>
              </w:rPr>
              <w:t>&gt;</w:t>
            </w:r>
          </w:p>
          <w:p w14:paraId="6F4AAB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xs:restriction</w:t>
            </w:r>
            <w:proofErr w:type="spellEnd"/>
            <w:r w:rsidRPr="00B53524">
              <w:rPr>
                <w:rFonts w:ascii="Consolas" w:eastAsia="Arial Unicode MS" w:hAnsi="Consolas" w:cs="Consolas"/>
                <w:color w:val="0000FF"/>
                <w:sz w:val="20"/>
                <w:szCs w:val="20"/>
                <w:highlight w:val="white"/>
                <w:lang w:val="en-US" w:eastAsia="ru-RU"/>
              </w:rPr>
              <w:t>&gt;</w:t>
            </w:r>
          </w:p>
          <w:p w14:paraId="1EB3E2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xs:complexContent</w:t>
            </w:r>
            <w:proofErr w:type="spellEnd"/>
            <w:r w:rsidRPr="00B53524">
              <w:rPr>
                <w:rFonts w:ascii="Consolas" w:eastAsia="Arial Unicode MS" w:hAnsi="Consolas" w:cs="Consolas"/>
                <w:color w:val="0000FF"/>
                <w:sz w:val="20"/>
                <w:szCs w:val="20"/>
                <w:highlight w:val="white"/>
                <w:lang w:val="en-US" w:eastAsia="ru-RU"/>
              </w:rPr>
              <w:t>&gt;</w:t>
            </w:r>
          </w:p>
          <w:p w14:paraId="75F68C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xs:complexType</w:t>
            </w:r>
            <w:proofErr w:type="spellEnd"/>
            <w:r w:rsidRPr="00B53524">
              <w:rPr>
                <w:rFonts w:ascii="Consolas" w:eastAsia="Arial Unicode MS" w:hAnsi="Consolas" w:cs="Consolas"/>
                <w:color w:val="0000FF"/>
                <w:sz w:val="20"/>
                <w:szCs w:val="20"/>
                <w:highlight w:val="white"/>
                <w:lang w:val="en-US" w:eastAsia="ru-RU"/>
              </w:rPr>
              <w:t>&gt;</w:t>
            </w:r>
          </w:p>
          <w:p w14:paraId="0E7961D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xs:element</w:t>
            </w:r>
            <w:proofErr w:type="spellEnd"/>
            <w:r>
              <w:rPr>
                <w:rFonts w:ascii="Consolas" w:eastAsia="Arial Unicode MS" w:hAnsi="Consolas" w:cs="Consolas"/>
                <w:color w:val="0000FF"/>
                <w:sz w:val="20"/>
                <w:szCs w:val="20"/>
                <w:highlight w:val="white"/>
                <w:lang w:eastAsia="ru-RU"/>
              </w:rPr>
              <w:t>&gt;</w:t>
            </w:r>
          </w:p>
          <w:p w14:paraId="09A13BE0" w14:textId="56BA329D" w:rsidR="00F23EDC" w:rsidRDefault="00B53524">
            <w:pPr>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xs:schema</w:t>
            </w:r>
            <w:proofErr w:type="spellEnd"/>
            <w:r>
              <w:rPr>
                <w:rFonts w:ascii="Consolas" w:eastAsia="Arial Unicode MS" w:hAnsi="Consolas" w:cs="Consolas"/>
                <w:color w:val="0000FF"/>
                <w:sz w:val="20"/>
                <w:szCs w:val="20"/>
                <w:highlight w:val="white"/>
                <w:lang w:eastAsia="ru-RU"/>
              </w:rPr>
              <w:t>&gt;</w:t>
            </w:r>
          </w:p>
        </w:tc>
      </w:tr>
    </w:tbl>
    <w:p w14:paraId="74EA32FF" w14:textId="77777777" w:rsidR="00F23EDC" w:rsidRDefault="00F23EDC">
      <w:pPr>
        <w:keepNext/>
        <w:ind w:firstLine="709"/>
        <w:rPr>
          <w:lang w:val="en-US"/>
        </w:rPr>
      </w:pPr>
    </w:p>
    <w:p w14:paraId="57B34FD4" w14:textId="77777777" w:rsidR="00F23EDC" w:rsidRDefault="00AD1FD1">
      <w:pPr>
        <w:keepNext/>
        <w:ind w:firstLine="709"/>
        <w:rPr>
          <w:rFonts w:ascii="Times New Roman" w:hAnsi="Times New Roman" w:cs="Times New Roman"/>
          <w:sz w:val="24"/>
          <w:szCs w:val="24"/>
          <w:lang w:val="en-US"/>
        </w:rPr>
      </w:pPr>
      <w:r>
        <w:rPr>
          <w:rFonts w:ascii="Times New Roman" w:hAnsi="Times New Roman" w:cs="Times New Roman"/>
          <w:sz w:val="24"/>
          <w:szCs w:val="24"/>
        </w:rPr>
        <w:t>Импортированная</w:t>
      </w:r>
      <w:r>
        <w:rPr>
          <w:rFonts w:ascii="Times New Roman" w:hAnsi="Times New Roman" w:cs="Times New Roman"/>
          <w:sz w:val="24"/>
          <w:szCs w:val="24"/>
          <w:lang w:val="en-US"/>
        </w:rPr>
        <w:t xml:space="preserve"> </w:t>
      </w:r>
      <w:r>
        <w:rPr>
          <w:rFonts w:ascii="Times New Roman" w:hAnsi="Times New Roman" w:cs="Times New Roman"/>
          <w:sz w:val="24"/>
          <w:szCs w:val="24"/>
        </w:rPr>
        <w:t>схема</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Charge.xsd</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B53524" w14:paraId="438B86D5"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3D854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7D31D6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xmlns:xsd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xmlns:org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xmlns:com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xmlns:chg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/Charge/2.7.0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xmlns:ns1</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xmlns:ns2</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xmlns:ns3</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targetNamespace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/Charge/2.7.0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elementFormDefault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7C0009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Organization.xsd</w:t>
            </w:r>
            <w:r w:rsidRPr="00B53524">
              <w:rPr>
                <w:rFonts w:ascii="Consolas" w:eastAsia="Arial Unicode MS" w:hAnsi="Consolas" w:cs="Consolas"/>
                <w:color w:val="0000FF"/>
                <w:sz w:val="20"/>
                <w:szCs w:val="20"/>
                <w:highlight w:val="white"/>
                <w:lang w:val="en-US" w:eastAsia="ru-RU"/>
              </w:rPr>
              <w:t>"/&gt;</w:t>
            </w:r>
          </w:p>
          <w:p w14:paraId="287F3B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341618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AbstractChargeType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true</w:t>
            </w:r>
            <w:r w:rsidRPr="00B53524">
              <w:rPr>
                <w:rFonts w:ascii="Consolas" w:eastAsia="Arial Unicode MS" w:hAnsi="Consolas" w:cs="Consolas"/>
                <w:color w:val="0000FF"/>
                <w:sz w:val="20"/>
                <w:szCs w:val="20"/>
                <w:highlight w:val="white"/>
                <w:lang w:val="en-US" w:eastAsia="ru-RU"/>
              </w:rPr>
              <w:t>"/&gt;</w:t>
            </w:r>
          </w:p>
          <w:p w14:paraId="4EABA1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w:t>
            </w:r>
            <w:r w:rsidRPr="00B53524">
              <w:rPr>
                <w:rFonts w:ascii="Consolas" w:eastAsia="Arial Unicode MS" w:hAnsi="Consolas" w:cs="Consolas"/>
                <w:color w:val="0000FF"/>
                <w:sz w:val="20"/>
                <w:szCs w:val="20"/>
                <w:highlight w:val="white"/>
                <w:lang w:val="en-US" w:eastAsia="ru-RU"/>
              </w:rPr>
              <w:t>"&gt;</w:t>
            </w:r>
          </w:p>
          <w:p w14:paraId="296E6C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3B33C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Сведения о получателе средств</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63E4E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52C1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4E75C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ADED5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org:OrganizationType</w:t>
            </w:r>
            <w:proofErr w:type="spellEnd"/>
            <w:r w:rsidRPr="00B53524">
              <w:rPr>
                <w:rFonts w:ascii="Consolas" w:eastAsia="Arial Unicode MS" w:hAnsi="Consolas" w:cs="Consolas"/>
                <w:color w:val="0000FF"/>
                <w:sz w:val="20"/>
                <w:szCs w:val="20"/>
                <w:highlight w:val="white"/>
                <w:lang w:val="en-US" w:eastAsia="ru-RU"/>
              </w:rPr>
              <w:t>"&gt;</w:t>
            </w:r>
          </w:p>
          <w:p w14:paraId="21A0F5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370165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chg:OrgAccount</w:t>
            </w:r>
            <w:proofErr w:type="spellEnd"/>
            <w:r w:rsidRPr="00B53524">
              <w:rPr>
                <w:rFonts w:ascii="Consolas" w:eastAsia="Arial Unicode MS" w:hAnsi="Consolas" w:cs="Consolas"/>
                <w:color w:val="0000FF"/>
                <w:sz w:val="20"/>
                <w:szCs w:val="20"/>
                <w:highlight w:val="white"/>
                <w:lang w:val="en-US" w:eastAsia="ru-RU"/>
              </w:rPr>
              <w:t>"/&gt;</w:t>
            </w:r>
          </w:p>
          <w:p w14:paraId="4B9CDE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C1BBD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2F365B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535639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DE218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5C03C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AccountChargeType</w:t>
            </w:r>
            <w:proofErr w:type="spellEnd"/>
            <w:r w:rsidRPr="00B53524">
              <w:rPr>
                <w:rFonts w:ascii="Consolas" w:eastAsia="Arial Unicode MS" w:hAnsi="Consolas" w:cs="Consolas"/>
                <w:color w:val="0000FF"/>
                <w:sz w:val="20"/>
                <w:szCs w:val="20"/>
                <w:highlight w:val="white"/>
                <w:lang w:val="en-US" w:eastAsia="ru-RU"/>
              </w:rPr>
              <w:t>"&gt;</w:t>
            </w:r>
          </w:p>
          <w:p w14:paraId="4AE76FC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BB84A4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806AB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2E6D8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3D1C02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com:BankType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69E16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9D442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открыт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F0D6D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130FA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F17A9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29DE89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accountNumber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com:AccountNumType</w:t>
            </w:r>
            <w:proofErr w:type="spellEnd"/>
            <w:r w:rsidRPr="00B53524">
              <w:rPr>
                <w:rFonts w:ascii="Consolas" w:eastAsia="Arial Unicode MS" w:hAnsi="Consolas" w:cs="Consolas"/>
                <w:color w:val="0000FF"/>
                <w:sz w:val="20"/>
                <w:szCs w:val="20"/>
                <w:highlight w:val="white"/>
                <w:lang w:val="en-US" w:eastAsia="ru-RU"/>
              </w:rPr>
              <w:t>"&gt;</w:t>
            </w:r>
          </w:p>
          <w:p w14:paraId="5946C6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B32B5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17:</w:t>
            </w:r>
          </w:p>
          <w:p w14:paraId="33659E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C7911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BAFB2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E51DA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547C9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OrgAccount</w:t>
            </w:r>
            <w:proofErr w:type="spellEnd"/>
            <w:r w:rsidRPr="00B53524">
              <w:rPr>
                <w:rFonts w:ascii="Consolas" w:eastAsia="Arial Unicode MS" w:hAnsi="Consolas" w:cs="Consolas"/>
                <w:color w:val="0000FF"/>
                <w:sz w:val="20"/>
                <w:szCs w:val="20"/>
                <w:highlight w:val="white"/>
                <w:lang w:val="en-US" w:eastAsia="ru-RU"/>
              </w:rPr>
              <w:t>"&gt;</w:t>
            </w:r>
          </w:p>
          <w:p w14:paraId="5DFF92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0B0CA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95271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chg:AccountChargeType</w:t>
            </w:r>
            <w:proofErr w:type="spellEnd"/>
            <w:r w:rsidRPr="00B53524">
              <w:rPr>
                <w:rFonts w:ascii="Consolas" w:eastAsia="Arial Unicode MS" w:hAnsi="Consolas" w:cs="Consolas"/>
                <w:color w:val="0000FF"/>
                <w:sz w:val="20"/>
                <w:szCs w:val="20"/>
                <w:highlight w:val="white"/>
                <w:lang w:val="en-US" w:eastAsia="ru-RU"/>
              </w:rPr>
              <w:t>"&gt;</w:t>
            </w:r>
          </w:p>
          <w:p w14:paraId="3AD11E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0398FA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com:BankType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ED72B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FB831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открыт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85CBA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87839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752E3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41F1A4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accountNumber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com:AccountNumType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E443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907D9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17:</w:t>
            </w:r>
          </w:p>
          <w:p w14:paraId="4D3E77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075F0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79702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74B09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4CAEC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47D170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48E509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5A123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ChargeType</w:t>
            </w:r>
            <w:proofErr w:type="spellEnd"/>
            <w:r w:rsidRPr="00B53524">
              <w:rPr>
                <w:rFonts w:ascii="Consolas" w:eastAsia="Arial Unicode MS" w:hAnsi="Consolas" w:cs="Consolas"/>
                <w:color w:val="0000FF"/>
                <w:sz w:val="20"/>
                <w:szCs w:val="20"/>
                <w:highlight w:val="white"/>
                <w:lang w:val="en-US" w:eastAsia="ru-RU"/>
              </w:rPr>
              <w:t>"&gt;</w:t>
            </w:r>
          </w:p>
          <w:p w14:paraId="61E6A4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8490F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5F26A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FFBDC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C4E0B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chg:AbstractChargeType</w:t>
            </w:r>
            <w:proofErr w:type="spellEnd"/>
            <w:r w:rsidRPr="00B53524">
              <w:rPr>
                <w:rFonts w:ascii="Consolas" w:eastAsia="Arial Unicode MS" w:hAnsi="Consolas" w:cs="Consolas"/>
                <w:color w:val="0000FF"/>
                <w:sz w:val="20"/>
                <w:szCs w:val="20"/>
                <w:highlight w:val="white"/>
                <w:lang w:val="en-US" w:eastAsia="ru-RU"/>
              </w:rPr>
              <w:t>"&gt;</w:t>
            </w:r>
          </w:p>
          <w:p w14:paraId="291562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4751D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LinkedChargesIdentifiers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C01D8E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DEB3DE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1003: Идентификаторы начислений, на основании которых выставлено данное</w:t>
            </w:r>
          </w:p>
          <w:p w14:paraId="04B2D0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начисление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AEC72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E43D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E268F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686CFB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com:SupplierBillIDType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37E6F34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2103D1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УИН, на основании которого выставлено данное начисление (УИН связанного</w:t>
            </w:r>
          </w:p>
          <w:p w14:paraId="34057C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начисления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188AA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2F868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0ED9CE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4CC38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9A1EB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3D1F1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chg:Payee</w:t>
            </w:r>
            <w:proofErr w:type="spellEnd"/>
            <w:r w:rsidRPr="00B53524">
              <w:rPr>
                <w:rFonts w:ascii="Consolas" w:eastAsia="Arial Unicode MS" w:hAnsi="Consolas" w:cs="Consolas"/>
                <w:color w:val="0000FF"/>
                <w:sz w:val="20"/>
                <w:szCs w:val="20"/>
                <w:highlight w:val="white"/>
                <w:lang w:val="en-US" w:eastAsia="ru-RU"/>
              </w:rPr>
              <w:t>"&gt;</w:t>
            </w:r>
          </w:p>
          <w:p w14:paraId="782485A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C28127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организации, являющейся получателем средств</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85A0F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21207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8A679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chg:Payer</w:t>
            </w:r>
            <w:proofErr w:type="spellEnd"/>
            <w:r w:rsidRPr="00B53524">
              <w:rPr>
                <w:rFonts w:ascii="Consolas" w:eastAsia="Arial Unicode MS" w:hAnsi="Consolas" w:cs="Consolas"/>
                <w:color w:val="0000FF"/>
                <w:sz w:val="20"/>
                <w:szCs w:val="20"/>
                <w:highlight w:val="white"/>
                <w:lang w:val="en-US" w:eastAsia="ru-RU"/>
              </w:rPr>
              <w:t>"/&gt;</w:t>
            </w:r>
          </w:p>
          <w:p w14:paraId="45800D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BudgetIndex</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com:BudgetIndexType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C89E6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15B00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2007: </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101, 106 - 109</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B3E75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61DA3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A21EA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LegalActInfo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chg:LegalActInfoType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21FDB2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B27B8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о нормативном правовом акте, соглашении, договоре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DE44C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A65A4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87164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ExecutiveProcedureInfo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com:ExecutiveProcedureInfoType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127B79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BBBFD7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Дополнительная информация, необходимая для осуществления исполнительного производства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5F6B8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501DE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3CBE1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chg:AdditionalOffense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FA2D5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4F419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381C6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Условия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4A1F4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2731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EAB86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com:AdditionalData</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1541DC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B388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202: </w:t>
            </w:r>
            <w:r>
              <w:rPr>
                <w:rFonts w:ascii="Consolas" w:eastAsia="Arial Unicode MS" w:hAnsi="Consolas" w:cs="Consolas"/>
                <w:color w:val="000000"/>
                <w:sz w:val="20"/>
                <w:szCs w:val="20"/>
                <w:highlight w:val="white"/>
                <w:lang w:eastAsia="ru-RU"/>
              </w:rPr>
              <w:t>Дополнительные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49932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4337E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68781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07916E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15AE7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76477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455D3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BAD82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A7731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com:SupplierBillIDType</w:t>
            </w:r>
            <w:proofErr w:type="spellEnd"/>
            <w:r w:rsidRPr="00B53524">
              <w:rPr>
                <w:rFonts w:ascii="Consolas" w:eastAsia="Arial Unicode MS" w:hAnsi="Consolas" w:cs="Consolas"/>
                <w:color w:val="0000FF"/>
                <w:sz w:val="20"/>
                <w:szCs w:val="20"/>
                <w:highlight w:val="white"/>
                <w:lang w:val="en-US" w:eastAsia="ru-RU"/>
              </w:rPr>
              <w:t>"&gt;</w:t>
            </w:r>
          </w:p>
          <w:p w14:paraId="79BB44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03BCD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15130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2C6C0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DE287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66A8F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611D07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1C684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7D2A4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xsd:attributeGroup</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chg:commonAttributeGroup</w:t>
            </w:r>
            <w:proofErr w:type="spellEnd"/>
            <w:r w:rsidRPr="00B53524">
              <w:rPr>
                <w:rFonts w:ascii="Consolas" w:eastAsia="Arial Unicode MS" w:hAnsi="Consolas" w:cs="Consolas"/>
                <w:color w:val="0000FF"/>
                <w:sz w:val="20"/>
                <w:szCs w:val="20"/>
                <w:highlight w:val="white"/>
                <w:lang w:val="en-US" w:eastAsia="ru-RU"/>
              </w:rPr>
              <w:t>"/&gt;</w:t>
            </w:r>
          </w:p>
          <w:p w14:paraId="56FDEC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noticeTerm</w:t>
            </w:r>
            <w:proofErr w:type="spellEnd"/>
            <w:r w:rsidRPr="00B53524">
              <w:rPr>
                <w:rFonts w:ascii="Consolas" w:eastAsia="Arial Unicode MS" w:hAnsi="Consolas" w:cs="Consolas"/>
                <w:color w:val="0000FF"/>
                <w:sz w:val="20"/>
                <w:szCs w:val="20"/>
                <w:highlight w:val="white"/>
                <w:lang w:val="en-US" w:eastAsia="ru-RU"/>
              </w:rPr>
              <w:t>"&gt;</w:t>
            </w:r>
          </w:p>
          <w:p w14:paraId="66645D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51B54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 xml:space="preserve">Поле номер 1011:  </w:t>
            </w:r>
          </w:p>
          <w:p w14:paraId="60A52A0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повторного уведомления о начислении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B4B48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21CF8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C7761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xsd:integer</w:t>
            </w:r>
            <w:proofErr w:type="spellEnd"/>
            <w:r w:rsidRPr="00B53524">
              <w:rPr>
                <w:rFonts w:ascii="Consolas" w:eastAsia="Arial Unicode MS" w:hAnsi="Consolas" w:cs="Consolas"/>
                <w:color w:val="0000FF"/>
                <w:sz w:val="20"/>
                <w:szCs w:val="20"/>
                <w:highlight w:val="white"/>
                <w:lang w:val="en-US" w:eastAsia="ru-RU"/>
              </w:rPr>
              <w:t>"&gt;</w:t>
            </w:r>
          </w:p>
          <w:p w14:paraId="4AF1F0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E9E15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1992B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C21AB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2AD41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OKVED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chg:OKVEDType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BA6B7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5DE0A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ОКВЭД</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243BB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B7D73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6BEE0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chargeOffense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xsd:integer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fixed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3AD8C4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3EC67B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F54FB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A39AE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1F7F6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categoryChargeCode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0C17F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A3915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категории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B0255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3A5A1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43698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D7D6A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F6341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0DDD09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3C0B0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2451C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0673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231D9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operationTypeCode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xsd:float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0D667B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924A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1450:</w:t>
            </w:r>
          </w:p>
          <w:p w14:paraId="1A2E75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35EF8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D68C0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6B735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NPACode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D82DE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0A820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1014: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нормативного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акта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D04E2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F7C66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2845C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AD97C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248B78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w:t>
            </w:r>
            <w:r w:rsidRPr="00B53524">
              <w:rPr>
                <w:rFonts w:ascii="Consolas" w:eastAsia="Arial Unicode MS" w:hAnsi="Consolas" w:cs="Consolas"/>
                <w:color w:val="0000FF"/>
                <w:sz w:val="20"/>
                <w:szCs w:val="20"/>
                <w:highlight w:val="white"/>
                <w:lang w:val="en-US" w:eastAsia="ru-RU"/>
              </w:rPr>
              <w:t>"/&gt;</w:t>
            </w:r>
          </w:p>
          <w:p w14:paraId="159C78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EC62C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3A1FD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87D62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7D4926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7A6113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923EE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ChargeTemplateType</w:t>
            </w:r>
            <w:proofErr w:type="spellEnd"/>
            <w:r w:rsidRPr="00B53524">
              <w:rPr>
                <w:rFonts w:ascii="Consolas" w:eastAsia="Arial Unicode MS" w:hAnsi="Consolas" w:cs="Consolas"/>
                <w:color w:val="0000FF"/>
                <w:sz w:val="20"/>
                <w:szCs w:val="20"/>
                <w:highlight w:val="white"/>
                <w:lang w:val="en-US" w:eastAsia="ru-RU"/>
              </w:rPr>
              <w:t>"&gt;</w:t>
            </w:r>
          </w:p>
          <w:p w14:paraId="727041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9F611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шаблона формирования начисления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85CB0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6F5D0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F4E95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chg:AbstractChargeType</w:t>
            </w:r>
            <w:proofErr w:type="spellEnd"/>
            <w:r w:rsidRPr="00B53524">
              <w:rPr>
                <w:rFonts w:ascii="Consolas" w:eastAsia="Arial Unicode MS" w:hAnsi="Consolas" w:cs="Consolas"/>
                <w:color w:val="0000FF"/>
                <w:sz w:val="20"/>
                <w:szCs w:val="20"/>
                <w:highlight w:val="white"/>
                <w:lang w:val="en-US" w:eastAsia="ru-RU"/>
              </w:rPr>
              <w:t>"&gt;</w:t>
            </w:r>
          </w:p>
          <w:p w14:paraId="54C664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A0FA1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chg:Payee</w:t>
            </w:r>
            <w:proofErr w:type="spellEnd"/>
            <w:r w:rsidRPr="00B53524">
              <w:rPr>
                <w:rFonts w:ascii="Consolas" w:eastAsia="Arial Unicode MS" w:hAnsi="Consolas" w:cs="Consolas"/>
                <w:color w:val="0000FF"/>
                <w:sz w:val="20"/>
                <w:szCs w:val="20"/>
                <w:highlight w:val="white"/>
                <w:lang w:val="en-US" w:eastAsia="ru-RU"/>
              </w:rPr>
              <w:t>"/&gt;</w:t>
            </w:r>
          </w:p>
          <w:p w14:paraId="24ADAE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chg:Payer</w:t>
            </w:r>
            <w:proofErr w:type="spellEnd"/>
            <w:r w:rsidRPr="00B53524">
              <w:rPr>
                <w:rFonts w:ascii="Consolas" w:eastAsia="Arial Unicode MS" w:hAnsi="Consolas" w:cs="Consolas"/>
                <w:color w:val="0000FF"/>
                <w:sz w:val="20"/>
                <w:szCs w:val="20"/>
                <w:highlight w:val="white"/>
                <w:lang w:val="en-US" w:eastAsia="ru-RU"/>
              </w:rPr>
              <w:t>"&gt;</w:t>
            </w:r>
          </w:p>
          <w:p w14:paraId="361B5F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33283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3FB32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6BEBD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E6999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LegalActInfo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chg:LegalActInfoType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435F51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5087F3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о нормативном правовом акте, соглашении, договоре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20672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6441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D437E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BudgetIndex</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com:BudgetIndexType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168BD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A2F91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2007: </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101, 106 - 109</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DE0DC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66CE9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B3ECE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com:Discount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38E29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FD976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Условия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4B41A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C6A31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0FB51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com:AdditionalData</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54622C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55F97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202: </w:t>
            </w:r>
            <w:r>
              <w:rPr>
                <w:rFonts w:ascii="Consolas" w:eastAsia="Arial Unicode MS" w:hAnsi="Consolas" w:cs="Consolas"/>
                <w:color w:val="000000"/>
                <w:sz w:val="20"/>
                <w:szCs w:val="20"/>
                <w:highlight w:val="white"/>
                <w:lang w:eastAsia="ru-RU"/>
              </w:rPr>
              <w:t>Дополнительные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F3321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7A91D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DE8E4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A8E9C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w:t>
            </w:r>
            <w:proofErr w:type="spellEnd"/>
            <w:r w:rsidRPr="00B53524">
              <w:rPr>
                <w:rFonts w:ascii="Consolas" w:eastAsia="Arial Unicode MS" w:hAnsi="Consolas" w:cs="Consolas"/>
                <w:color w:val="0000FF"/>
                <w:sz w:val="20"/>
                <w:szCs w:val="20"/>
                <w:highlight w:val="white"/>
                <w:lang w:val="en-US" w:eastAsia="ru-RU"/>
              </w:rPr>
              <w:t>"&gt;</w:t>
            </w:r>
          </w:p>
          <w:p w14:paraId="2C1D9C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70C73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3B0C1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0D1A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4BA07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com:SupplierBillIDType</w:t>
            </w:r>
            <w:proofErr w:type="spellEnd"/>
            <w:r w:rsidRPr="00B53524">
              <w:rPr>
                <w:rFonts w:ascii="Consolas" w:eastAsia="Arial Unicode MS" w:hAnsi="Consolas" w:cs="Consolas"/>
                <w:color w:val="0000FF"/>
                <w:sz w:val="20"/>
                <w:szCs w:val="20"/>
                <w:highlight w:val="white"/>
                <w:lang w:val="en-US" w:eastAsia="ru-RU"/>
              </w:rPr>
              <w:t>"&gt;</w:t>
            </w:r>
          </w:p>
          <w:p w14:paraId="0FC47A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(\d{20})|(\d{25})</w:t>
            </w:r>
            <w:r w:rsidRPr="00B53524">
              <w:rPr>
                <w:rFonts w:ascii="Consolas" w:eastAsia="Arial Unicode MS" w:hAnsi="Consolas" w:cs="Consolas"/>
                <w:color w:val="0000FF"/>
                <w:sz w:val="20"/>
                <w:szCs w:val="20"/>
                <w:highlight w:val="white"/>
                <w:lang w:val="en-US" w:eastAsia="ru-RU"/>
              </w:rPr>
              <w:t>"/&gt;</w:t>
            </w:r>
          </w:p>
          <w:p w14:paraId="7FA1D1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DF97D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75E2E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1E32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xsd:attributeGroup</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chg:commonAttributeGroup</w:t>
            </w:r>
            <w:proofErr w:type="spellEnd"/>
            <w:r w:rsidRPr="00B53524">
              <w:rPr>
                <w:rFonts w:ascii="Consolas" w:eastAsia="Arial Unicode MS" w:hAnsi="Consolas" w:cs="Consolas"/>
                <w:color w:val="0000FF"/>
                <w:sz w:val="20"/>
                <w:szCs w:val="20"/>
                <w:highlight w:val="white"/>
                <w:lang w:val="en-US" w:eastAsia="ru-RU"/>
              </w:rPr>
              <w:t>"/&gt;</w:t>
            </w:r>
          </w:p>
          <w:p w14:paraId="587D09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categoryChargeCode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FD781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985B7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категории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9CE7E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1DC5E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E1871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AC61F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DC483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6701E1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E2B96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92F86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F3EAB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25793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NPACode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4D473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55636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1014: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нормативного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акта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767DF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6F1D0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5E326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6565A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49E464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w:t>
            </w:r>
            <w:r w:rsidRPr="00B53524">
              <w:rPr>
                <w:rFonts w:ascii="Consolas" w:eastAsia="Arial Unicode MS" w:hAnsi="Consolas" w:cs="Consolas"/>
                <w:color w:val="0000FF"/>
                <w:sz w:val="20"/>
                <w:szCs w:val="20"/>
                <w:highlight w:val="white"/>
                <w:lang w:val="en-US" w:eastAsia="ru-RU"/>
              </w:rPr>
              <w:t>"/&gt;</w:t>
            </w:r>
          </w:p>
          <w:p w14:paraId="59F4FE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6DB27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08D5F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A845B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12BEC4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3B7357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2E60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w:t>
            </w:r>
            <w:r w:rsidRPr="00B53524">
              <w:rPr>
                <w:rFonts w:ascii="Consolas" w:eastAsia="Arial Unicode MS" w:hAnsi="Consolas" w:cs="Consolas"/>
                <w:color w:val="0000FF"/>
                <w:sz w:val="20"/>
                <w:szCs w:val="20"/>
                <w:highlight w:val="white"/>
                <w:lang w:val="en-US" w:eastAsia="ru-RU"/>
              </w:rPr>
              <w:t>"&gt;</w:t>
            </w:r>
          </w:p>
          <w:p w14:paraId="5E247D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8DDB4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C5566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34391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23BB9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383E13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chg:PayerType</w:t>
            </w:r>
            <w:proofErr w:type="spellEnd"/>
            <w:r w:rsidRPr="00B53524">
              <w:rPr>
                <w:rFonts w:ascii="Consolas" w:eastAsia="Arial Unicode MS" w:hAnsi="Consolas" w:cs="Consolas"/>
                <w:color w:val="0000FF"/>
                <w:sz w:val="20"/>
                <w:szCs w:val="20"/>
                <w:highlight w:val="white"/>
                <w:lang w:val="en-US" w:eastAsia="ru-RU"/>
              </w:rPr>
              <w:t>"&gt;</w:t>
            </w:r>
          </w:p>
          <w:p w14:paraId="406BEF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7DEF8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FF274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8:</w:t>
            </w:r>
          </w:p>
          <w:p w14:paraId="6359B7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Плательщик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3D392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6B981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5A1EE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03D8B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34272C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5DE9C0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B7FCF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156B2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61132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additionalPayerIdentifier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com:AdditionalPayerIdentifierType</w:t>
            </w:r>
            <w:proofErr w:type="spellEnd"/>
            <w:r w:rsidRPr="00B53524">
              <w:rPr>
                <w:rFonts w:ascii="Consolas" w:eastAsia="Arial Unicode MS" w:hAnsi="Consolas" w:cs="Consolas"/>
                <w:color w:val="0000FF"/>
                <w:sz w:val="20"/>
                <w:szCs w:val="20"/>
                <w:highlight w:val="white"/>
                <w:lang w:val="en-US" w:eastAsia="ru-RU"/>
              </w:rPr>
              <w:t>"&gt;</w:t>
            </w:r>
          </w:p>
          <w:p w14:paraId="2CC54D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82FD2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1201: </w:t>
            </w:r>
            <w:r>
              <w:rPr>
                <w:rFonts w:ascii="Consolas" w:eastAsia="Arial Unicode MS" w:hAnsi="Consolas" w:cs="Consolas"/>
                <w:color w:val="000000"/>
                <w:sz w:val="20"/>
                <w:szCs w:val="20"/>
                <w:highlight w:val="white"/>
                <w:lang w:eastAsia="ru-RU"/>
              </w:rPr>
              <w:t>Дополнительный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D9946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2C2B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58915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471588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2032BB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55C4B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0C24F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xsd:attributeGroup</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commonAttributeGroup</w:t>
            </w:r>
            <w:proofErr w:type="spellEnd"/>
            <w:r w:rsidRPr="00B53524">
              <w:rPr>
                <w:rFonts w:ascii="Consolas" w:eastAsia="Arial Unicode MS" w:hAnsi="Consolas" w:cs="Consolas"/>
                <w:color w:val="0000FF"/>
                <w:sz w:val="20"/>
                <w:szCs w:val="20"/>
                <w:highlight w:val="white"/>
                <w:lang w:val="en-US" w:eastAsia="ru-RU"/>
              </w:rPr>
              <w:t>"&gt;</w:t>
            </w:r>
          </w:p>
          <w:p w14:paraId="49604D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E99E4D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Общие атрибуты для начисления и шаблона формирования начисления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0EC2B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F5A07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billDate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BEB497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C6E91A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4: Дата, а также сведения о периоде времени, в который осуществлено начисление, либо</w:t>
            </w:r>
          </w:p>
          <w:p w14:paraId="08D6A6B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время начисления суммы денежных средств, подлежащих уплате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DC55A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72B9D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F3AD3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validUntil</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7EC7CFC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27C3EE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1001: Дата, вплоть до которой актуально выставленное начисление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386AD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0CD9C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B0BE3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totalAmount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2119D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8CC3B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 </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копейках</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E250D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E85DB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04197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F5F2F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1B974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24: </w:t>
            </w:r>
            <w:r>
              <w:rPr>
                <w:rFonts w:ascii="Consolas" w:eastAsia="Arial Unicode MS" w:hAnsi="Consolas" w:cs="Consolas"/>
                <w:color w:val="000000"/>
                <w:sz w:val="20"/>
                <w:szCs w:val="20"/>
                <w:highlight w:val="white"/>
                <w:lang w:eastAsia="ru-RU"/>
              </w:rPr>
              <w:t>Назначение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2B594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AFDB7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287B1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AC307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570075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7A2E3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F023F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44F84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com:KBKType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9A7E9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9C5D6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104: </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5D42E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8133D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52AE3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oktmo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com:OKTMOType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95D6F0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079831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105: Код по ОКТМО, указываемый АН или ГАН в соответствии с НПА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0A7B7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D24F9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E7A32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deliveryDate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20DE68C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F6738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37: Дата отсылки (вручения) плательщику документа с начислением в случае, если этот</w:t>
            </w:r>
          </w:p>
          <w:p w14:paraId="05F5DAC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документ был отослан (вручен) получателем средств плательщику</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3D7CC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8D7D4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AF17D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paymentTerm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3D61F81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276D4B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19: Срок оплаты начисления в соответствии с нормативным правовым (правовым)</w:t>
            </w:r>
          </w:p>
          <w:p w14:paraId="53CAFB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актом</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D1F05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262C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57893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w:t>
            </w:r>
            <w:r w:rsidRPr="00B53524">
              <w:rPr>
                <w:rFonts w:ascii="Consolas" w:eastAsia="Arial Unicode MS" w:hAnsi="Consolas" w:cs="Consolas"/>
                <w:color w:val="0000FF"/>
                <w:sz w:val="20"/>
                <w:szCs w:val="20"/>
                <w:highlight w:val="white"/>
                <w:lang w:val="en-US" w:eastAsia="ru-RU"/>
              </w:rPr>
              <w:t>"&gt;</w:t>
            </w:r>
          </w:p>
          <w:p w14:paraId="3DCA41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345E0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1002: </w:t>
            </w:r>
            <w:r>
              <w:rPr>
                <w:rFonts w:ascii="Consolas" w:eastAsia="Arial Unicode MS" w:hAnsi="Consolas" w:cs="Consolas"/>
                <w:color w:val="000000"/>
                <w:sz w:val="20"/>
                <w:szCs w:val="20"/>
                <w:highlight w:val="white"/>
                <w:lang w:eastAsia="ru-RU"/>
              </w:rPr>
              <w:t>Признак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предварительного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ACA8A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736B9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96B0B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AABD0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PRIOR</w:t>
            </w:r>
            <w:r w:rsidRPr="00B53524">
              <w:rPr>
                <w:rFonts w:ascii="Consolas" w:eastAsia="Arial Unicode MS" w:hAnsi="Consolas" w:cs="Consolas"/>
                <w:color w:val="0000FF"/>
                <w:sz w:val="20"/>
                <w:szCs w:val="20"/>
                <w:highlight w:val="white"/>
                <w:lang w:val="en-US" w:eastAsia="ru-RU"/>
              </w:rPr>
              <w:t>"/&gt;</w:t>
            </w:r>
          </w:p>
          <w:p w14:paraId="6C6110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TEMP</w:t>
            </w:r>
            <w:r w:rsidRPr="00B53524">
              <w:rPr>
                <w:rFonts w:ascii="Consolas" w:eastAsia="Arial Unicode MS" w:hAnsi="Consolas" w:cs="Consolas"/>
                <w:color w:val="0000FF"/>
                <w:sz w:val="20"/>
                <w:szCs w:val="20"/>
                <w:highlight w:val="white"/>
                <w:lang w:val="en-US" w:eastAsia="ru-RU"/>
              </w:rPr>
              <w:t>"/&gt;</w:t>
            </w:r>
          </w:p>
          <w:p w14:paraId="62BE06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F11C4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7B6E2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E0EE6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xsd:attributeGroup</w:t>
            </w:r>
            <w:proofErr w:type="spellEnd"/>
            <w:r w:rsidRPr="00B53524">
              <w:rPr>
                <w:rFonts w:ascii="Consolas" w:eastAsia="Arial Unicode MS" w:hAnsi="Consolas" w:cs="Consolas"/>
                <w:color w:val="0000FF"/>
                <w:sz w:val="20"/>
                <w:szCs w:val="20"/>
                <w:highlight w:val="white"/>
                <w:lang w:val="en-US" w:eastAsia="ru-RU"/>
              </w:rPr>
              <w:t>&gt;</w:t>
            </w:r>
          </w:p>
          <w:p w14:paraId="3CAECC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PayerType</w:t>
            </w:r>
            <w:proofErr w:type="spellEnd"/>
            <w:r w:rsidRPr="00B53524">
              <w:rPr>
                <w:rFonts w:ascii="Consolas" w:eastAsia="Arial Unicode MS" w:hAnsi="Consolas" w:cs="Consolas"/>
                <w:color w:val="0000FF"/>
                <w:sz w:val="20"/>
                <w:szCs w:val="20"/>
                <w:highlight w:val="white"/>
                <w:lang w:val="en-US" w:eastAsia="ru-RU"/>
              </w:rPr>
              <w:t>"&gt;</w:t>
            </w:r>
          </w:p>
          <w:p w14:paraId="18ECA1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4905AF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com:PayerType</w:t>
            </w:r>
            <w:proofErr w:type="spellEnd"/>
            <w:r w:rsidRPr="00B53524">
              <w:rPr>
                <w:rFonts w:ascii="Consolas" w:eastAsia="Arial Unicode MS" w:hAnsi="Consolas" w:cs="Consolas"/>
                <w:color w:val="0000FF"/>
                <w:sz w:val="20"/>
                <w:szCs w:val="20"/>
                <w:highlight w:val="white"/>
                <w:lang w:val="en-US" w:eastAsia="ru-RU"/>
              </w:rPr>
              <w:t>"&gt;</w:t>
            </w:r>
          </w:p>
          <w:p w14:paraId="7A277A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payerIdentifier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7A4CF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8C24B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w:t>
            </w:r>
          </w:p>
          <w:p w14:paraId="00C8A6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CA286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1FFE1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08BFD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com:PayerIdentifierType</w:t>
            </w:r>
            <w:proofErr w:type="spellEnd"/>
            <w:r w:rsidRPr="00B53524">
              <w:rPr>
                <w:rFonts w:ascii="Consolas" w:eastAsia="Arial Unicode MS" w:hAnsi="Consolas" w:cs="Consolas"/>
                <w:color w:val="0000FF"/>
                <w:sz w:val="20"/>
                <w:szCs w:val="20"/>
                <w:highlight w:val="white"/>
                <w:lang w:val="en-US" w:eastAsia="ru-RU"/>
              </w:rPr>
              <w:t>"&gt;</w:t>
            </w:r>
          </w:p>
          <w:p w14:paraId="158284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22</w:t>
            </w:r>
            <w:r w:rsidRPr="00B53524">
              <w:rPr>
                <w:rFonts w:ascii="Consolas" w:eastAsia="Arial Unicode MS" w:hAnsi="Consolas" w:cs="Consolas"/>
                <w:color w:val="0000FF"/>
                <w:sz w:val="20"/>
                <w:szCs w:val="20"/>
                <w:highlight w:val="white"/>
                <w:lang w:val="en-US" w:eastAsia="ru-RU"/>
              </w:rPr>
              <w:t>"/&gt;</w:t>
            </w:r>
          </w:p>
          <w:p w14:paraId="4B16FF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1\d{2}[0-9a-zA-Z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яА</w:t>
            </w:r>
            <w:proofErr w:type="spellEnd"/>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ЯДЦЬдць</w:t>
            </w:r>
            <w:proofErr w:type="spellEnd"/>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4C5E89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1C582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ФЛ</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12E04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D644C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5BE355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200\d{14}[A-Z0-9]{2}\d{3}</w:t>
            </w:r>
            <w:r w:rsidRPr="00B53524">
              <w:rPr>
                <w:rFonts w:ascii="Consolas" w:eastAsia="Arial Unicode MS" w:hAnsi="Consolas" w:cs="Consolas"/>
                <w:color w:val="0000FF"/>
                <w:sz w:val="20"/>
                <w:szCs w:val="20"/>
                <w:highlight w:val="white"/>
                <w:lang w:val="en-US" w:eastAsia="ru-RU"/>
              </w:rPr>
              <w:t>"&gt;</w:t>
            </w:r>
          </w:p>
          <w:p w14:paraId="3B6240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34F5F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ИП</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7210E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A2B80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0000FF"/>
                <w:sz w:val="20"/>
                <w:szCs w:val="20"/>
                <w:highlight w:val="white"/>
                <w:lang w:val="en-US" w:eastAsia="ru-RU"/>
              </w:rPr>
              <w:t>&gt;</w:t>
            </w:r>
          </w:p>
          <w:p w14:paraId="61FA9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(2|3)00\d{10}[0]{9}</w:t>
            </w:r>
            <w:r w:rsidRPr="00B53524">
              <w:rPr>
                <w:rFonts w:ascii="Consolas" w:eastAsia="Arial Unicode MS" w:hAnsi="Consolas" w:cs="Consolas"/>
                <w:color w:val="0000FF"/>
                <w:sz w:val="20"/>
                <w:szCs w:val="20"/>
                <w:highlight w:val="white"/>
                <w:lang w:val="en-US" w:eastAsia="ru-RU"/>
              </w:rPr>
              <w:t>"/&gt;</w:t>
            </w:r>
          </w:p>
          <w:p w14:paraId="64FFDF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proofErr w:type="spellStart"/>
            <w:r>
              <w:rPr>
                <w:rFonts w:ascii="Consolas" w:eastAsia="Arial Unicode MS" w:hAnsi="Consolas" w:cs="Consolas"/>
                <w:color w:val="000000"/>
                <w:sz w:val="20"/>
                <w:szCs w:val="20"/>
                <w:highlight w:val="white"/>
                <w:lang w:eastAsia="ru-RU"/>
              </w:rPr>
              <w:t>яА</w:t>
            </w:r>
            <w:proofErr w:type="spellEnd"/>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473251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4[0]{9}\d{12}</w:t>
            </w:r>
            <w:r w:rsidRPr="00B53524">
              <w:rPr>
                <w:rFonts w:ascii="Consolas" w:eastAsia="Arial Unicode MS" w:hAnsi="Consolas" w:cs="Consolas"/>
                <w:color w:val="0000FF"/>
                <w:sz w:val="20"/>
                <w:szCs w:val="20"/>
                <w:highlight w:val="white"/>
                <w:lang w:val="en-US" w:eastAsia="ru-RU"/>
              </w:rPr>
              <w:t>"/&gt;</w:t>
            </w:r>
          </w:p>
          <w:p w14:paraId="706859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E512C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B2ECD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D7CEC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C8011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281E6D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252A5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AdditionalOffense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chg:OffenseType</w:t>
            </w:r>
            <w:proofErr w:type="spellEnd"/>
            <w:r w:rsidRPr="00B53524">
              <w:rPr>
                <w:rFonts w:ascii="Consolas" w:eastAsia="Arial Unicode MS" w:hAnsi="Consolas" w:cs="Consolas"/>
                <w:color w:val="0000FF"/>
                <w:sz w:val="20"/>
                <w:szCs w:val="20"/>
                <w:highlight w:val="white"/>
                <w:lang w:val="en-US" w:eastAsia="ru-RU"/>
              </w:rPr>
              <w:t>"&gt;</w:t>
            </w:r>
          </w:p>
          <w:p w14:paraId="27AC39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52392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1410: </w:t>
            </w:r>
            <w:r>
              <w:rPr>
                <w:rFonts w:ascii="Consolas" w:eastAsia="Arial Unicode MS" w:hAnsi="Consolas" w:cs="Consolas"/>
                <w:color w:val="000000"/>
                <w:sz w:val="20"/>
                <w:szCs w:val="20"/>
                <w:highlight w:val="white"/>
                <w:lang w:eastAsia="ru-RU"/>
              </w:rPr>
              <w:t>Дополнительная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0C51B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4B125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B0704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OffenseType</w:t>
            </w:r>
            <w:proofErr w:type="spellEnd"/>
            <w:r w:rsidRPr="00B53524">
              <w:rPr>
                <w:rFonts w:ascii="Consolas" w:eastAsia="Arial Unicode MS" w:hAnsi="Consolas" w:cs="Consolas"/>
                <w:color w:val="0000FF"/>
                <w:sz w:val="20"/>
                <w:szCs w:val="20"/>
                <w:highlight w:val="white"/>
                <w:lang w:val="en-US" w:eastAsia="ru-RU"/>
              </w:rPr>
              <w:t>"&gt;</w:t>
            </w:r>
          </w:p>
          <w:p w14:paraId="6756B5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offenseDate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478F3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2058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1401: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совершения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действия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6FE31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0BF3C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7CD0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offensePlace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06596D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C0A9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1402: </w:t>
            </w:r>
            <w:r>
              <w:rPr>
                <w:rFonts w:ascii="Consolas" w:eastAsia="Arial Unicode MS" w:hAnsi="Consolas" w:cs="Consolas"/>
                <w:color w:val="000000"/>
                <w:sz w:val="20"/>
                <w:szCs w:val="20"/>
                <w:highlight w:val="white"/>
                <w:lang w:eastAsia="ru-RU"/>
              </w:rPr>
              <w:t>Место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совершения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действия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D44EB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81CC2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25371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6456E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fixed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false</w:t>
            </w:r>
            <w:r w:rsidRPr="00B53524">
              <w:rPr>
                <w:rFonts w:ascii="Consolas" w:eastAsia="Arial Unicode MS" w:hAnsi="Consolas" w:cs="Consolas"/>
                <w:color w:val="0000FF"/>
                <w:sz w:val="20"/>
                <w:szCs w:val="20"/>
                <w:highlight w:val="white"/>
                <w:lang w:val="en-US" w:eastAsia="ru-RU"/>
              </w:rPr>
              <w:t>"/&gt;</w:t>
            </w:r>
          </w:p>
          <w:p w14:paraId="309BDF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6D3AE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1D375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860D6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60923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7B530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legalAct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D0E43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44F5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1403: </w:t>
            </w:r>
            <w:r>
              <w:rPr>
                <w:rFonts w:ascii="Consolas" w:eastAsia="Arial Unicode MS" w:hAnsi="Consolas" w:cs="Consolas"/>
                <w:color w:val="000000"/>
                <w:sz w:val="20"/>
                <w:szCs w:val="20"/>
                <w:highlight w:val="white"/>
                <w:lang w:eastAsia="ru-RU"/>
              </w:rPr>
              <w:t>Статья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нарушения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B9253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7948B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8BA4A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DBF9B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fixed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false</w:t>
            </w:r>
            <w:r w:rsidRPr="00B53524">
              <w:rPr>
                <w:rFonts w:ascii="Consolas" w:eastAsia="Arial Unicode MS" w:hAnsi="Consolas" w:cs="Consolas"/>
                <w:color w:val="0000FF"/>
                <w:sz w:val="20"/>
                <w:szCs w:val="20"/>
                <w:highlight w:val="white"/>
                <w:lang w:val="en-US" w:eastAsia="ru-RU"/>
              </w:rPr>
              <w:t>"/&gt;</w:t>
            </w:r>
          </w:p>
          <w:p w14:paraId="4AD04D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42E3C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CD5A8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BA7F7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5CF11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3D62B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digitalLink</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A5A55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68DD7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1404: </w:t>
            </w:r>
            <w:r>
              <w:rPr>
                <w:rFonts w:ascii="Consolas" w:eastAsia="Arial Unicode MS" w:hAnsi="Consolas" w:cs="Consolas"/>
                <w:color w:val="000000"/>
                <w:sz w:val="20"/>
                <w:szCs w:val="20"/>
                <w:highlight w:val="white"/>
                <w:lang w:eastAsia="ru-RU"/>
              </w:rPr>
              <w:t>Ссылка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фото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видео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материалы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фиксации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нарушения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A84B9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0CC7F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03A6C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C5C8C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fixed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false</w:t>
            </w:r>
            <w:r w:rsidRPr="00B53524">
              <w:rPr>
                <w:rFonts w:ascii="Consolas" w:eastAsia="Arial Unicode MS" w:hAnsi="Consolas" w:cs="Consolas"/>
                <w:color w:val="0000FF"/>
                <w:sz w:val="20"/>
                <w:szCs w:val="20"/>
                <w:highlight w:val="white"/>
                <w:lang w:val="en-US" w:eastAsia="ru-RU"/>
              </w:rPr>
              <w:t>"/&gt;</w:t>
            </w:r>
          </w:p>
          <w:p w14:paraId="458993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9FB0C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F1E94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3436D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CDB5C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departmentCode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67D6B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4808E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1407: </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коде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выставившего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2D5F7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59598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6F5A5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xsd:int</w:t>
            </w:r>
            <w:proofErr w:type="spellEnd"/>
            <w:r w:rsidRPr="00B53524">
              <w:rPr>
                <w:rFonts w:ascii="Consolas" w:eastAsia="Arial Unicode MS" w:hAnsi="Consolas" w:cs="Consolas"/>
                <w:color w:val="0000FF"/>
                <w:sz w:val="20"/>
                <w:szCs w:val="20"/>
                <w:highlight w:val="white"/>
                <w:lang w:val="en-US" w:eastAsia="ru-RU"/>
              </w:rPr>
              <w:t>"&gt;</w:t>
            </w:r>
          </w:p>
          <w:p w14:paraId="48DBD7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xsd:totalDigits</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8</w:t>
            </w:r>
            <w:r w:rsidRPr="00B53524">
              <w:rPr>
                <w:rFonts w:ascii="Consolas" w:eastAsia="Arial Unicode MS" w:hAnsi="Consolas" w:cs="Consolas"/>
                <w:color w:val="0000FF"/>
                <w:sz w:val="20"/>
                <w:szCs w:val="20"/>
                <w:highlight w:val="white"/>
                <w:lang w:val="en-US" w:eastAsia="ru-RU"/>
              </w:rPr>
              <w:t>"/&gt;</w:t>
            </w:r>
          </w:p>
          <w:p w14:paraId="34F590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BABEC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8</w:t>
            </w:r>
            <w:r w:rsidRPr="00B53524">
              <w:rPr>
                <w:rFonts w:ascii="Consolas" w:eastAsia="Arial Unicode MS" w:hAnsi="Consolas" w:cs="Consolas"/>
                <w:color w:val="0000FF"/>
                <w:sz w:val="20"/>
                <w:szCs w:val="20"/>
                <w:highlight w:val="white"/>
                <w:lang w:val="en-US" w:eastAsia="ru-RU"/>
              </w:rPr>
              <w:t>"/&gt;</w:t>
            </w:r>
          </w:p>
          <w:p w14:paraId="1D95F6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D1ACD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857BE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9229F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departmentName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04968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B33AC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1406: </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выставившим</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871DD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35B8D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A4623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FC1EE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fixed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false</w:t>
            </w:r>
            <w:r w:rsidRPr="00B53524">
              <w:rPr>
                <w:rFonts w:ascii="Consolas" w:eastAsia="Arial Unicode MS" w:hAnsi="Consolas" w:cs="Consolas"/>
                <w:color w:val="0000FF"/>
                <w:sz w:val="20"/>
                <w:szCs w:val="20"/>
                <w:highlight w:val="white"/>
                <w:lang w:val="en-US" w:eastAsia="ru-RU"/>
              </w:rPr>
              <w:t>"/&gt;</w:t>
            </w:r>
          </w:p>
          <w:p w14:paraId="2DF388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2D199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DEA1C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94BE0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EFB1E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2CAA6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OKVEDType</w:t>
            </w:r>
            <w:proofErr w:type="spellEnd"/>
            <w:r w:rsidRPr="00B53524">
              <w:rPr>
                <w:rFonts w:ascii="Consolas" w:eastAsia="Arial Unicode MS" w:hAnsi="Consolas" w:cs="Consolas"/>
                <w:color w:val="0000FF"/>
                <w:sz w:val="20"/>
                <w:szCs w:val="20"/>
                <w:highlight w:val="white"/>
                <w:lang w:val="en-US" w:eastAsia="ru-RU"/>
              </w:rPr>
              <w:t>"&gt;</w:t>
            </w:r>
          </w:p>
          <w:p w14:paraId="33611B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5739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ОКВЭД</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04515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54E06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D56A8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\d{2}\.\d{2}</w:t>
            </w:r>
            <w:r w:rsidRPr="00B53524">
              <w:rPr>
                <w:rFonts w:ascii="Consolas" w:eastAsia="Arial Unicode MS" w:hAnsi="Consolas" w:cs="Consolas"/>
                <w:color w:val="0000FF"/>
                <w:sz w:val="20"/>
                <w:szCs w:val="20"/>
                <w:highlight w:val="white"/>
                <w:lang w:val="en-US" w:eastAsia="ru-RU"/>
              </w:rPr>
              <w:t>"/&gt;</w:t>
            </w:r>
          </w:p>
          <w:p w14:paraId="50882F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\d{2}\.\d{2}\.\d{1}</w:t>
            </w:r>
            <w:r w:rsidRPr="00B53524">
              <w:rPr>
                <w:rFonts w:ascii="Consolas" w:eastAsia="Arial Unicode MS" w:hAnsi="Consolas" w:cs="Consolas"/>
                <w:color w:val="0000FF"/>
                <w:sz w:val="20"/>
                <w:szCs w:val="20"/>
                <w:highlight w:val="white"/>
                <w:lang w:val="en-US" w:eastAsia="ru-RU"/>
              </w:rPr>
              <w:t>"/&gt;</w:t>
            </w:r>
          </w:p>
          <w:p w14:paraId="1392E3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\d{2}\.\d{2}\.\d{2}</w:t>
            </w:r>
            <w:r w:rsidRPr="00B53524">
              <w:rPr>
                <w:rFonts w:ascii="Consolas" w:eastAsia="Arial Unicode MS" w:hAnsi="Consolas" w:cs="Consolas"/>
                <w:color w:val="0000FF"/>
                <w:sz w:val="20"/>
                <w:szCs w:val="20"/>
                <w:highlight w:val="white"/>
                <w:lang w:val="en-US" w:eastAsia="ru-RU"/>
              </w:rPr>
              <w:t>"/&gt;</w:t>
            </w:r>
          </w:p>
          <w:p w14:paraId="051DEB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7DC9B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53E74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LegalActInfoType</w:t>
            </w:r>
            <w:proofErr w:type="spellEnd"/>
            <w:r w:rsidRPr="00B53524">
              <w:rPr>
                <w:rFonts w:ascii="Consolas" w:eastAsia="Arial Unicode MS" w:hAnsi="Consolas" w:cs="Consolas"/>
                <w:color w:val="0000FF"/>
                <w:sz w:val="20"/>
                <w:szCs w:val="20"/>
                <w:highlight w:val="white"/>
                <w:lang w:val="en-US" w:eastAsia="ru-RU"/>
              </w:rPr>
              <w:t>"&gt;</w:t>
            </w:r>
          </w:p>
          <w:p w14:paraId="17F5D39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CC3E1C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1500: Информация о нормативном правовом акте, соглашении, договоре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1BAAF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1F4FB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E593B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05E7D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1501: </w:t>
            </w:r>
            <w:r>
              <w:rPr>
                <w:rFonts w:ascii="Consolas" w:eastAsia="Arial Unicode MS" w:hAnsi="Consolas" w:cs="Consolas"/>
                <w:color w:val="000000"/>
                <w:sz w:val="20"/>
                <w:szCs w:val="20"/>
                <w:highlight w:val="white"/>
                <w:lang w:eastAsia="ru-RU"/>
              </w:rPr>
              <w:t>Вид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3F2FA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B935E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FA117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21650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7D2CFD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1F8B0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7CA3E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704D9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013D1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5BD9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actNumber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5C17E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115E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1502: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46742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86507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6DDEE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B22E4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149AED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698EC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3A5A6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4F6A0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46D58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actDate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71E88C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165C3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1504: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7F9FB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260B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AA342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actName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44D7B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8832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1505: </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30FA1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9AAFD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FBCC6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80E96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22AF07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FC39D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7E8C68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B9887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595B3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B2339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actAuth</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162A1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E01A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1506: </w:t>
            </w:r>
            <w:r>
              <w:rPr>
                <w:rFonts w:ascii="Consolas" w:eastAsia="Arial Unicode MS" w:hAnsi="Consolas" w:cs="Consolas"/>
                <w:color w:val="000000"/>
                <w:sz w:val="20"/>
                <w:szCs w:val="20"/>
                <w:highlight w:val="white"/>
                <w:lang w:eastAsia="ru-RU"/>
              </w:rPr>
              <w:t>Орган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36089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99254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DAFA9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6FAFC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w:t>
            </w:r>
            <w:r w:rsidRPr="00B53524">
              <w:rPr>
                <w:rFonts w:ascii="Consolas" w:eastAsia="Arial Unicode MS" w:hAnsi="Consolas" w:cs="Consolas"/>
                <w:color w:val="0000FF"/>
                <w:sz w:val="20"/>
                <w:szCs w:val="20"/>
                <w:highlight w:val="white"/>
                <w:lang w:val="en-US" w:eastAsia="ru-RU"/>
              </w:rPr>
              <w:t>"/&gt;</w:t>
            </w:r>
          </w:p>
          <w:p w14:paraId="35C872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E0EE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012241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A4278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31ADD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89E5C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actChapter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E5915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AACA6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1507: </w:t>
            </w:r>
            <w:r>
              <w:rPr>
                <w:rFonts w:ascii="Consolas" w:eastAsia="Arial Unicode MS" w:hAnsi="Consolas" w:cs="Consolas"/>
                <w:color w:val="000000"/>
                <w:sz w:val="20"/>
                <w:szCs w:val="20"/>
                <w:highlight w:val="white"/>
                <w:lang w:eastAsia="ru-RU"/>
              </w:rPr>
              <w:t>Раздел</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глава</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C7F73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08499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9F310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CD5A0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2A8BF5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66263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177D4F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D55DF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2700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FDECD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actArticle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18C8E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84C17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1508: </w:t>
            </w:r>
            <w:r>
              <w:rPr>
                <w:rFonts w:ascii="Consolas" w:eastAsia="Arial Unicode MS" w:hAnsi="Consolas" w:cs="Consolas"/>
                <w:color w:val="000000"/>
                <w:sz w:val="20"/>
                <w:szCs w:val="20"/>
                <w:highlight w:val="white"/>
                <w:lang w:eastAsia="ru-RU"/>
              </w:rPr>
              <w:t>Статья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A2361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A6C31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3ACD8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8FD6B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7D1891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28E25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12477B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B63F0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41FD0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38615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actItem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79F3A3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2E549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1509: </w:t>
            </w:r>
            <w:r>
              <w:rPr>
                <w:rFonts w:ascii="Consolas" w:eastAsia="Arial Unicode MS" w:hAnsi="Consolas" w:cs="Consolas"/>
                <w:color w:val="000000"/>
                <w:sz w:val="20"/>
                <w:szCs w:val="20"/>
                <w:highlight w:val="white"/>
                <w:lang w:eastAsia="ru-RU"/>
              </w:rPr>
              <w:t>Часть</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пункт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147D5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C33D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C19B7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19800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0F511D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5D694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040866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15C74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2DEFB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F5170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actSubitem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24A05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CC304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15010: </w:t>
            </w:r>
            <w:r>
              <w:rPr>
                <w:rFonts w:ascii="Consolas" w:eastAsia="Arial Unicode MS" w:hAnsi="Consolas" w:cs="Consolas"/>
                <w:color w:val="000000"/>
                <w:sz w:val="20"/>
                <w:szCs w:val="20"/>
                <w:highlight w:val="white"/>
                <w:lang w:eastAsia="ru-RU"/>
              </w:rPr>
              <w:t>Подпункт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088EC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FDCD4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5E17B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6457A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3266DB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EF5DA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28BA05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37A79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C930D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06843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actParagraph</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AE029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4B16C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1511: </w:t>
            </w:r>
            <w:r>
              <w:rPr>
                <w:rFonts w:ascii="Consolas" w:eastAsia="Arial Unicode MS" w:hAnsi="Consolas" w:cs="Consolas"/>
                <w:color w:val="000000"/>
                <w:sz w:val="20"/>
                <w:szCs w:val="20"/>
                <w:highlight w:val="white"/>
                <w:lang w:eastAsia="ru-RU"/>
              </w:rPr>
              <w:t>Абзац</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58A31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1A320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A2CB1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F9EB1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15FC50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BB521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3EDD2C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60AA5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183D0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8D208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CA388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ChargeServiceType</w:t>
            </w:r>
            <w:proofErr w:type="spellEnd"/>
            <w:r w:rsidRPr="00B53524">
              <w:rPr>
                <w:rFonts w:ascii="Consolas" w:eastAsia="Arial Unicode MS" w:hAnsi="Consolas" w:cs="Consolas"/>
                <w:color w:val="0000FF"/>
                <w:sz w:val="20"/>
                <w:szCs w:val="20"/>
                <w:highlight w:val="white"/>
                <w:lang w:val="en-US" w:eastAsia="ru-RU"/>
              </w:rPr>
              <w:t>"&gt;</w:t>
            </w:r>
          </w:p>
          <w:p w14:paraId="78C8A8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45002C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w:t>
            </w:r>
            <w:r w:rsidRPr="00B53524">
              <w:rPr>
                <w:rFonts w:ascii="Consolas" w:eastAsia="Arial Unicode MS" w:hAnsi="Consolas" w:cs="Consolas"/>
                <w:color w:val="0000FF"/>
                <w:sz w:val="20"/>
                <w:szCs w:val="20"/>
                <w:highlight w:val="white"/>
                <w:lang w:val="en-US" w:eastAsia="ru-RU"/>
              </w:rPr>
              <w:t>"&gt;</w:t>
            </w:r>
          </w:p>
          <w:p w14:paraId="32AB3EE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E999A4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организации, являющейся получателем средств.</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5C09E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9A019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E0D17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75863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4F9A1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61:</w:t>
            </w:r>
          </w:p>
          <w:p w14:paraId="17B04A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11C33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1F3FB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7FAA6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kpp</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com:KPPType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5D0B9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35762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103:</w:t>
            </w:r>
          </w:p>
          <w:p w14:paraId="7A6FF5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КПП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421C4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E8C25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17F71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12D8C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B814F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w:t>
            </w:r>
            <w:r w:rsidRPr="00B53524">
              <w:rPr>
                <w:rFonts w:ascii="Consolas" w:eastAsia="Arial Unicode MS" w:hAnsi="Consolas" w:cs="Consolas"/>
                <w:color w:val="0000FF"/>
                <w:sz w:val="20"/>
                <w:szCs w:val="20"/>
                <w:highlight w:val="white"/>
                <w:lang w:val="en-US" w:eastAsia="ru-RU"/>
              </w:rPr>
              <w:t>"&gt;</w:t>
            </w:r>
          </w:p>
          <w:p w14:paraId="3ACB26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E9465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DFFB4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5CD0C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67364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43E4A4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chg:PayerType</w:t>
            </w:r>
            <w:proofErr w:type="spellEnd"/>
            <w:r w:rsidRPr="00B53524">
              <w:rPr>
                <w:rFonts w:ascii="Consolas" w:eastAsia="Arial Unicode MS" w:hAnsi="Consolas" w:cs="Consolas"/>
                <w:color w:val="0000FF"/>
                <w:sz w:val="20"/>
                <w:szCs w:val="20"/>
                <w:highlight w:val="white"/>
                <w:lang w:val="en-US" w:eastAsia="ru-RU"/>
              </w:rPr>
              <w:t>"&gt;</w:t>
            </w:r>
          </w:p>
          <w:p w14:paraId="3599D0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8D25C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3384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8:</w:t>
            </w:r>
          </w:p>
          <w:p w14:paraId="786FE3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Плательщик</w:t>
            </w:r>
          </w:p>
          <w:p w14:paraId="777178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72B25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D3DE2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A224B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0A7F0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55B6A0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5A3855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E3E54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84C1D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B24D8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additionalPayerIdentifier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com:AdditionalPayerIdentifierType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F8610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53352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1201:</w:t>
            </w:r>
          </w:p>
          <w:p w14:paraId="1CF45A4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Дополнительный идентификатор плательщика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5380D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25B07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92DDD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1F964C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63F98A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7508A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7CF47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LegalActInfo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chg:LegalActInfoType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604AE2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C99988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1500: Информация о нормативном правовом акте, соглашении, договоре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B7C8F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49E52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8CDEC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com:AdditionalData</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4EF6EB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71C1EB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typeInfoCode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765EC9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C31242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Код вида начислений, в рамках которого предоставлена возможность направления в ГИС ГМП начислений</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444F6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4A559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65D76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A8A1C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F61B6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22A6C9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394A1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80E5F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A642B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FEFA9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billDate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83B60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8F1C6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w:t>
            </w:r>
          </w:p>
          <w:p w14:paraId="3E691CF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и время начисления суммы денежных средств, подлежащих уплате</w:t>
            </w:r>
          </w:p>
          <w:p w14:paraId="6188B8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52C02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476C8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BE961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validUntil</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345A3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1ABD1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1001:</w:t>
            </w:r>
          </w:p>
          <w:p w14:paraId="079DF15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до которой (включительно) актуально выставленное начисление.</w:t>
            </w:r>
          </w:p>
          <w:p w14:paraId="513F33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0991A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A541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ACBB3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totalAmount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3A32D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6182D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w:t>
            </w:r>
          </w:p>
          <w:p w14:paraId="38A4E3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p>
          <w:p w14:paraId="28B9CD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B111D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9FFD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6CA48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95EFE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C5875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24:</w:t>
            </w:r>
          </w:p>
          <w:p w14:paraId="58B239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p>
          <w:p w14:paraId="484879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F6030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820CF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DBC74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1D84F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527C57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732EC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7B181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FB3A0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oktmo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com:OKTMOType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92A2C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1FFF3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105:</w:t>
            </w:r>
          </w:p>
          <w:p w14:paraId="632511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p>
          <w:p w14:paraId="202067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63757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2F63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8F604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status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1275F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E96BA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101:</w:t>
            </w:r>
          </w:p>
          <w:p w14:paraId="378504B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Статус плательщика — реквизит 101 Распоряжения.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51300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50DD4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E8BC8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39B1D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40CB61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w:t>
            </w:r>
            <w:r w:rsidRPr="00B53524">
              <w:rPr>
                <w:rFonts w:ascii="Consolas" w:eastAsia="Arial Unicode MS" w:hAnsi="Consolas" w:cs="Consolas"/>
                <w:color w:val="0000FF"/>
                <w:sz w:val="20"/>
                <w:szCs w:val="20"/>
                <w:highlight w:val="white"/>
                <w:lang w:val="en-US" w:eastAsia="ru-RU"/>
              </w:rPr>
              <w:t>"/&gt;</w:t>
            </w:r>
          </w:p>
          <w:p w14:paraId="555A14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BC0AB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9780A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D4806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NPACode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F23E0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E7B6F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1014: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нормативного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акта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068CC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F6950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63EBA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F8EC2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72C47F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w:t>
            </w:r>
            <w:r w:rsidRPr="00B53524">
              <w:rPr>
                <w:rFonts w:ascii="Consolas" w:eastAsia="Arial Unicode MS" w:hAnsi="Consolas" w:cs="Consolas"/>
                <w:color w:val="0000FF"/>
                <w:sz w:val="20"/>
                <w:szCs w:val="20"/>
                <w:highlight w:val="white"/>
                <w:lang w:val="en-US" w:eastAsia="ru-RU"/>
              </w:rPr>
              <w:t>"/&gt;</w:t>
            </w:r>
          </w:p>
          <w:p w14:paraId="775A21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7CB3E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B31F4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67732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categoryChargeCode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5D564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68B95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категории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3F25A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38DE4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5956E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0C5F3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0ACC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6A424E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0CCD97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64370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44475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16544F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xsd:complexType</w:t>
            </w:r>
            <w:proofErr w:type="spellEnd"/>
            <w:r>
              <w:rPr>
                <w:rFonts w:ascii="Consolas" w:eastAsia="Arial Unicode MS" w:hAnsi="Consolas" w:cs="Consolas"/>
                <w:color w:val="0000FF"/>
                <w:sz w:val="20"/>
                <w:szCs w:val="20"/>
                <w:highlight w:val="white"/>
                <w:lang w:eastAsia="ru-RU"/>
              </w:rPr>
              <w:t>&gt;</w:t>
            </w:r>
          </w:p>
          <w:p w14:paraId="4C06FFAE" w14:textId="7229D54B" w:rsidR="00F23EDC" w:rsidRDefault="00B53524">
            <w:pPr>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xsd:schema</w:t>
            </w:r>
            <w:proofErr w:type="spellEnd"/>
            <w:r>
              <w:rPr>
                <w:rFonts w:ascii="Consolas" w:eastAsia="Arial Unicode MS" w:hAnsi="Consolas" w:cs="Consolas"/>
                <w:color w:val="0000FF"/>
                <w:sz w:val="20"/>
                <w:szCs w:val="20"/>
                <w:highlight w:val="white"/>
                <w:lang w:eastAsia="ru-RU"/>
              </w:rPr>
              <w:t>&gt;</w:t>
            </w:r>
          </w:p>
        </w:tc>
      </w:tr>
    </w:tbl>
    <w:p w14:paraId="5AC0844D" w14:textId="77777777" w:rsidR="00F23EDC" w:rsidRDefault="00F23EDC">
      <w:pPr>
        <w:pStyle w:val="af3"/>
        <w:widowControl w:val="0"/>
        <w:spacing w:line="240" w:lineRule="auto"/>
        <w:ind w:firstLine="0"/>
        <w:rPr>
          <w:rFonts w:eastAsia="Arial Unicode MS"/>
          <w:lang w:val="en-US"/>
        </w:rPr>
      </w:pPr>
    </w:p>
    <w:p w14:paraId="26A05F88" w14:textId="77777777" w:rsidR="00F23EDC" w:rsidRDefault="00AD1FD1">
      <w:pPr>
        <w:keepNext/>
        <w:ind w:firstLine="709"/>
        <w:rPr>
          <w:rFonts w:ascii="Times New Roman" w:hAnsi="Times New Roman" w:cs="Times New Roman"/>
          <w:sz w:val="24"/>
          <w:szCs w:val="24"/>
          <w:lang w:val="en-US"/>
        </w:rPr>
      </w:pPr>
      <w:r>
        <w:rPr>
          <w:rFonts w:ascii="Times New Roman" w:hAnsi="Times New Roman" w:cs="Times New Roman"/>
          <w:sz w:val="24"/>
          <w:szCs w:val="24"/>
        </w:rPr>
        <w:t>Импортированная</w:t>
      </w:r>
      <w:r>
        <w:rPr>
          <w:rFonts w:ascii="Times New Roman" w:hAnsi="Times New Roman" w:cs="Times New Roman"/>
          <w:sz w:val="24"/>
          <w:szCs w:val="24"/>
          <w:lang w:val="en-US"/>
        </w:rPr>
        <w:t xml:space="preserve"> </w:t>
      </w:r>
      <w:r>
        <w:rPr>
          <w:rFonts w:ascii="Times New Roman" w:hAnsi="Times New Roman" w:cs="Times New Roman"/>
          <w:sz w:val="24"/>
          <w:szCs w:val="24"/>
        </w:rPr>
        <w:t>схема</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Organization.xsd</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56747B" w14:paraId="1682BD65"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42FD2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39B146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xmlns:xsd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xmlns:com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xmlns:org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xmlns:ns1</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elementFormDefault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60F43E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1500D7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OrganizationIncomeType</w:t>
            </w:r>
            <w:proofErr w:type="spellEnd"/>
            <w:r w:rsidRPr="00B53524">
              <w:rPr>
                <w:rFonts w:ascii="Consolas" w:eastAsia="Arial Unicode MS" w:hAnsi="Consolas" w:cs="Consolas"/>
                <w:color w:val="0000FF"/>
                <w:sz w:val="20"/>
                <w:szCs w:val="20"/>
                <w:highlight w:val="white"/>
                <w:lang w:val="en-US" w:eastAsia="ru-RU"/>
              </w:rPr>
              <w:t>"&gt;</w:t>
            </w:r>
          </w:p>
          <w:p w14:paraId="5C60BC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62F7A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68C4F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C2C9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org:OrgNameType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EAC70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85499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16:</w:t>
            </w:r>
          </w:p>
          <w:p w14:paraId="00A365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77533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6447E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CBF70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742C1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6F6BC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61:</w:t>
            </w:r>
          </w:p>
          <w:p w14:paraId="02B7D4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15DE2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B793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2B1E5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com:INNType</w:t>
            </w:r>
            <w:proofErr w:type="spellEnd"/>
            <w:r w:rsidRPr="00B53524">
              <w:rPr>
                <w:rFonts w:ascii="Consolas" w:eastAsia="Arial Unicode MS" w:hAnsi="Consolas" w:cs="Consolas"/>
                <w:color w:val="0000FF"/>
                <w:sz w:val="20"/>
                <w:szCs w:val="20"/>
                <w:highlight w:val="white"/>
                <w:lang w:val="en-US" w:eastAsia="ru-RU"/>
              </w:rPr>
              <w:t>"&gt;</w:t>
            </w:r>
          </w:p>
          <w:p w14:paraId="3DCF7D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C1762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83238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9BBFC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BD2BD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EC178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4F2629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623B9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7DF7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kpp</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27B2E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AC6C9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103:</w:t>
            </w:r>
          </w:p>
          <w:p w14:paraId="773A62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КПП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5D511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A1685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D0309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com:KPPType</w:t>
            </w:r>
            <w:proofErr w:type="spellEnd"/>
            <w:r w:rsidRPr="00B53524">
              <w:rPr>
                <w:rFonts w:ascii="Consolas" w:eastAsia="Arial Unicode MS" w:hAnsi="Consolas" w:cs="Consolas"/>
                <w:color w:val="0000FF"/>
                <w:sz w:val="20"/>
                <w:szCs w:val="20"/>
                <w:highlight w:val="white"/>
                <w:lang w:val="en-US" w:eastAsia="ru-RU"/>
              </w:rPr>
              <w:t>"&gt;</w:t>
            </w:r>
          </w:p>
          <w:p w14:paraId="3895E2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91FF1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9812F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C0F71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7901F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F2680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730947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6167D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7E58C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C3B83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OrganizationType</w:t>
            </w:r>
            <w:proofErr w:type="spellEnd"/>
            <w:r w:rsidRPr="00B53524">
              <w:rPr>
                <w:rFonts w:ascii="Consolas" w:eastAsia="Arial Unicode MS" w:hAnsi="Consolas" w:cs="Consolas"/>
                <w:color w:val="0000FF"/>
                <w:sz w:val="20"/>
                <w:szCs w:val="20"/>
                <w:highlight w:val="white"/>
                <w:lang w:val="en-US" w:eastAsia="ru-RU"/>
              </w:rPr>
              <w:t>"&gt;</w:t>
            </w:r>
          </w:p>
          <w:p w14:paraId="423F13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8D9EB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B3EE7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74EB7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org:OrgNameType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1D70D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23459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16:</w:t>
            </w:r>
          </w:p>
          <w:p w14:paraId="2D64D6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07471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E2ECA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41924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3AC28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EA2E0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61:</w:t>
            </w:r>
          </w:p>
          <w:p w14:paraId="598C72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BFF98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79174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22E2C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kpp</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com:KPPType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06991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CEE9D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103:</w:t>
            </w:r>
          </w:p>
          <w:p w14:paraId="1923DC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КПП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FD4BC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F5504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B9368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10E5F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PaymentOrgType</w:t>
            </w:r>
            <w:proofErr w:type="spellEnd"/>
            <w:r w:rsidRPr="00B53524">
              <w:rPr>
                <w:rFonts w:ascii="Consolas" w:eastAsia="Arial Unicode MS" w:hAnsi="Consolas" w:cs="Consolas"/>
                <w:color w:val="0000FF"/>
                <w:sz w:val="20"/>
                <w:szCs w:val="20"/>
                <w:highlight w:val="white"/>
                <w:lang w:val="en-US" w:eastAsia="ru-RU"/>
              </w:rPr>
              <w:t>"&gt;</w:t>
            </w:r>
          </w:p>
          <w:p w14:paraId="2F6818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77FC3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Организация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B6BD0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226B5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xsd:choice</w:t>
            </w:r>
            <w:proofErr w:type="spellEnd"/>
            <w:r w:rsidRPr="00B53524">
              <w:rPr>
                <w:rFonts w:ascii="Consolas" w:eastAsia="Arial Unicode MS" w:hAnsi="Consolas" w:cs="Consolas"/>
                <w:color w:val="0000FF"/>
                <w:sz w:val="20"/>
                <w:szCs w:val="20"/>
                <w:highlight w:val="white"/>
                <w:lang w:val="en-US" w:eastAsia="ru-RU"/>
              </w:rPr>
              <w:t>&gt;</w:t>
            </w:r>
          </w:p>
          <w:p w14:paraId="621707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com:BankType</w:t>
            </w:r>
            <w:proofErr w:type="spellEnd"/>
            <w:r w:rsidRPr="00B53524">
              <w:rPr>
                <w:rFonts w:ascii="Consolas" w:eastAsia="Arial Unicode MS" w:hAnsi="Consolas" w:cs="Consolas"/>
                <w:color w:val="0000FF"/>
                <w:sz w:val="20"/>
                <w:szCs w:val="20"/>
                <w:highlight w:val="white"/>
                <w:lang w:val="en-US" w:eastAsia="ru-RU"/>
              </w:rPr>
              <w:t>"&gt;</w:t>
            </w:r>
          </w:p>
          <w:p w14:paraId="2898CB8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8C489C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2005: Реквизиты структурного подразделения кредитной организации, принявшего платеж</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6E676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263AD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50216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UFK</w:t>
            </w:r>
            <w:r w:rsidRPr="00B53524">
              <w:rPr>
                <w:rFonts w:ascii="Consolas" w:eastAsia="Arial Unicode MS" w:hAnsi="Consolas" w:cs="Consolas"/>
                <w:color w:val="0000FF"/>
                <w:sz w:val="20"/>
                <w:szCs w:val="20"/>
                <w:highlight w:val="white"/>
                <w:lang w:val="en-US" w:eastAsia="ru-RU"/>
              </w:rPr>
              <w:t>"&gt;</w:t>
            </w:r>
          </w:p>
          <w:p w14:paraId="7C2530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9B9B1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2003:</w:t>
            </w:r>
          </w:p>
          <w:p w14:paraId="23E578D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Данные участника, принявшего платеж</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55A3C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1CD1D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4FB4E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7F119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77521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36</w:t>
            </w:r>
            <w:r w:rsidRPr="00B53524">
              <w:rPr>
                <w:rFonts w:ascii="Consolas" w:eastAsia="Arial Unicode MS" w:hAnsi="Consolas" w:cs="Consolas"/>
                <w:color w:val="0000FF"/>
                <w:sz w:val="20"/>
                <w:szCs w:val="20"/>
                <w:highlight w:val="white"/>
                <w:lang w:val="en-US" w:eastAsia="ru-RU"/>
              </w:rPr>
              <w:t>"/&gt;</w:t>
            </w:r>
          </w:p>
          <w:p w14:paraId="7398F4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xsd:whiteSpace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preserve</w:t>
            </w:r>
            <w:r w:rsidRPr="00B53524">
              <w:rPr>
                <w:rFonts w:ascii="Consolas" w:eastAsia="Arial Unicode MS" w:hAnsi="Consolas" w:cs="Consolas"/>
                <w:color w:val="0000FF"/>
                <w:sz w:val="20"/>
                <w:szCs w:val="20"/>
                <w:highlight w:val="white"/>
                <w:lang w:val="en-US" w:eastAsia="ru-RU"/>
              </w:rPr>
              <w:t>"/&gt;</w:t>
            </w:r>
          </w:p>
          <w:p w14:paraId="4DDAAE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w:t>
            </w:r>
            <w:r w:rsidRPr="00B53524">
              <w:rPr>
                <w:rFonts w:ascii="Consolas" w:eastAsia="Arial Unicode MS" w:hAnsi="Consolas" w:cs="Consolas"/>
                <w:color w:val="0000FF"/>
                <w:sz w:val="20"/>
                <w:szCs w:val="20"/>
                <w:highlight w:val="white"/>
                <w:lang w:val="en-US" w:eastAsia="ru-RU"/>
              </w:rPr>
              <w:t>"/&gt;</w:t>
            </w:r>
          </w:p>
          <w:p w14:paraId="59725C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[a-zA-Z0-9]{6}</w:t>
            </w:r>
            <w:r w:rsidRPr="00B53524">
              <w:rPr>
                <w:rFonts w:ascii="Consolas" w:eastAsia="Arial Unicode MS" w:hAnsi="Consolas" w:cs="Consolas"/>
                <w:color w:val="0000FF"/>
                <w:sz w:val="20"/>
                <w:szCs w:val="20"/>
                <w:highlight w:val="white"/>
                <w:lang w:val="en-US" w:eastAsia="ru-RU"/>
              </w:rPr>
              <w:t>"/&gt;</w:t>
            </w:r>
          </w:p>
          <w:p w14:paraId="1363BC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\d{13}</w:t>
            </w:r>
            <w:r w:rsidRPr="00B53524">
              <w:rPr>
                <w:rFonts w:ascii="Consolas" w:eastAsia="Arial Unicode MS" w:hAnsi="Consolas" w:cs="Consolas"/>
                <w:color w:val="0000FF"/>
                <w:sz w:val="20"/>
                <w:szCs w:val="20"/>
                <w:highlight w:val="white"/>
                <w:lang w:val="en-US" w:eastAsia="ru-RU"/>
              </w:rPr>
              <w:t>"/&gt;</w:t>
            </w:r>
          </w:p>
          <w:p w14:paraId="743E85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D8B6C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8BEF8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15375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Other</w:t>
            </w:r>
            <w:r w:rsidRPr="00B53524">
              <w:rPr>
                <w:rFonts w:ascii="Consolas" w:eastAsia="Arial Unicode MS" w:hAnsi="Consolas" w:cs="Consolas"/>
                <w:color w:val="0000FF"/>
                <w:sz w:val="20"/>
                <w:szCs w:val="20"/>
                <w:highlight w:val="white"/>
                <w:lang w:val="en-US" w:eastAsia="ru-RU"/>
              </w:rPr>
              <w:t>"&gt;</w:t>
            </w:r>
          </w:p>
          <w:p w14:paraId="19DCDA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8A8E4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2004:</w:t>
            </w:r>
          </w:p>
          <w:p w14:paraId="125B8B0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Признак иного способа проведения платежа</w:t>
            </w:r>
          </w:p>
          <w:p w14:paraId="5CF0CAF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CA6DC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lastRenderedPageBreak/>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87200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87D14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18C9E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CASH</w:t>
            </w:r>
            <w:r w:rsidRPr="00B53524">
              <w:rPr>
                <w:rFonts w:ascii="Consolas" w:eastAsia="Arial Unicode MS" w:hAnsi="Consolas" w:cs="Consolas"/>
                <w:color w:val="0000FF"/>
                <w:sz w:val="20"/>
                <w:szCs w:val="20"/>
                <w:highlight w:val="white"/>
                <w:lang w:val="en-US" w:eastAsia="ru-RU"/>
              </w:rPr>
              <w:t>"&gt;</w:t>
            </w:r>
          </w:p>
          <w:p w14:paraId="1A9E22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FA0907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Прием в кассу наличных денежных</w:t>
            </w:r>
          </w:p>
          <w:p w14:paraId="0DD391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средств</w:t>
            </w:r>
          </w:p>
          <w:p w14:paraId="089229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A57D5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6AE54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28E7B5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C2F91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7E5BF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3F999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xsd:choice</w:t>
            </w:r>
            <w:proofErr w:type="spellEnd"/>
            <w:r w:rsidRPr="00B53524">
              <w:rPr>
                <w:rFonts w:ascii="Consolas" w:eastAsia="Arial Unicode MS" w:hAnsi="Consolas" w:cs="Consolas"/>
                <w:color w:val="0000FF"/>
                <w:sz w:val="20"/>
                <w:szCs w:val="20"/>
                <w:highlight w:val="white"/>
                <w:lang w:val="en-US" w:eastAsia="ru-RU"/>
              </w:rPr>
              <w:t>&gt;</w:t>
            </w:r>
          </w:p>
          <w:p w14:paraId="0975C2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5B314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w:t>
            </w:r>
            <w:r w:rsidRPr="00B53524">
              <w:rPr>
                <w:rFonts w:ascii="Consolas" w:eastAsia="Arial Unicode MS" w:hAnsi="Consolas" w:cs="Consolas"/>
                <w:color w:val="0000FF"/>
                <w:sz w:val="20"/>
                <w:szCs w:val="20"/>
                <w:highlight w:val="white"/>
                <w:lang w:val="en-US" w:eastAsia="ru-RU"/>
              </w:rPr>
              <w:t>"&gt;</w:t>
            </w:r>
          </w:p>
          <w:p w14:paraId="421D73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DB7CC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Сведения о получателе средств</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54F85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6BEDF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39A75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47A839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org:OrganizationType</w:t>
            </w:r>
            <w:proofErr w:type="spellEnd"/>
            <w:r w:rsidRPr="00B53524">
              <w:rPr>
                <w:rFonts w:ascii="Consolas" w:eastAsia="Arial Unicode MS" w:hAnsi="Consolas" w:cs="Consolas"/>
                <w:color w:val="0000FF"/>
                <w:sz w:val="20"/>
                <w:szCs w:val="20"/>
                <w:highlight w:val="white"/>
                <w:lang w:val="en-US" w:eastAsia="ru-RU"/>
              </w:rPr>
              <w:t>"&gt;</w:t>
            </w:r>
          </w:p>
          <w:p w14:paraId="1BBBBF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0CB657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com:OrgAccount</w:t>
            </w:r>
            <w:proofErr w:type="spellEnd"/>
            <w:r w:rsidRPr="00B53524">
              <w:rPr>
                <w:rFonts w:ascii="Consolas" w:eastAsia="Arial Unicode MS" w:hAnsi="Consolas" w:cs="Consolas"/>
                <w:color w:val="0000FF"/>
                <w:sz w:val="20"/>
                <w:szCs w:val="20"/>
                <w:highlight w:val="white"/>
                <w:lang w:val="en-US" w:eastAsia="ru-RU"/>
              </w:rPr>
              <w:t>"&gt;</w:t>
            </w:r>
          </w:p>
          <w:p w14:paraId="4A478D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61357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F167C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CBDD9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A5588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1E5288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5F4EBF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6B0635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8497A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5EFE8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RefundPayer</w:t>
            </w:r>
            <w:proofErr w:type="spellEnd"/>
            <w:r w:rsidRPr="00B53524">
              <w:rPr>
                <w:rFonts w:ascii="Consolas" w:eastAsia="Arial Unicode MS" w:hAnsi="Consolas" w:cs="Consolas"/>
                <w:color w:val="0000FF"/>
                <w:sz w:val="20"/>
                <w:szCs w:val="20"/>
                <w:highlight w:val="white"/>
                <w:lang w:val="en-US" w:eastAsia="ru-RU"/>
              </w:rPr>
              <w:t>"&gt;</w:t>
            </w:r>
          </w:p>
          <w:p w14:paraId="3FC723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5A93B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5849E2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org:OrganizationIncomeType</w:t>
            </w:r>
            <w:proofErr w:type="spellEnd"/>
            <w:r w:rsidRPr="00B53524">
              <w:rPr>
                <w:rFonts w:ascii="Consolas" w:eastAsia="Arial Unicode MS" w:hAnsi="Consolas" w:cs="Consolas"/>
                <w:color w:val="0000FF"/>
                <w:sz w:val="20"/>
                <w:szCs w:val="20"/>
                <w:highlight w:val="white"/>
                <w:lang w:val="en-US" w:eastAsia="ru-RU"/>
              </w:rPr>
              <w:t>"&gt;</w:t>
            </w:r>
          </w:p>
          <w:p w14:paraId="258988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codeUBP</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org:kodUBPType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form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unqualified</w:t>
            </w:r>
            <w:r w:rsidRPr="00B53524">
              <w:rPr>
                <w:rFonts w:ascii="Consolas" w:eastAsia="Arial Unicode MS" w:hAnsi="Consolas" w:cs="Consolas"/>
                <w:color w:val="0000FF"/>
                <w:sz w:val="20"/>
                <w:szCs w:val="20"/>
                <w:highlight w:val="white"/>
                <w:lang w:val="en-US" w:eastAsia="ru-RU"/>
              </w:rPr>
              <w:t>"&gt;</w:t>
            </w:r>
          </w:p>
          <w:p w14:paraId="283DAA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0B7D0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3003:</w:t>
            </w:r>
          </w:p>
          <w:p w14:paraId="06B66FC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Код организации. Особенности заполнения:</w:t>
            </w:r>
          </w:p>
          <w:p w14:paraId="1FEAD6F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F45D25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остальных клиентов указывается уникальный код организации по Сводному реестру, равный 8 знакам;</w:t>
            </w:r>
          </w:p>
          <w:p w14:paraId="04A3432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налоговых органов указывается код УФНС России, передающего информацию в ТОФК.</w:t>
            </w:r>
          </w:p>
          <w:p w14:paraId="0654DA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05259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24709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A493F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572098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18958C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C30CE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76951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kodUBPType</w:t>
            </w:r>
            <w:proofErr w:type="spellEnd"/>
            <w:r w:rsidRPr="00B53524">
              <w:rPr>
                <w:rFonts w:ascii="Consolas" w:eastAsia="Arial Unicode MS" w:hAnsi="Consolas" w:cs="Consolas"/>
                <w:color w:val="0000FF"/>
                <w:sz w:val="20"/>
                <w:szCs w:val="20"/>
                <w:highlight w:val="white"/>
                <w:lang w:val="en-US" w:eastAsia="ru-RU"/>
              </w:rPr>
              <w:t>"&gt;</w:t>
            </w:r>
          </w:p>
          <w:p w14:paraId="5E6D35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EA769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\w{5}</w:t>
            </w:r>
            <w:r w:rsidRPr="00B53524">
              <w:rPr>
                <w:rFonts w:ascii="Consolas" w:eastAsia="Arial Unicode MS" w:hAnsi="Consolas" w:cs="Consolas"/>
                <w:color w:val="0000FF"/>
                <w:sz w:val="20"/>
                <w:szCs w:val="20"/>
                <w:highlight w:val="white"/>
                <w:lang w:val="en-US" w:eastAsia="ru-RU"/>
              </w:rPr>
              <w:t>"/&gt;</w:t>
            </w:r>
          </w:p>
          <w:p w14:paraId="178036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\w{8}</w:t>
            </w:r>
            <w:r w:rsidRPr="00B53524">
              <w:rPr>
                <w:rFonts w:ascii="Consolas" w:eastAsia="Arial Unicode MS" w:hAnsi="Consolas" w:cs="Consolas"/>
                <w:color w:val="0000FF"/>
                <w:sz w:val="20"/>
                <w:szCs w:val="20"/>
                <w:highlight w:val="white"/>
                <w:lang w:val="en-US" w:eastAsia="ru-RU"/>
              </w:rPr>
              <w:t>"/&gt;</w:t>
            </w:r>
          </w:p>
          <w:p w14:paraId="2CBD39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2482A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5943E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OrgNameType</w:t>
            </w:r>
            <w:proofErr w:type="spellEnd"/>
            <w:r w:rsidRPr="00B53524">
              <w:rPr>
                <w:rFonts w:ascii="Consolas" w:eastAsia="Arial Unicode MS" w:hAnsi="Consolas" w:cs="Consolas"/>
                <w:color w:val="0000FF"/>
                <w:sz w:val="20"/>
                <w:szCs w:val="20"/>
                <w:highlight w:val="white"/>
                <w:lang w:val="en-US" w:eastAsia="ru-RU"/>
              </w:rPr>
              <w:t>"&gt;</w:t>
            </w:r>
          </w:p>
          <w:p w14:paraId="331E78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304B4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568DCA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18ADB4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AE1DA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48AA903" w14:textId="44C2FA9B" w:rsidR="00F23EDC" w:rsidRDefault="00B53524">
            <w:pPr>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0000FF"/>
                <w:sz w:val="20"/>
                <w:szCs w:val="20"/>
                <w:highlight w:val="white"/>
                <w:lang w:val="en-US" w:eastAsia="ru-RU"/>
              </w:rPr>
              <w:t>&gt;</w:t>
            </w:r>
          </w:p>
        </w:tc>
      </w:tr>
    </w:tbl>
    <w:p w14:paraId="30A89559" w14:textId="77777777" w:rsidR="00F23EDC" w:rsidRDefault="00F23EDC">
      <w:pPr>
        <w:pStyle w:val="af3"/>
        <w:widowControl w:val="0"/>
        <w:spacing w:line="240" w:lineRule="auto"/>
        <w:ind w:firstLine="0"/>
        <w:rPr>
          <w:rFonts w:eastAsia="Arial Unicode MS"/>
          <w:lang w:val="en-US"/>
        </w:rPr>
      </w:pPr>
    </w:p>
    <w:p w14:paraId="4E764003" w14:textId="77777777" w:rsidR="00F23EDC" w:rsidRDefault="00AD1FD1">
      <w:pPr>
        <w:keepNext/>
        <w:ind w:firstLine="709"/>
        <w:rPr>
          <w:rFonts w:ascii="Times New Roman" w:hAnsi="Times New Roman" w:cs="Times New Roman"/>
          <w:sz w:val="24"/>
          <w:szCs w:val="24"/>
        </w:rPr>
      </w:pPr>
      <w:r>
        <w:rPr>
          <w:rFonts w:ascii="Times New Roman" w:hAnsi="Times New Roman" w:cs="Times New Roman"/>
          <w:sz w:val="24"/>
          <w:szCs w:val="24"/>
        </w:rPr>
        <w:t>Импортированная схема «</w:t>
      </w:r>
      <w:r>
        <w:rPr>
          <w:rFonts w:ascii="Times New Roman" w:hAnsi="Times New Roman" w:cs="Times New Roman"/>
          <w:b/>
          <w:sz w:val="24"/>
          <w:szCs w:val="24"/>
          <w:lang w:val="en-US"/>
        </w:rPr>
        <w:t>Refund</w:t>
      </w:r>
      <w:r>
        <w:rPr>
          <w:rFonts w:ascii="Times New Roman" w:hAnsi="Times New Roman" w:cs="Times New Roman"/>
          <w:b/>
          <w:sz w:val="24"/>
          <w:szCs w:val="24"/>
        </w:rPr>
        <w:t>.</w:t>
      </w:r>
      <w:proofErr w:type="spellStart"/>
      <w:r>
        <w:rPr>
          <w:rFonts w:ascii="Times New Roman" w:hAnsi="Times New Roman" w:cs="Times New Roman"/>
          <w:b/>
          <w:sz w:val="24"/>
          <w:szCs w:val="24"/>
          <w:lang w:val="en-US"/>
        </w:rPr>
        <w:t>xsd</w:t>
      </w:r>
      <w:proofErr w:type="spellEnd"/>
      <w:r>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14:paraId="53CF5B2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A3475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198D22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xmlns:xsd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xmlns:org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xmlns:com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xmlns:rfnd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/Refund/2.7.0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xmlns:ns1</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targetNamespace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/Refund/2.7.0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elementFormDefault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5662B8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Organization.xsd</w:t>
            </w:r>
            <w:r w:rsidRPr="00B53524">
              <w:rPr>
                <w:rFonts w:ascii="Consolas" w:eastAsia="Arial Unicode MS" w:hAnsi="Consolas" w:cs="Consolas"/>
                <w:color w:val="0000FF"/>
                <w:sz w:val="20"/>
                <w:szCs w:val="20"/>
                <w:highlight w:val="white"/>
                <w:lang w:val="en-US" w:eastAsia="ru-RU"/>
              </w:rPr>
              <w:t>"/&gt;</w:t>
            </w:r>
          </w:p>
          <w:p w14:paraId="245004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2CBFAF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RefundType</w:t>
            </w:r>
            <w:proofErr w:type="spellEnd"/>
            <w:r w:rsidRPr="00B53524">
              <w:rPr>
                <w:rFonts w:ascii="Consolas" w:eastAsia="Arial Unicode MS" w:hAnsi="Consolas" w:cs="Consolas"/>
                <w:color w:val="0000FF"/>
                <w:sz w:val="20"/>
                <w:szCs w:val="20"/>
                <w:highlight w:val="white"/>
                <w:lang w:val="en-US" w:eastAsia="ru-RU"/>
              </w:rPr>
              <w:t>"&gt;</w:t>
            </w:r>
          </w:p>
          <w:p w14:paraId="50C5D1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FF3E4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Базовый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A9C9C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53398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6777D9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org:RefundPayer</w:t>
            </w:r>
            <w:proofErr w:type="spellEnd"/>
            <w:r w:rsidRPr="00B53524">
              <w:rPr>
                <w:rFonts w:ascii="Consolas" w:eastAsia="Arial Unicode MS" w:hAnsi="Consolas" w:cs="Consolas"/>
                <w:color w:val="0000FF"/>
                <w:sz w:val="20"/>
                <w:szCs w:val="20"/>
                <w:highlight w:val="white"/>
                <w:lang w:val="en-US" w:eastAsia="ru-RU"/>
              </w:rPr>
              <w:t>"&gt;</w:t>
            </w:r>
          </w:p>
          <w:p w14:paraId="7BEFA98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447200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Сведения об организации, осуществляющей возврат денежных средств</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7A51F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4C326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DA589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RefundApplication</w:t>
            </w:r>
            <w:proofErr w:type="spellEnd"/>
            <w:r w:rsidRPr="00B53524">
              <w:rPr>
                <w:rFonts w:ascii="Consolas" w:eastAsia="Arial Unicode MS" w:hAnsi="Consolas" w:cs="Consolas"/>
                <w:color w:val="0000FF"/>
                <w:sz w:val="20"/>
                <w:szCs w:val="20"/>
                <w:highlight w:val="white"/>
                <w:lang w:val="en-US" w:eastAsia="ru-RU"/>
              </w:rPr>
              <w:t>"&gt;</w:t>
            </w:r>
          </w:p>
          <w:p w14:paraId="62A80A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3B266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заявки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E0F96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6FF04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404ED3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appNum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B265A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957F0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w:t>
            </w:r>
          </w:p>
          <w:p w14:paraId="3DA57B9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присвоенный организацией, формирующей Заявку на возврат в ТОФК</w:t>
            </w:r>
          </w:p>
          <w:p w14:paraId="1083EF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0824E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1FDDF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36892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DDB46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029B9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2BD0D2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51872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5E02C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4066E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appDate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5D289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8E063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w:t>
            </w:r>
          </w:p>
          <w:p w14:paraId="6344034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на которую сформирована Заявка на возврат в ТОФК</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33F48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DDA05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011A5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FF82A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E85DF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2000:</w:t>
            </w:r>
          </w:p>
          <w:p w14:paraId="40CDE8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666FF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8759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1A84B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0748B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2168C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32</w:t>
            </w:r>
            <w:r w:rsidRPr="00B53524">
              <w:rPr>
                <w:rFonts w:ascii="Consolas" w:eastAsia="Arial Unicode MS" w:hAnsi="Consolas" w:cs="Consolas"/>
                <w:color w:val="0000FF"/>
                <w:sz w:val="20"/>
                <w:szCs w:val="20"/>
                <w:highlight w:val="white"/>
                <w:lang w:val="en-US" w:eastAsia="ru-RU"/>
              </w:rPr>
              <w:t>"/&gt;</w:t>
            </w:r>
          </w:p>
          <w:p w14:paraId="762830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ED548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73F4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29E4E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cashType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E365B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663A6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3004:</w:t>
            </w:r>
          </w:p>
          <w:p w14:paraId="37E68C4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Вид средств для осуществления возврата.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2A15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139D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59FD4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xsd:int</w:t>
            </w:r>
            <w:proofErr w:type="spellEnd"/>
            <w:r w:rsidRPr="00B53524">
              <w:rPr>
                <w:rFonts w:ascii="Consolas" w:eastAsia="Arial Unicode MS" w:hAnsi="Consolas" w:cs="Consolas"/>
                <w:color w:val="0000FF"/>
                <w:sz w:val="20"/>
                <w:szCs w:val="20"/>
                <w:highlight w:val="white"/>
                <w:lang w:val="en-US" w:eastAsia="ru-RU"/>
              </w:rPr>
              <w:t>"&gt;</w:t>
            </w:r>
          </w:p>
          <w:p w14:paraId="3F9D00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52508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8BC0A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средства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бюджета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0F62C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F159A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5ACB06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39C17B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E98AA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средства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дополнительного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бюджетного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финансирования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1C598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46DCA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22EC4A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5DE0E66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17F4D56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средства для финансирования мероприятий по оперативно-розыскной</w:t>
            </w:r>
          </w:p>
          <w:p w14:paraId="26AC19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деятельности</w:t>
            </w:r>
          </w:p>
          <w:p w14:paraId="336D56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4A8AF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6683D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780137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61C4B99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3116F0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средства, поступающие во временное распоряжение казенных</w:t>
            </w:r>
          </w:p>
          <w:p w14:paraId="5EDE87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учреждений</w:t>
            </w:r>
          </w:p>
          <w:p w14:paraId="19EF56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DD1DF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78901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6E08D3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w:t>
            </w:r>
            <w:r w:rsidRPr="00B53524">
              <w:rPr>
                <w:rFonts w:ascii="Consolas" w:eastAsia="Arial Unicode MS" w:hAnsi="Consolas" w:cs="Consolas"/>
                <w:color w:val="0000FF"/>
                <w:sz w:val="20"/>
                <w:szCs w:val="20"/>
                <w:highlight w:val="white"/>
                <w:lang w:val="en-US" w:eastAsia="ru-RU"/>
              </w:rPr>
              <w:t>"&gt;</w:t>
            </w:r>
          </w:p>
          <w:p w14:paraId="63B3DB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5E9B2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средства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юридического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178EA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6D82E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6E839A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9D6C9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001AB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B0E1C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76A1C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CDCB4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w:t>
            </w:r>
          </w:p>
          <w:p w14:paraId="1A01D36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Сумма возврата в копейках</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317AC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E4DDA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BB2A5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"&gt;</w:t>
            </w:r>
          </w:p>
          <w:p w14:paraId="2F7486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xsd:minInclusive</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454DA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64EA2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1B593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DEF52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"&gt;</w:t>
            </w:r>
          </w:p>
          <w:p w14:paraId="412AAB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D10F9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24:</w:t>
            </w:r>
          </w:p>
          <w:p w14:paraId="2F2E92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8B271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0B342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80D89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A5AD8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2A325C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90286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0E2B8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4B9CC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6ED68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CCDFE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RefundBasis</w:t>
            </w:r>
            <w:proofErr w:type="spellEnd"/>
            <w:r w:rsidRPr="00B53524">
              <w:rPr>
                <w:rFonts w:ascii="Consolas" w:eastAsia="Arial Unicode MS" w:hAnsi="Consolas" w:cs="Consolas"/>
                <w:color w:val="0000FF"/>
                <w:sz w:val="20"/>
                <w:szCs w:val="20"/>
                <w:highlight w:val="white"/>
                <w:lang w:val="en-US" w:eastAsia="ru-RU"/>
              </w:rPr>
              <w:t>"&gt;</w:t>
            </w:r>
          </w:p>
          <w:p w14:paraId="35AAD56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5C92E7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Реквизиты документа, которым исполнена заявка на возврат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208CD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6B8A1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4174F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docKind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D57E2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FA3EB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3005:</w:t>
            </w:r>
          </w:p>
          <w:p w14:paraId="5E7DF84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Вид документа-основания для осуществления возврата для осуществления возврата</w:t>
            </w:r>
          </w:p>
          <w:p w14:paraId="21AA2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7271E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2BF7F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78633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26D0D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CB3EF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160</w:t>
            </w:r>
            <w:r w:rsidRPr="00B53524">
              <w:rPr>
                <w:rFonts w:ascii="Consolas" w:eastAsia="Arial Unicode MS" w:hAnsi="Consolas" w:cs="Consolas"/>
                <w:color w:val="0000FF"/>
                <w:sz w:val="20"/>
                <w:szCs w:val="20"/>
                <w:highlight w:val="white"/>
                <w:lang w:val="en-US" w:eastAsia="ru-RU"/>
              </w:rPr>
              <w:t>"/&gt;</w:t>
            </w:r>
          </w:p>
          <w:p w14:paraId="1DEF9A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BF909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BF43C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3CDB5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docNumber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5BF9E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1DD6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3006:</w:t>
            </w:r>
          </w:p>
          <w:p w14:paraId="1AAA497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документа-основания для осуществления возврата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1D1BE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68499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7FBB5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E5DF6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C4E9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4E4F19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4BA01B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8439D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50BA8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B45B3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docDate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C05E6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6B00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3007:</w:t>
            </w:r>
          </w:p>
          <w:p w14:paraId="49102D9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документа-основания для осуществления возврата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CB0CB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57BAD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4B5B3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9A6C3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D9B41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RefundPayee</w:t>
            </w:r>
            <w:proofErr w:type="spellEnd"/>
            <w:r w:rsidRPr="00B53524">
              <w:rPr>
                <w:rFonts w:ascii="Consolas" w:eastAsia="Arial Unicode MS" w:hAnsi="Consolas" w:cs="Consolas"/>
                <w:color w:val="0000FF"/>
                <w:sz w:val="20"/>
                <w:szCs w:val="20"/>
                <w:highlight w:val="white"/>
                <w:lang w:val="en-US" w:eastAsia="ru-RU"/>
              </w:rPr>
              <w:t>"&gt;</w:t>
            </w:r>
          </w:p>
          <w:p w14:paraId="08388A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2904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Получатель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денежных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C9391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423F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C7FAE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194F40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rfnd:PayeeType</w:t>
            </w:r>
            <w:proofErr w:type="spellEnd"/>
            <w:r w:rsidRPr="00B53524">
              <w:rPr>
                <w:rFonts w:ascii="Consolas" w:eastAsia="Arial Unicode MS" w:hAnsi="Consolas" w:cs="Consolas"/>
                <w:color w:val="0000FF"/>
                <w:sz w:val="20"/>
                <w:szCs w:val="20"/>
                <w:highlight w:val="white"/>
                <w:lang w:val="en-US" w:eastAsia="ru-RU"/>
              </w:rPr>
              <w:t>"&gt;</w:t>
            </w:r>
          </w:p>
          <w:p w14:paraId="105733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7C5B52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BankAccountNumber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com:AccountType</w:t>
            </w:r>
            <w:proofErr w:type="spellEnd"/>
            <w:r w:rsidRPr="00B53524">
              <w:rPr>
                <w:rFonts w:ascii="Consolas" w:eastAsia="Arial Unicode MS" w:hAnsi="Consolas" w:cs="Consolas"/>
                <w:color w:val="0000FF"/>
                <w:sz w:val="20"/>
                <w:szCs w:val="20"/>
                <w:highlight w:val="white"/>
                <w:lang w:val="en-US" w:eastAsia="ru-RU"/>
              </w:rPr>
              <w:t>"&gt;</w:t>
            </w:r>
          </w:p>
          <w:p w14:paraId="567F9E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8EC8A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57A88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8DEB8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34893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PayeeAccount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com:PayeeAccountType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23E7E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281AB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3008:</w:t>
            </w:r>
          </w:p>
          <w:p w14:paraId="03AD27D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24DD67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CE2F1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95845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A802B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420FF9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"&gt;</w:t>
            </w:r>
          </w:p>
          <w:p w14:paraId="79E28C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32A24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8:</w:t>
            </w:r>
          </w:p>
          <w:p w14:paraId="02C51D0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Наименование получателя денежных средств Особенности заполнения:</w:t>
            </w:r>
          </w:p>
          <w:p w14:paraId="5EF779C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ЮЛ указывается наименование организации;</w:t>
            </w:r>
          </w:p>
          <w:p w14:paraId="5708794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ФЛ указывается фамилия, имя, отчество (при наличии);</w:t>
            </w:r>
          </w:p>
          <w:p w14:paraId="7B2223E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ИП указывается фамилия, имя, отчество (при наличии) ИП.</w:t>
            </w:r>
          </w:p>
          <w:p w14:paraId="67C890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45DD1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E3648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3888E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8BC69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F2FA7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32352C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3CFEB2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20621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051F4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32617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com:KBKType</w:t>
            </w:r>
            <w:proofErr w:type="spellEnd"/>
            <w:r w:rsidRPr="00B53524">
              <w:rPr>
                <w:rFonts w:ascii="Consolas" w:eastAsia="Arial Unicode MS" w:hAnsi="Consolas" w:cs="Consolas"/>
                <w:color w:val="0000FF"/>
                <w:sz w:val="20"/>
                <w:szCs w:val="20"/>
                <w:highlight w:val="white"/>
                <w:lang w:val="en-US" w:eastAsia="ru-RU"/>
              </w:rPr>
              <w:t>"&gt;</w:t>
            </w:r>
          </w:p>
          <w:p w14:paraId="57634F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7E7E7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3104:</w:t>
            </w:r>
          </w:p>
          <w:p w14:paraId="369E19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6A4BBC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68BF6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278E7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57B1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oktmo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com:OKTMOType</w:t>
            </w:r>
            <w:proofErr w:type="spellEnd"/>
            <w:r w:rsidRPr="00B53524">
              <w:rPr>
                <w:rFonts w:ascii="Consolas" w:eastAsia="Arial Unicode MS" w:hAnsi="Consolas" w:cs="Consolas"/>
                <w:color w:val="0000FF"/>
                <w:sz w:val="20"/>
                <w:szCs w:val="20"/>
                <w:highlight w:val="white"/>
                <w:lang w:val="en-US" w:eastAsia="ru-RU"/>
              </w:rPr>
              <w:t>"&gt;</w:t>
            </w:r>
          </w:p>
          <w:p w14:paraId="764B5F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4A827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3105:</w:t>
            </w:r>
          </w:p>
          <w:p w14:paraId="0204F64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Код ОКТМО. Заполняется в случае перечисления денежных средств в бюджетную систему Российской Федерации</w:t>
            </w:r>
          </w:p>
          <w:p w14:paraId="1368AA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15E1C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277ED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DEEB8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5A360E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66E8D1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CC1B4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E299D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com:AdditionalData</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1D9C71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5C6A4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202:</w:t>
            </w:r>
          </w:p>
          <w:p w14:paraId="009289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Дополнительные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0B02B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188E5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0BCB72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16E628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refundId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com:RefundIdType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6A38F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BB576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УИВ</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B8134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6B646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9CE2C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refundDocDate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form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unqualified</w:t>
            </w:r>
            <w:r w:rsidRPr="00B53524">
              <w:rPr>
                <w:rFonts w:ascii="Consolas" w:eastAsia="Arial Unicode MS" w:hAnsi="Consolas" w:cs="Consolas"/>
                <w:color w:val="0000FF"/>
                <w:sz w:val="20"/>
                <w:szCs w:val="20"/>
                <w:highlight w:val="white"/>
                <w:lang w:val="en-US" w:eastAsia="ru-RU"/>
              </w:rPr>
              <w:t>"&gt;</w:t>
            </w:r>
          </w:p>
          <w:p w14:paraId="5582AD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159C0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3001:</w:t>
            </w:r>
          </w:p>
          <w:p w14:paraId="3B43055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и время формирования извещения о возврате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530EB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0B9AC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E2258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budgetLevel</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6AC85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397A1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3002:</w:t>
            </w:r>
          </w:p>
          <w:p w14:paraId="4B0D843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Уровень бюджета. Допустимые значения: </w:t>
            </w:r>
          </w:p>
          <w:p w14:paraId="6097382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1 - «федеральный»;</w:t>
            </w:r>
          </w:p>
          <w:p w14:paraId="245142A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2 – «бюджет субъекта РФ»;</w:t>
            </w:r>
          </w:p>
          <w:p w14:paraId="5C75B88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3 – «местный бюджет»;</w:t>
            </w:r>
          </w:p>
          <w:p w14:paraId="2B35336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4 – «бюджет ГВФ РФ»;</w:t>
            </w:r>
          </w:p>
          <w:p w14:paraId="3301521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5 – «бюджет ТГВФ РФ»;</w:t>
            </w:r>
          </w:p>
          <w:p w14:paraId="54B69F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6 – «</w:t>
            </w:r>
            <w:r>
              <w:rPr>
                <w:rFonts w:ascii="Consolas" w:eastAsia="Arial Unicode MS" w:hAnsi="Consolas" w:cs="Consolas"/>
                <w:color w:val="000000"/>
                <w:sz w:val="20"/>
                <w:szCs w:val="20"/>
                <w:highlight w:val="white"/>
                <w:lang w:eastAsia="ru-RU"/>
              </w:rPr>
              <w:t>средства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w:t>
            </w:r>
          </w:p>
          <w:p w14:paraId="7D0F3A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C5047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ED129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9261B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5FFFA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83D1E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2BC3A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0C678E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7BC72D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23339F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w:t>
            </w:r>
            <w:r w:rsidRPr="00B53524">
              <w:rPr>
                <w:rFonts w:ascii="Consolas" w:eastAsia="Arial Unicode MS" w:hAnsi="Consolas" w:cs="Consolas"/>
                <w:color w:val="0000FF"/>
                <w:sz w:val="20"/>
                <w:szCs w:val="20"/>
                <w:highlight w:val="white"/>
                <w:lang w:val="en-US" w:eastAsia="ru-RU"/>
              </w:rPr>
              <w:t>"/&gt;</w:t>
            </w:r>
          </w:p>
          <w:p w14:paraId="0E8D29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88526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7115D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039C1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com:KBKType</w:t>
            </w:r>
            <w:proofErr w:type="spellEnd"/>
            <w:r w:rsidRPr="00B53524">
              <w:rPr>
                <w:rFonts w:ascii="Consolas" w:eastAsia="Arial Unicode MS" w:hAnsi="Consolas" w:cs="Consolas"/>
                <w:color w:val="0000FF"/>
                <w:sz w:val="20"/>
                <w:szCs w:val="20"/>
                <w:highlight w:val="white"/>
                <w:lang w:val="en-US" w:eastAsia="ru-RU"/>
              </w:rPr>
              <w:t>"&gt;</w:t>
            </w:r>
          </w:p>
          <w:p w14:paraId="02C1B1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BB61A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104:</w:t>
            </w:r>
          </w:p>
          <w:p w14:paraId="7434F12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2E149FA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 случае отсутствия следует указывать значение «0».</w:t>
            </w:r>
          </w:p>
          <w:p w14:paraId="683E1A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190F6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14496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F3F1F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oktmo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com:OKTMOType</w:t>
            </w:r>
            <w:proofErr w:type="spellEnd"/>
            <w:r w:rsidRPr="00B53524">
              <w:rPr>
                <w:rFonts w:ascii="Consolas" w:eastAsia="Arial Unicode MS" w:hAnsi="Consolas" w:cs="Consolas"/>
                <w:color w:val="0000FF"/>
                <w:sz w:val="20"/>
                <w:szCs w:val="20"/>
                <w:highlight w:val="white"/>
                <w:lang w:val="en-US" w:eastAsia="ru-RU"/>
              </w:rPr>
              <w:t>"&gt;</w:t>
            </w:r>
          </w:p>
          <w:p w14:paraId="13A9BE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1FF59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105:</w:t>
            </w:r>
          </w:p>
          <w:p w14:paraId="6C1D158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Код по ОКТМО. В случае отсутствия следует указывать значение «0».</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2CFB8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5F46B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CD3A0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sourceIDDoc</w:t>
            </w:r>
            <w:proofErr w:type="spellEnd"/>
            <w:r w:rsidRPr="00B53524">
              <w:rPr>
                <w:rFonts w:ascii="Consolas" w:eastAsia="Arial Unicode MS" w:hAnsi="Consolas" w:cs="Consolas"/>
                <w:color w:val="0000FF"/>
                <w:sz w:val="20"/>
                <w:szCs w:val="20"/>
                <w:highlight w:val="white"/>
                <w:lang w:val="en-US" w:eastAsia="ru-RU"/>
              </w:rPr>
              <w:t>"&gt;</w:t>
            </w:r>
          </w:p>
          <w:p w14:paraId="0DCD4B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7C3B1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3009:</w:t>
            </w:r>
          </w:p>
          <w:p w14:paraId="49737AB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Идентификатор зачисления в ИС, формирующей возврат</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E381E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9EEEC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DE943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8DF2F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53093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38687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4B199B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06A19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16D81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116A0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sourceIDIS</w:t>
            </w:r>
            <w:proofErr w:type="spellEnd"/>
            <w:r w:rsidRPr="00B53524">
              <w:rPr>
                <w:rFonts w:ascii="Consolas" w:eastAsia="Arial Unicode MS" w:hAnsi="Consolas" w:cs="Consolas"/>
                <w:color w:val="0000FF"/>
                <w:sz w:val="20"/>
                <w:szCs w:val="20"/>
                <w:highlight w:val="white"/>
                <w:lang w:val="en-US" w:eastAsia="ru-RU"/>
              </w:rPr>
              <w:t>"&gt;</w:t>
            </w:r>
          </w:p>
          <w:p w14:paraId="2C21BA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4EB1F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3010: </w:t>
            </w:r>
          </w:p>
          <w:p w14:paraId="6B14D9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9E9C2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7D938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365A0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CC9B6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16521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0FD1EC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035AF4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350FA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4ABA1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7612E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statementID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62FCF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32EF5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3011:</w:t>
            </w:r>
          </w:p>
          <w:p w14:paraId="3B8B8B9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Идентификатор операции в ИС, формирующей извещение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37693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6F9BB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591A1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EF072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79787E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E94E5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512C4B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B4AFA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66FF5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02127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2F4D4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PayeeType</w:t>
            </w:r>
            <w:proofErr w:type="spellEnd"/>
            <w:r w:rsidRPr="00B53524">
              <w:rPr>
                <w:rFonts w:ascii="Consolas" w:eastAsia="Arial Unicode MS" w:hAnsi="Consolas" w:cs="Consolas"/>
                <w:color w:val="0000FF"/>
                <w:sz w:val="20"/>
                <w:szCs w:val="20"/>
                <w:highlight w:val="white"/>
                <w:lang w:val="en-US" w:eastAsia="ru-RU"/>
              </w:rPr>
              <w:t>"&gt;</w:t>
            </w:r>
          </w:p>
          <w:p w14:paraId="159985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3D98E8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com:PayerRefundType</w:t>
            </w:r>
            <w:proofErr w:type="spellEnd"/>
            <w:r w:rsidRPr="00B53524">
              <w:rPr>
                <w:rFonts w:ascii="Consolas" w:eastAsia="Arial Unicode MS" w:hAnsi="Consolas" w:cs="Consolas"/>
                <w:color w:val="0000FF"/>
                <w:sz w:val="20"/>
                <w:szCs w:val="20"/>
                <w:highlight w:val="white"/>
                <w:lang w:val="en-US" w:eastAsia="ru-RU"/>
              </w:rPr>
              <w:t>"&gt;</w:t>
            </w:r>
          </w:p>
          <w:p w14:paraId="2E2D74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payerIdentifier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com:PayerIdentifierType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0E734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0E112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w:t>
            </w:r>
          </w:p>
          <w:p w14:paraId="358CF9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C3E21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6956C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D7EA7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EE1BA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14C551E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xsd:complexType</w:t>
            </w:r>
            <w:proofErr w:type="spellEnd"/>
            <w:r>
              <w:rPr>
                <w:rFonts w:ascii="Consolas" w:eastAsia="Arial Unicode MS" w:hAnsi="Consolas" w:cs="Consolas"/>
                <w:color w:val="0000FF"/>
                <w:sz w:val="20"/>
                <w:szCs w:val="20"/>
                <w:highlight w:val="white"/>
                <w:lang w:eastAsia="ru-RU"/>
              </w:rPr>
              <w:t>&gt;</w:t>
            </w:r>
          </w:p>
          <w:p w14:paraId="09531814" w14:textId="3D41D5A9" w:rsidR="00F23EDC" w:rsidRDefault="00B53524">
            <w:pPr>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xsd:schema</w:t>
            </w:r>
            <w:proofErr w:type="spellEnd"/>
            <w:r>
              <w:rPr>
                <w:rFonts w:ascii="Consolas" w:eastAsia="Arial Unicode MS" w:hAnsi="Consolas" w:cs="Consolas"/>
                <w:color w:val="0000FF"/>
                <w:sz w:val="20"/>
                <w:szCs w:val="20"/>
                <w:highlight w:val="white"/>
                <w:lang w:eastAsia="ru-RU"/>
              </w:rPr>
              <w:t>&gt;</w:t>
            </w:r>
          </w:p>
        </w:tc>
      </w:tr>
    </w:tbl>
    <w:p w14:paraId="54E8E798" w14:textId="77777777" w:rsidR="00F23EDC" w:rsidRDefault="00F23EDC">
      <w:pPr>
        <w:pStyle w:val="af3"/>
        <w:widowControl w:val="0"/>
        <w:spacing w:line="240" w:lineRule="auto"/>
        <w:ind w:firstLine="851"/>
        <w:rPr>
          <w:rFonts w:eastAsia="Arial Unicode MS"/>
          <w:lang w:val="en-US"/>
        </w:rPr>
      </w:pPr>
    </w:p>
    <w:p w14:paraId="060998CD" w14:textId="77777777" w:rsidR="00F23EDC" w:rsidRDefault="00F23EDC">
      <w:pPr>
        <w:pStyle w:val="af3"/>
        <w:widowControl w:val="0"/>
        <w:spacing w:line="240" w:lineRule="auto"/>
        <w:ind w:firstLine="851"/>
        <w:rPr>
          <w:rFonts w:eastAsia="Arial Unicode MS"/>
          <w:lang w:val="en-US"/>
        </w:rPr>
      </w:pPr>
    </w:p>
    <w:p w14:paraId="39379723" w14:textId="77777777" w:rsidR="00F23EDC" w:rsidRDefault="00AD1FD1">
      <w:pPr>
        <w:keepNext/>
        <w:ind w:firstLine="709"/>
        <w:rPr>
          <w:rFonts w:ascii="Times New Roman" w:hAnsi="Times New Roman" w:cs="Times New Roman"/>
          <w:sz w:val="24"/>
          <w:szCs w:val="24"/>
          <w:lang w:val="en-US"/>
        </w:rPr>
      </w:pPr>
      <w:r>
        <w:rPr>
          <w:rFonts w:ascii="Times New Roman" w:hAnsi="Times New Roman" w:cs="Times New Roman"/>
          <w:sz w:val="24"/>
          <w:szCs w:val="24"/>
        </w:rPr>
        <w:t>Импортированная</w:t>
      </w:r>
      <w:r>
        <w:rPr>
          <w:rFonts w:ascii="Times New Roman" w:hAnsi="Times New Roman" w:cs="Times New Roman"/>
          <w:sz w:val="24"/>
          <w:szCs w:val="24"/>
          <w:lang w:val="en-US"/>
        </w:rPr>
        <w:t xml:space="preserve"> </w:t>
      </w:r>
      <w:r>
        <w:rPr>
          <w:rFonts w:ascii="Times New Roman" w:hAnsi="Times New Roman" w:cs="Times New Roman"/>
          <w:sz w:val="24"/>
          <w:szCs w:val="24"/>
        </w:rPr>
        <w:t>схема</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Income.xsd</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14:paraId="0CE2404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FDE8B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27A35F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xmlns:xsd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xmlns:com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xmlns:pmnt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/Payment/2.7.0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/Income/2.7.0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xmlns:org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targetNamespace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/Income/2.7.0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elementFormDefault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41A5A1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0A32C2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Organization.xsd</w:t>
            </w:r>
            <w:r w:rsidRPr="00B53524">
              <w:rPr>
                <w:rFonts w:ascii="Consolas" w:eastAsia="Arial Unicode MS" w:hAnsi="Consolas" w:cs="Consolas"/>
                <w:color w:val="0000FF"/>
                <w:sz w:val="20"/>
                <w:szCs w:val="20"/>
                <w:highlight w:val="white"/>
                <w:lang w:val="en-US" w:eastAsia="ru-RU"/>
              </w:rPr>
              <w:t>"/&gt;</w:t>
            </w:r>
          </w:p>
          <w:p w14:paraId="585FC8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IncomeType</w:t>
            </w:r>
            <w:proofErr w:type="spellEnd"/>
            <w:r w:rsidRPr="00B53524">
              <w:rPr>
                <w:rFonts w:ascii="Consolas" w:eastAsia="Arial Unicode MS" w:hAnsi="Consolas" w:cs="Consolas"/>
                <w:color w:val="0000FF"/>
                <w:sz w:val="20"/>
                <w:szCs w:val="20"/>
                <w:highlight w:val="white"/>
                <w:lang w:val="en-US" w:eastAsia="ru-RU"/>
              </w:rPr>
              <w:t>"&gt;</w:t>
            </w:r>
          </w:p>
          <w:p w14:paraId="6DA3CE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402C48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PaymentOrg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org:PaymentOrgType</w:t>
            </w:r>
            <w:proofErr w:type="spellEnd"/>
            <w:r w:rsidRPr="00B53524">
              <w:rPr>
                <w:rFonts w:ascii="Consolas" w:eastAsia="Arial Unicode MS" w:hAnsi="Consolas" w:cs="Consolas"/>
                <w:color w:val="0000FF"/>
                <w:sz w:val="20"/>
                <w:szCs w:val="20"/>
                <w:highlight w:val="white"/>
                <w:lang w:val="en-US" w:eastAsia="ru-RU"/>
              </w:rPr>
              <w:t>"&gt;</w:t>
            </w:r>
          </w:p>
          <w:p w14:paraId="7DF22C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E969C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2F19F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A8653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E2F2E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31E2A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747EF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2006:</w:t>
            </w:r>
          </w:p>
          <w:p w14:paraId="2DC9822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Сведения о плательщике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6929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134C7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40D60D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6ED99A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com:PayerType</w:t>
            </w:r>
            <w:proofErr w:type="spellEnd"/>
            <w:r w:rsidRPr="00B53524">
              <w:rPr>
                <w:rFonts w:ascii="Consolas" w:eastAsia="Arial Unicode MS" w:hAnsi="Consolas" w:cs="Consolas"/>
                <w:color w:val="0000FF"/>
                <w:sz w:val="20"/>
                <w:szCs w:val="20"/>
                <w:highlight w:val="white"/>
                <w:lang w:val="en-US" w:eastAsia="ru-RU"/>
              </w:rPr>
              <w:t>"&gt;</w:t>
            </w:r>
          </w:p>
          <w:p w14:paraId="2D05F2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payerName</w:t>
            </w:r>
            <w:proofErr w:type="spellEnd"/>
            <w:r w:rsidRPr="00B53524">
              <w:rPr>
                <w:rFonts w:ascii="Consolas" w:eastAsia="Arial Unicode MS" w:hAnsi="Consolas" w:cs="Consolas"/>
                <w:color w:val="0000FF"/>
                <w:sz w:val="20"/>
                <w:szCs w:val="20"/>
                <w:highlight w:val="white"/>
                <w:lang w:val="en-US" w:eastAsia="ru-RU"/>
              </w:rPr>
              <w:t>"&gt;</w:t>
            </w:r>
          </w:p>
          <w:p w14:paraId="583EC7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B88CB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8:</w:t>
            </w:r>
          </w:p>
          <w:p w14:paraId="4A0434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Плательщик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E5D8C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5DD36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28E15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FE8F8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5799E7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4646CF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58656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DC36A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CE0F9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payerAccount</w:t>
            </w:r>
            <w:proofErr w:type="spellEnd"/>
            <w:r w:rsidRPr="00B53524">
              <w:rPr>
                <w:rFonts w:ascii="Consolas" w:eastAsia="Arial Unicode MS" w:hAnsi="Consolas" w:cs="Consolas"/>
                <w:color w:val="0000FF"/>
                <w:sz w:val="20"/>
                <w:szCs w:val="20"/>
                <w:highlight w:val="white"/>
                <w:lang w:val="en-US" w:eastAsia="ru-RU"/>
              </w:rPr>
              <w:t>"&gt;</w:t>
            </w:r>
          </w:p>
          <w:p w14:paraId="1DC2C9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A7AB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9:</w:t>
            </w:r>
          </w:p>
          <w:p w14:paraId="3F6DF4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84BB0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AB9FC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C1CCD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7FB15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16795A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8A0A6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61CCB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9C575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174768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2991A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4D5EE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E2FED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w:t>
            </w:r>
            <w:r w:rsidRPr="00B53524">
              <w:rPr>
                <w:rFonts w:ascii="Consolas" w:eastAsia="Arial Unicode MS" w:hAnsi="Consolas" w:cs="Consolas"/>
                <w:color w:val="0000FF"/>
                <w:sz w:val="20"/>
                <w:szCs w:val="20"/>
                <w:highlight w:val="white"/>
                <w:lang w:val="en-US" w:eastAsia="ru-RU"/>
              </w:rPr>
              <w:t>"&gt;</w:t>
            </w:r>
          </w:p>
          <w:p w14:paraId="7FB45A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4F223D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Сведения о получателе средств</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855BB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BF9D5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A7BE1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6D7393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org:OrganizationIncomeType</w:t>
            </w:r>
            <w:proofErr w:type="spellEnd"/>
            <w:r w:rsidRPr="00B53524">
              <w:rPr>
                <w:rFonts w:ascii="Consolas" w:eastAsia="Arial Unicode MS" w:hAnsi="Consolas" w:cs="Consolas"/>
                <w:color w:val="0000FF"/>
                <w:sz w:val="20"/>
                <w:szCs w:val="20"/>
                <w:highlight w:val="white"/>
                <w:lang w:val="en-US" w:eastAsia="ru-RU"/>
              </w:rPr>
              <w:t>"&gt;</w:t>
            </w:r>
          </w:p>
          <w:p w14:paraId="05DBEE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61549E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com:OrgAccount</w:t>
            </w:r>
            <w:proofErr w:type="spellEnd"/>
            <w:r w:rsidRPr="00B53524">
              <w:rPr>
                <w:rFonts w:ascii="Consolas" w:eastAsia="Arial Unicode MS" w:hAnsi="Consolas" w:cs="Consolas"/>
                <w:color w:val="0000FF"/>
                <w:sz w:val="20"/>
                <w:szCs w:val="20"/>
                <w:highlight w:val="white"/>
                <w:lang w:val="en-US" w:eastAsia="ru-RU"/>
              </w:rPr>
              <w:t>"/&gt;</w:t>
            </w:r>
          </w:p>
          <w:p w14:paraId="064B0B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07FE77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48337A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79DD02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EBEB5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55402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BudgetIndex</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com:BudgetIndexType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2E754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F913C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2007: </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101, 106-109</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1C29F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25F69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170EC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AccDoc</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com:AccDocType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426B3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BB298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2008:</w:t>
            </w:r>
          </w:p>
          <w:p w14:paraId="6DA3C48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Реквизиты платежного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EB745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7FB1D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79F20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com:AdditionalData</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EB979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IncomeIndex</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C72B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80643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4010:</w:t>
            </w:r>
          </w:p>
          <w:p w14:paraId="435982B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Реквизиты зачисления после обработки и классификации кредитовых распоряжений</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BF947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53243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46674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com:KBKType</w:t>
            </w:r>
            <w:proofErr w:type="spellEnd"/>
            <w:r w:rsidRPr="00B53524">
              <w:rPr>
                <w:rFonts w:ascii="Consolas" w:eastAsia="Arial Unicode MS" w:hAnsi="Consolas" w:cs="Consolas"/>
                <w:color w:val="0000FF"/>
                <w:sz w:val="20"/>
                <w:szCs w:val="20"/>
                <w:highlight w:val="white"/>
                <w:lang w:val="en-US" w:eastAsia="ru-RU"/>
              </w:rPr>
              <w:t>"&gt;</w:t>
            </w:r>
          </w:p>
          <w:p w14:paraId="199DE7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9D083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4011:</w:t>
            </w:r>
          </w:p>
          <w:p w14:paraId="2F5920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93DCA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8E15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FEACF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oktmo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com:OKTMOType</w:t>
            </w:r>
            <w:proofErr w:type="spellEnd"/>
            <w:r w:rsidRPr="00B53524">
              <w:rPr>
                <w:rFonts w:ascii="Consolas" w:eastAsia="Arial Unicode MS" w:hAnsi="Consolas" w:cs="Consolas"/>
                <w:color w:val="0000FF"/>
                <w:sz w:val="20"/>
                <w:szCs w:val="20"/>
                <w:highlight w:val="white"/>
                <w:lang w:val="en-US" w:eastAsia="ru-RU"/>
              </w:rPr>
              <w:t>"&gt;</w:t>
            </w:r>
          </w:p>
          <w:p w14:paraId="2E151B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AC932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4012:</w:t>
            </w:r>
          </w:p>
          <w:p w14:paraId="13ADFF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53DBF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FB2C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AED7B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"&gt;</w:t>
            </w:r>
          </w:p>
          <w:p w14:paraId="139C67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22A9D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4013:</w:t>
            </w:r>
          </w:p>
          <w:p w14:paraId="67DF11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3AECA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3A0D4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C02A5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com:INNType</w:t>
            </w:r>
            <w:proofErr w:type="spellEnd"/>
            <w:r w:rsidRPr="00B53524">
              <w:rPr>
                <w:rFonts w:ascii="Consolas" w:eastAsia="Arial Unicode MS" w:hAnsi="Consolas" w:cs="Consolas"/>
                <w:color w:val="0000FF"/>
                <w:sz w:val="20"/>
                <w:szCs w:val="20"/>
                <w:highlight w:val="white"/>
                <w:lang w:val="en-US" w:eastAsia="ru-RU"/>
              </w:rPr>
              <w:t>"&gt;</w:t>
            </w:r>
          </w:p>
          <w:p w14:paraId="2C81DD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D13B2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7A2B0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74DC0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CE009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9E6F8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7CD1FD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EE473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D2AD3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kpp</w:t>
            </w:r>
            <w:proofErr w:type="spellEnd"/>
            <w:r w:rsidRPr="00B53524">
              <w:rPr>
                <w:rFonts w:ascii="Consolas" w:eastAsia="Arial Unicode MS" w:hAnsi="Consolas" w:cs="Consolas"/>
                <w:color w:val="0000FF"/>
                <w:sz w:val="20"/>
                <w:szCs w:val="20"/>
                <w:highlight w:val="white"/>
                <w:lang w:val="en-US" w:eastAsia="ru-RU"/>
              </w:rPr>
              <w:t>"&gt;</w:t>
            </w:r>
          </w:p>
          <w:p w14:paraId="2EF3A8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A589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4014:</w:t>
            </w:r>
          </w:p>
          <w:p w14:paraId="6D9542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КПП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22FD0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F716E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D9A90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com:KPPType</w:t>
            </w:r>
            <w:proofErr w:type="spellEnd"/>
            <w:r w:rsidRPr="00B53524">
              <w:rPr>
                <w:rFonts w:ascii="Consolas" w:eastAsia="Arial Unicode MS" w:hAnsi="Consolas" w:cs="Consolas"/>
                <w:color w:val="0000FF"/>
                <w:sz w:val="20"/>
                <w:szCs w:val="20"/>
                <w:highlight w:val="white"/>
                <w:lang w:val="en-US" w:eastAsia="ru-RU"/>
              </w:rPr>
              <w:t>"&gt;</w:t>
            </w:r>
          </w:p>
          <w:p w14:paraId="3DB5A8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D0025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9B410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BE37C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13B4C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AE87A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63C2B9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04838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D9E89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accountNumber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com:AccountNumType</w:t>
            </w:r>
            <w:proofErr w:type="spellEnd"/>
            <w:r w:rsidRPr="00B53524">
              <w:rPr>
                <w:rFonts w:ascii="Consolas" w:eastAsia="Arial Unicode MS" w:hAnsi="Consolas" w:cs="Consolas"/>
                <w:color w:val="0000FF"/>
                <w:sz w:val="20"/>
                <w:szCs w:val="20"/>
                <w:highlight w:val="white"/>
                <w:lang w:val="en-US" w:eastAsia="ru-RU"/>
              </w:rPr>
              <w:t>"&gt;</w:t>
            </w:r>
          </w:p>
          <w:p w14:paraId="3613BD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E6A53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4015:</w:t>
            </w:r>
          </w:p>
          <w:p w14:paraId="401B52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33129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007FE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DACD9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B3164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0DC7D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55D67D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w:t>
            </w:r>
            <w:proofErr w:type="spellEnd"/>
            <w:r w:rsidRPr="00B53524">
              <w:rPr>
                <w:rFonts w:ascii="Consolas" w:eastAsia="Arial Unicode MS" w:hAnsi="Consolas" w:cs="Consolas"/>
                <w:color w:val="0000FF"/>
                <w:sz w:val="20"/>
                <w:szCs w:val="20"/>
                <w:highlight w:val="white"/>
                <w:lang w:val="en-US" w:eastAsia="ru-RU"/>
              </w:rPr>
              <w:t>"&gt;</w:t>
            </w:r>
          </w:p>
          <w:p w14:paraId="20988F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7CBED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1000:</w:t>
            </w:r>
          </w:p>
          <w:p w14:paraId="056EE6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A8DC7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2DE4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79C94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com:SupplierBillIDType</w:t>
            </w:r>
            <w:proofErr w:type="spellEnd"/>
            <w:r w:rsidRPr="00B53524">
              <w:rPr>
                <w:rFonts w:ascii="Consolas" w:eastAsia="Arial Unicode MS" w:hAnsi="Consolas" w:cs="Consolas"/>
                <w:color w:val="0000FF"/>
                <w:sz w:val="20"/>
                <w:szCs w:val="20"/>
                <w:highlight w:val="white"/>
                <w:lang w:val="en-US" w:eastAsia="ru-RU"/>
              </w:rPr>
              <w:t>"&gt;</w:t>
            </w:r>
          </w:p>
          <w:p w14:paraId="1CF3F8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69785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DF890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3DA2C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3EED4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C6500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79C2A9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BF950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6912F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"&gt;</w:t>
            </w:r>
          </w:p>
          <w:p w14:paraId="6AE7E4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D33CB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24:</w:t>
            </w:r>
          </w:p>
          <w:p w14:paraId="270CD8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2D663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5C613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AED09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29E85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46723D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7A4D4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97A51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48826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63F94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02870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w:t>
            </w:r>
          </w:p>
          <w:p w14:paraId="0A63C53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Сумма платежа в копейках</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0918D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E1A1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D0482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receiptDate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50FFFC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79530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62:</w:t>
            </w:r>
          </w:p>
          <w:p w14:paraId="018506F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поступления распоряжения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7682B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6394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131F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com:KBKType</w:t>
            </w:r>
            <w:proofErr w:type="spellEnd"/>
            <w:r w:rsidRPr="00B53524">
              <w:rPr>
                <w:rFonts w:ascii="Consolas" w:eastAsia="Arial Unicode MS" w:hAnsi="Consolas" w:cs="Consolas"/>
                <w:color w:val="0000FF"/>
                <w:sz w:val="20"/>
                <w:szCs w:val="20"/>
                <w:highlight w:val="white"/>
                <w:lang w:val="en-US" w:eastAsia="ru-RU"/>
              </w:rPr>
              <w:t>"&gt;</w:t>
            </w:r>
          </w:p>
          <w:p w14:paraId="53E684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D62DC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104: </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00"/>
                <w:sz w:val="20"/>
                <w:szCs w:val="20"/>
                <w:highlight w:val="white"/>
                <w:lang w:val="en-US" w:eastAsia="ru-RU"/>
              </w:rPr>
              <w:t>.</w:t>
            </w:r>
          </w:p>
          <w:p w14:paraId="64C428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45873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05781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819CC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oktmo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com:OKTMOType</w:t>
            </w:r>
            <w:proofErr w:type="spellEnd"/>
            <w:r w:rsidRPr="00B53524">
              <w:rPr>
                <w:rFonts w:ascii="Consolas" w:eastAsia="Arial Unicode MS" w:hAnsi="Consolas" w:cs="Consolas"/>
                <w:color w:val="0000FF"/>
                <w:sz w:val="20"/>
                <w:szCs w:val="20"/>
                <w:highlight w:val="white"/>
                <w:lang w:val="en-US" w:eastAsia="ru-RU"/>
              </w:rPr>
              <w:t>"&gt;</w:t>
            </w:r>
          </w:p>
          <w:p w14:paraId="30D134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CA71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105:</w:t>
            </w:r>
          </w:p>
          <w:p w14:paraId="456EDB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8E7F3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580D6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AB908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transKind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com:TransKindType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77EC2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4F903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18:</w:t>
            </w:r>
          </w:p>
          <w:p w14:paraId="5FF7771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Вид операции. Указывается шифр платежного документа.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3A0BE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8B2FB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56D0C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com:IncomeIdType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38B84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72FC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83E31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4FB4D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7E4D9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xsd:dateTime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188A61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257E5F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4001: Дата и время формирования</w:t>
            </w:r>
          </w:p>
          <w:p w14:paraId="211F19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документа</w:t>
            </w:r>
          </w:p>
          <w:p w14:paraId="410F7C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A34AA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185A5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F2A8E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edCode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E98097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9B039C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lastRenderedPageBreak/>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4002: Обозначение электронного сообщения в</w:t>
            </w:r>
          </w:p>
          <w:p w14:paraId="28A46FF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унифицированных форматах электронных банковских сообщений Банка России,</w:t>
            </w:r>
          </w:p>
          <w:p w14:paraId="4767275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на основании которого сформировано зачисление</w:t>
            </w:r>
          </w:p>
          <w:p w14:paraId="5B5C6C8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3BC34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63930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B0C8D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BA2F3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655F43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2B603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BB7B3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179A2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edNo</w:t>
            </w:r>
            <w:proofErr w:type="spellEnd"/>
            <w:r w:rsidRPr="00B53524">
              <w:rPr>
                <w:rFonts w:ascii="Consolas" w:eastAsia="Arial Unicode MS" w:hAnsi="Consolas" w:cs="Consolas"/>
                <w:color w:val="0000FF"/>
                <w:sz w:val="20"/>
                <w:szCs w:val="20"/>
                <w:highlight w:val="white"/>
                <w:lang w:val="en-US" w:eastAsia="ru-RU"/>
              </w:rPr>
              <w:t>"&gt;</w:t>
            </w:r>
          </w:p>
          <w:p w14:paraId="326B534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A65CE9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4200: Номер электронного сообщения в течение</w:t>
            </w:r>
          </w:p>
          <w:p w14:paraId="0EB249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proofErr w:type="spellStart"/>
            <w:r>
              <w:rPr>
                <w:rFonts w:ascii="Consolas" w:eastAsia="Arial Unicode MS" w:hAnsi="Consolas" w:cs="Consolas"/>
                <w:color w:val="000000"/>
                <w:sz w:val="20"/>
                <w:szCs w:val="20"/>
                <w:highlight w:val="white"/>
                <w:lang w:eastAsia="ru-RU"/>
              </w:rPr>
              <w:t>опердня</w:t>
            </w:r>
            <w:proofErr w:type="spellEnd"/>
          </w:p>
          <w:p w14:paraId="68BAE4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4E1DD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7FFA3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53BF2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7D3CC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9</w:t>
            </w:r>
            <w:r w:rsidRPr="00B53524">
              <w:rPr>
                <w:rFonts w:ascii="Consolas" w:eastAsia="Arial Unicode MS" w:hAnsi="Consolas" w:cs="Consolas"/>
                <w:color w:val="0000FF"/>
                <w:sz w:val="20"/>
                <w:szCs w:val="20"/>
                <w:highlight w:val="white"/>
                <w:lang w:val="en-US" w:eastAsia="ru-RU"/>
              </w:rPr>
              <w:t>"/&gt;</w:t>
            </w:r>
          </w:p>
          <w:p w14:paraId="735D2C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882F9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3B18E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DA592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13EC59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D3D85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4005: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составления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электронного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сообщения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C2743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94CF4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83D66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transactionID</w:t>
            </w:r>
            <w:proofErr w:type="spellEnd"/>
            <w:r w:rsidRPr="00B53524">
              <w:rPr>
                <w:rFonts w:ascii="Consolas" w:eastAsia="Arial Unicode MS" w:hAnsi="Consolas" w:cs="Consolas"/>
                <w:color w:val="0000FF"/>
                <w:sz w:val="20"/>
                <w:szCs w:val="20"/>
                <w:highlight w:val="white"/>
                <w:lang w:val="en-US" w:eastAsia="ru-RU"/>
              </w:rPr>
              <w:t>"&gt;</w:t>
            </w:r>
          </w:p>
          <w:p w14:paraId="4689B4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BCBF1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4004:</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записи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реестре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A08BC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2663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7B2EF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6A810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188FDE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25395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B8C84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8B987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chargeOffDate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208593F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F8A20A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71: Дата списания денежных средств со счета</w:t>
            </w:r>
          </w:p>
          <w:p w14:paraId="311484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плательщика</w:t>
            </w:r>
          </w:p>
          <w:p w14:paraId="7B320B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9FE91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61A0E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0A057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isUncertain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2573A6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7689D7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4003: Признак отнесения платежа к                        невыясненным</w:t>
            </w:r>
          </w:p>
          <w:p w14:paraId="036ED2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D8795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57346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272E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xsd:boolean</w:t>
            </w:r>
            <w:proofErr w:type="spellEnd"/>
            <w:r w:rsidRPr="00B53524">
              <w:rPr>
                <w:rFonts w:ascii="Consolas" w:eastAsia="Arial Unicode MS" w:hAnsi="Consolas" w:cs="Consolas"/>
                <w:color w:val="0000FF"/>
                <w:sz w:val="20"/>
                <w:szCs w:val="20"/>
                <w:highlight w:val="white"/>
                <w:lang w:val="en-US" w:eastAsia="ru-RU"/>
              </w:rPr>
              <w:t>"/&gt;</w:t>
            </w:r>
          </w:p>
          <w:p w14:paraId="5C9092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15CC8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F96AD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sourceIDDoc</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290DE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AB582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04983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F572F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EBEA8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34446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5D4392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044E33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70A8F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B28AC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25B88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sourceIDIS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C8493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52C84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7D3D3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564C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DB39D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EA76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06E7EC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0A5F93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FAB0C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0015F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FB85A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paymentId</w:t>
            </w:r>
            <w:proofErr w:type="spellEnd"/>
            <w:r w:rsidRPr="00B53524">
              <w:rPr>
                <w:rFonts w:ascii="Consolas" w:eastAsia="Arial Unicode MS" w:hAnsi="Consolas" w:cs="Consolas"/>
                <w:color w:val="0000FF"/>
                <w:sz w:val="20"/>
                <w:szCs w:val="20"/>
                <w:highlight w:val="white"/>
                <w:lang w:val="en-US" w:eastAsia="ru-RU"/>
              </w:rPr>
              <w:t>"&gt;</w:t>
            </w:r>
          </w:p>
          <w:p w14:paraId="1E6A68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346DC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2000: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08232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DDD5B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FFF9D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C4AEA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10B21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32</w:t>
            </w:r>
            <w:r w:rsidRPr="00B53524">
              <w:rPr>
                <w:rFonts w:ascii="Consolas" w:eastAsia="Arial Unicode MS" w:hAnsi="Consolas" w:cs="Consolas"/>
                <w:color w:val="0000FF"/>
                <w:sz w:val="20"/>
                <w:szCs w:val="20"/>
                <w:highlight w:val="white"/>
                <w:lang w:val="en-US" w:eastAsia="ru-RU"/>
              </w:rPr>
              <w:t>"/&gt;</w:t>
            </w:r>
          </w:p>
          <w:p w14:paraId="231E83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4A8E2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E009C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8774E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purposeCode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3F8D8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9979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источника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поступлений</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6D859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ECAB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67971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BF8B4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6F2BC0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C74A1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172C3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ABD17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335D8B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xsd:complexType</w:t>
            </w:r>
            <w:proofErr w:type="spellEnd"/>
            <w:r>
              <w:rPr>
                <w:rFonts w:ascii="Consolas" w:eastAsia="Arial Unicode MS" w:hAnsi="Consolas" w:cs="Consolas"/>
                <w:color w:val="0000FF"/>
                <w:sz w:val="20"/>
                <w:szCs w:val="20"/>
                <w:highlight w:val="white"/>
                <w:lang w:eastAsia="ru-RU"/>
              </w:rPr>
              <w:t>&gt;</w:t>
            </w:r>
          </w:p>
          <w:p w14:paraId="77E4501C" w14:textId="54914248" w:rsidR="00F23EDC" w:rsidRDefault="00B53524">
            <w:pPr>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xsd:schema</w:t>
            </w:r>
            <w:proofErr w:type="spellEnd"/>
            <w:r>
              <w:rPr>
                <w:rFonts w:ascii="Consolas" w:eastAsia="Arial Unicode MS" w:hAnsi="Consolas" w:cs="Consolas"/>
                <w:color w:val="0000FF"/>
                <w:sz w:val="20"/>
                <w:szCs w:val="20"/>
                <w:highlight w:val="white"/>
                <w:lang w:eastAsia="ru-RU"/>
              </w:rPr>
              <w:t>&gt;</w:t>
            </w:r>
          </w:p>
        </w:tc>
      </w:tr>
    </w:tbl>
    <w:p w14:paraId="5EC8B23E" w14:textId="77777777" w:rsidR="00F23EDC" w:rsidRDefault="00F23EDC">
      <w:pPr>
        <w:ind w:firstLine="709"/>
        <w:rPr>
          <w:rFonts w:ascii="Times New Roman" w:hAnsi="Times New Roman" w:cs="Times New Roman"/>
          <w:sz w:val="24"/>
          <w:szCs w:val="24"/>
          <w:lang w:val="en-US"/>
        </w:rPr>
      </w:pPr>
    </w:p>
    <w:p w14:paraId="546AD52E" w14:textId="77777777" w:rsidR="00F23EDC" w:rsidRDefault="00AD1FD1">
      <w:pPr>
        <w:ind w:firstLine="709"/>
        <w:rPr>
          <w:rFonts w:ascii="Times New Roman" w:hAnsi="Times New Roman" w:cs="Times New Roman"/>
          <w:sz w:val="24"/>
          <w:szCs w:val="24"/>
        </w:rPr>
      </w:pPr>
      <w:r>
        <w:rPr>
          <w:rFonts w:ascii="Times New Roman" w:hAnsi="Times New Roman" w:cs="Times New Roman"/>
          <w:sz w:val="24"/>
          <w:szCs w:val="24"/>
        </w:rPr>
        <w:t>Импортированная схема «</w:t>
      </w:r>
      <w:r>
        <w:rPr>
          <w:rFonts w:ascii="Times New Roman" w:hAnsi="Times New Roman" w:cs="Times New Roman"/>
          <w:b/>
          <w:sz w:val="24"/>
          <w:szCs w:val="24"/>
        </w:rPr>
        <w:t>Clarification.xsd</w:t>
      </w:r>
      <w:r>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56747B" w14:paraId="081F4EA9"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5FDE1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47CCB6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xmlns:xsd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xmlns:org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xmlns:com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xmlns:clrf</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/Clarification/2.7.0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r w:rsidRPr="00B53524">
              <w:rPr>
                <w:rFonts w:ascii="Consolas" w:eastAsia="Arial Unicode MS" w:hAnsi="Consolas" w:cs="Consolas"/>
                <w:color w:val="FF0000"/>
                <w:sz w:val="20"/>
                <w:szCs w:val="20"/>
                <w:highlight w:val="white"/>
                <w:lang w:val="en-US" w:eastAsia="ru-RU"/>
              </w:rPr>
              <w:lastRenderedPageBreak/>
              <w:t>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http://roskazna.ru/gisgmp/xsd/Clarification/2.7.0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elementFormDefault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138D2F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Organization.xsd</w:t>
            </w:r>
            <w:r w:rsidRPr="00B53524">
              <w:rPr>
                <w:rFonts w:ascii="Consolas" w:eastAsia="Arial Unicode MS" w:hAnsi="Consolas" w:cs="Consolas"/>
                <w:color w:val="0000FF"/>
                <w:sz w:val="20"/>
                <w:szCs w:val="20"/>
                <w:highlight w:val="white"/>
                <w:lang w:val="en-US" w:eastAsia="ru-RU"/>
              </w:rPr>
              <w:t>"/&gt;</w:t>
            </w:r>
          </w:p>
          <w:p w14:paraId="2A561D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44BDF0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AbstractClarificationType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true</w:t>
            </w:r>
            <w:r w:rsidRPr="00B53524">
              <w:rPr>
                <w:rFonts w:ascii="Consolas" w:eastAsia="Arial Unicode MS" w:hAnsi="Consolas" w:cs="Consolas"/>
                <w:color w:val="0000FF"/>
                <w:sz w:val="20"/>
                <w:szCs w:val="20"/>
                <w:highlight w:val="white"/>
                <w:lang w:val="en-US" w:eastAsia="ru-RU"/>
              </w:rPr>
              <w:t>"/&gt;</w:t>
            </w:r>
          </w:p>
          <w:p w14:paraId="45B40F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paymentDetailType</w:t>
            </w:r>
            <w:proofErr w:type="spellEnd"/>
            <w:r w:rsidRPr="00B53524">
              <w:rPr>
                <w:rFonts w:ascii="Consolas" w:eastAsia="Arial Unicode MS" w:hAnsi="Consolas" w:cs="Consolas"/>
                <w:color w:val="0000FF"/>
                <w:sz w:val="20"/>
                <w:szCs w:val="20"/>
                <w:highlight w:val="white"/>
                <w:lang w:val="en-US" w:eastAsia="ru-RU"/>
              </w:rPr>
              <w:t>"&gt;</w:t>
            </w:r>
          </w:p>
          <w:p w14:paraId="27C70F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B85C5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Тип для хранения реквизитов уточняемого платежного документа, которые могут быть уточнены, или новых (уточненных) реквизитов.</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DBC35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867CC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payeeName</w:t>
            </w:r>
            <w:proofErr w:type="spellEnd"/>
            <w:r w:rsidRPr="00B53524">
              <w:rPr>
                <w:rFonts w:ascii="Consolas" w:eastAsia="Arial Unicode MS" w:hAnsi="Consolas" w:cs="Consolas"/>
                <w:color w:val="0000FF"/>
                <w:sz w:val="20"/>
                <w:szCs w:val="20"/>
                <w:highlight w:val="white"/>
                <w:lang w:val="en-US" w:eastAsia="ru-RU"/>
              </w:rPr>
              <w:t>"&gt;</w:t>
            </w:r>
          </w:p>
          <w:p w14:paraId="311E9B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37E8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распоряжения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1D125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F87A0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112A5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352B7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500</w:t>
            </w:r>
            <w:r w:rsidRPr="00B53524">
              <w:rPr>
                <w:rFonts w:ascii="Consolas" w:eastAsia="Arial Unicode MS" w:hAnsi="Consolas" w:cs="Consolas"/>
                <w:color w:val="0000FF"/>
                <w:sz w:val="20"/>
                <w:szCs w:val="20"/>
                <w:highlight w:val="white"/>
                <w:lang w:val="en-US" w:eastAsia="ru-RU"/>
              </w:rPr>
              <w:t>"/&gt;</w:t>
            </w:r>
          </w:p>
          <w:p w14:paraId="374D99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3713F4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3891E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E5F56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A7D3F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com:INNType</w:t>
            </w:r>
            <w:proofErr w:type="spellEnd"/>
            <w:r w:rsidRPr="00B53524">
              <w:rPr>
                <w:rFonts w:ascii="Consolas" w:eastAsia="Arial Unicode MS" w:hAnsi="Consolas" w:cs="Consolas"/>
                <w:color w:val="0000FF"/>
                <w:sz w:val="20"/>
                <w:szCs w:val="20"/>
                <w:highlight w:val="white"/>
                <w:lang w:val="en-US" w:eastAsia="ru-RU"/>
              </w:rPr>
              <w:t>"&gt;</w:t>
            </w:r>
          </w:p>
          <w:p w14:paraId="31ED7E5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F146CC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идентификационный номер налогоплательщика - получателя средств.</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D9CF4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969B5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775D6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kpp</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com:KPPType</w:t>
            </w:r>
            <w:proofErr w:type="spellEnd"/>
            <w:r w:rsidRPr="00B53524">
              <w:rPr>
                <w:rFonts w:ascii="Consolas" w:eastAsia="Arial Unicode MS" w:hAnsi="Consolas" w:cs="Consolas"/>
                <w:color w:val="0000FF"/>
                <w:sz w:val="20"/>
                <w:szCs w:val="20"/>
                <w:highlight w:val="white"/>
                <w:lang w:val="en-US" w:eastAsia="ru-RU"/>
              </w:rPr>
              <w:t>"&gt;</w:t>
            </w:r>
          </w:p>
          <w:p w14:paraId="4EB611E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9D8D95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причины постановки на учет в налоговом органе получателя средств.</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F1637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531E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9B46C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payeeAccount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com:PayeeAccountType</w:t>
            </w:r>
            <w:proofErr w:type="spellEnd"/>
            <w:r w:rsidRPr="00B53524">
              <w:rPr>
                <w:rFonts w:ascii="Consolas" w:eastAsia="Arial Unicode MS" w:hAnsi="Consolas" w:cs="Consolas"/>
                <w:color w:val="0000FF"/>
                <w:sz w:val="20"/>
                <w:szCs w:val="20"/>
                <w:highlight w:val="white"/>
                <w:lang w:val="en-US" w:eastAsia="ru-RU"/>
              </w:rPr>
              <w:t>"&gt;</w:t>
            </w:r>
          </w:p>
          <w:p w14:paraId="49C1C8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A2C61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лицевой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3A9DB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663A1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727F5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oktmo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com:OKTMOType</w:t>
            </w:r>
            <w:proofErr w:type="spellEnd"/>
            <w:r w:rsidRPr="00B53524">
              <w:rPr>
                <w:rFonts w:ascii="Consolas" w:eastAsia="Arial Unicode MS" w:hAnsi="Consolas" w:cs="Consolas"/>
                <w:color w:val="0000FF"/>
                <w:sz w:val="20"/>
                <w:szCs w:val="20"/>
                <w:highlight w:val="white"/>
                <w:lang w:val="en-US" w:eastAsia="ru-RU"/>
              </w:rPr>
              <w:t>"&gt;</w:t>
            </w:r>
          </w:p>
          <w:p w14:paraId="32FB68A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1EB10B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8-значный код по Общероссийскому классификатору территорий муниципальных образований.</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1EDC1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91232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A38C0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com:KBKType</w:t>
            </w:r>
            <w:proofErr w:type="spellEnd"/>
            <w:r w:rsidRPr="00B53524">
              <w:rPr>
                <w:rFonts w:ascii="Consolas" w:eastAsia="Arial Unicode MS" w:hAnsi="Consolas" w:cs="Consolas"/>
                <w:color w:val="0000FF"/>
                <w:sz w:val="20"/>
                <w:szCs w:val="20"/>
                <w:highlight w:val="white"/>
                <w:lang w:val="en-US" w:eastAsia="ru-RU"/>
              </w:rPr>
              <w:t>"&gt;</w:t>
            </w:r>
          </w:p>
          <w:p w14:paraId="7E2CD2F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18A7486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классификации доходов бюджетов, в соответствии с действующей бюджетной классификацией Российской Федерации.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4920B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1C8B8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C64A2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subsidy</w:t>
            </w:r>
            <w:r w:rsidRPr="00B53524">
              <w:rPr>
                <w:rFonts w:ascii="Consolas" w:eastAsia="Arial Unicode MS" w:hAnsi="Consolas" w:cs="Consolas"/>
                <w:color w:val="0000FF"/>
                <w:sz w:val="20"/>
                <w:szCs w:val="20"/>
                <w:highlight w:val="white"/>
                <w:lang w:val="en-US" w:eastAsia="ru-RU"/>
              </w:rPr>
              <w:t>"&gt;</w:t>
            </w:r>
          </w:p>
          <w:p w14:paraId="5BCA22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4A502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цели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субсидии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субвенции</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9539E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7FDF5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4BC5F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9A9F2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7D90D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7CED38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39C69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28365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5DDF4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"&gt;</w:t>
            </w:r>
          </w:p>
          <w:p w14:paraId="3EF6E2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06A66B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назначение платежа.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CF375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2E766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2564B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38DCA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019B4E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E0C3B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65D28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EDCA7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description</w:t>
            </w:r>
            <w:r w:rsidRPr="00B53524">
              <w:rPr>
                <w:rFonts w:ascii="Consolas" w:eastAsia="Arial Unicode MS" w:hAnsi="Consolas" w:cs="Consolas"/>
                <w:color w:val="0000FF"/>
                <w:sz w:val="20"/>
                <w:szCs w:val="20"/>
                <w:highlight w:val="white"/>
                <w:lang w:val="en-US" w:eastAsia="ru-RU"/>
              </w:rPr>
              <w:t>"&gt;</w:t>
            </w:r>
          </w:p>
          <w:p w14:paraId="221CBF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3E4CB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прочая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необходимая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B50E9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A2C2E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BFAFE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6F1EE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6A53B4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844EB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6F8B5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E4D0B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CAF8B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58120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originalDetailType</w:t>
            </w:r>
            <w:proofErr w:type="spellEnd"/>
            <w:r w:rsidRPr="00B53524">
              <w:rPr>
                <w:rFonts w:ascii="Consolas" w:eastAsia="Arial Unicode MS" w:hAnsi="Consolas" w:cs="Consolas"/>
                <w:color w:val="0000FF"/>
                <w:sz w:val="20"/>
                <w:szCs w:val="20"/>
                <w:highlight w:val="white"/>
                <w:lang w:val="en-US" w:eastAsia="ru-RU"/>
              </w:rPr>
              <w:t>"&gt;</w:t>
            </w:r>
          </w:p>
          <w:p w14:paraId="25BA93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1BAF1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хранения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реквизитов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могут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быть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уточнены</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BC1F4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C902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6C669B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clrf:paymentDetailType</w:t>
            </w:r>
            <w:proofErr w:type="spellEnd"/>
            <w:r w:rsidRPr="00B53524">
              <w:rPr>
                <w:rFonts w:ascii="Consolas" w:eastAsia="Arial Unicode MS" w:hAnsi="Consolas" w:cs="Consolas"/>
                <w:color w:val="0000FF"/>
                <w:sz w:val="20"/>
                <w:szCs w:val="20"/>
                <w:highlight w:val="white"/>
                <w:lang w:val="en-US" w:eastAsia="ru-RU"/>
              </w:rPr>
              <w:t>"&gt;</w:t>
            </w:r>
          </w:p>
          <w:p w14:paraId="376554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57508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5C5F1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Целое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число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показывающее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сумму</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копейках</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5CE53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5CAE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99935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25AACB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244C38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B1797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setDetailType</w:t>
            </w:r>
            <w:proofErr w:type="spellEnd"/>
            <w:r w:rsidRPr="00B53524">
              <w:rPr>
                <w:rFonts w:ascii="Consolas" w:eastAsia="Arial Unicode MS" w:hAnsi="Consolas" w:cs="Consolas"/>
                <w:color w:val="0000FF"/>
                <w:sz w:val="20"/>
                <w:szCs w:val="20"/>
                <w:highlight w:val="white"/>
                <w:lang w:val="en-US" w:eastAsia="ru-RU"/>
              </w:rPr>
              <w:t>"&gt;</w:t>
            </w:r>
          </w:p>
          <w:p w14:paraId="730B45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27680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хранения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реквизитов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могут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быть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уточнены</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7275E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C652C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06C4C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clrf:paymentDetailType</w:t>
            </w:r>
            <w:proofErr w:type="spellEnd"/>
            <w:r w:rsidRPr="00B53524">
              <w:rPr>
                <w:rFonts w:ascii="Consolas" w:eastAsia="Arial Unicode MS" w:hAnsi="Consolas" w:cs="Consolas"/>
                <w:color w:val="0000FF"/>
                <w:sz w:val="20"/>
                <w:szCs w:val="20"/>
                <w:highlight w:val="white"/>
                <w:lang w:val="en-US" w:eastAsia="ru-RU"/>
              </w:rPr>
              <w:t>"&gt;</w:t>
            </w:r>
          </w:p>
          <w:p w14:paraId="55CE64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com:AmountType</w:t>
            </w:r>
            <w:proofErr w:type="spellEnd"/>
            <w:r w:rsidRPr="00B53524">
              <w:rPr>
                <w:rFonts w:ascii="Consolas" w:eastAsia="Arial Unicode MS" w:hAnsi="Consolas" w:cs="Consolas"/>
                <w:color w:val="0000FF"/>
                <w:sz w:val="20"/>
                <w:szCs w:val="20"/>
                <w:highlight w:val="white"/>
                <w:lang w:val="en-US" w:eastAsia="ru-RU"/>
              </w:rPr>
              <w:t>"&gt;</w:t>
            </w:r>
          </w:p>
          <w:p w14:paraId="69F539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AC41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Целое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число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показывающее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сумму</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копейках</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E5180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7BCDA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31F7B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79C7CE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146B0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000DD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ClarificationApplicationType</w:t>
            </w:r>
            <w:proofErr w:type="spellEnd"/>
            <w:r w:rsidRPr="00B53524">
              <w:rPr>
                <w:rFonts w:ascii="Consolas" w:eastAsia="Arial Unicode MS" w:hAnsi="Consolas" w:cs="Consolas"/>
                <w:color w:val="0000FF"/>
                <w:sz w:val="20"/>
                <w:szCs w:val="20"/>
                <w:highlight w:val="white"/>
                <w:lang w:val="en-US" w:eastAsia="ru-RU"/>
              </w:rPr>
              <w:t>"&gt;</w:t>
            </w:r>
          </w:p>
          <w:p w14:paraId="0C2F57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F2ACD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хранения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реквизитов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824EA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4230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7545B9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OriginalDetails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clrf:originalDetailType</w:t>
            </w:r>
            <w:proofErr w:type="spellEnd"/>
            <w:r w:rsidRPr="00B53524">
              <w:rPr>
                <w:rFonts w:ascii="Consolas" w:eastAsia="Arial Unicode MS" w:hAnsi="Consolas" w:cs="Consolas"/>
                <w:color w:val="0000FF"/>
                <w:sz w:val="20"/>
                <w:szCs w:val="20"/>
                <w:highlight w:val="white"/>
                <w:lang w:val="en-US" w:eastAsia="ru-RU"/>
              </w:rPr>
              <w:t>"&gt;</w:t>
            </w:r>
          </w:p>
          <w:p w14:paraId="0EE45E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FEC6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E1EC0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CC546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729FE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SetDetails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clrf:setDetailType</w:t>
            </w:r>
            <w:proofErr w:type="spellEnd"/>
            <w:r w:rsidRPr="00B53524">
              <w:rPr>
                <w:rFonts w:ascii="Consolas" w:eastAsia="Arial Unicode MS" w:hAnsi="Consolas" w:cs="Consolas"/>
                <w:color w:val="0000FF"/>
                <w:sz w:val="20"/>
                <w:szCs w:val="20"/>
                <w:highlight w:val="white"/>
                <w:lang w:val="en-US" w:eastAsia="ru-RU"/>
              </w:rPr>
              <w:t>"&gt;</w:t>
            </w:r>
          </w:p>
          <w:p w14:paraId="11202F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AB9CA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Новые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4A90C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4583B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07E0A1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4F9E91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ordinalNumber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13D8B2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10FB2A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уникальный цифровой порядковый номер строки распоряжения в пределах оформляемого распоряжения.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24685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67A1D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5D596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DF183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54E50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w:t>
            </w:r>
            <w:r w:rsidRPr="00B53524">
              <w:rPr>
                <w:rFonts w:ascii="Consolas" w:eastAsia="Arial Unicode MS" w:hAnsi="Consolas" w:cs="Consolas"/>
                <w:color w:val="0000FF"/>
                <w:sz w:val="20"/>
                <w:szCs w:val="20"/>
                <w:highlight w:val="white"/>
                <w:lang w:val="en-US" w:eastAsia="ru-RU"/>
              </w:rPr>
              <w:t>"/&gt;</w:t>
            </w:r>
          </w:p>
          <w:p w14:paraId="487C45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w:t>
            </w:r>
            <w:r w:rsidRPr="00B53524">
              <w:rPr>
                <w:rFonts w:ascii="Consolas" w:eastAsia="Arial Unicode MS" w:hAnsi="Consolas" w:cs="Consolas"/>
                <w:color w:val="0000FF"/>
                <w:sz w:val="20"/>
                <w:szCs w:val="20"/>
                <w:highlight w:val="white"/>
                <w:lang w:val="en-US" w:eastAsia="ru-RU"/>
              </w:rPr>
              <w:t>"/&gt;</w:t>
            </w:r>
          </w:p>
          <w:p w14:paraId="6293FB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232AB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CEDE3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D4333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applicationName</w:t>
            </w:r>
            <w:proofErr w:type="spellEnd"/>
            <w:r w:rsidRPr="00B53524">
              <w:rPr>
                <w:rFonts w:ascii="Consolas" w:eastAsia="Arial Unicode MS" w:hAnsi="Consolas" w:cs="Consolas"/>
                <w:color w:val="0000FF"/>
                <w:sz w:val="20"/>
                <w:szCs w:val="20"/>
                <w:highlight w:val="white"/>
                <w:lang w:val="en-US" w:eastAsia="ru-RU"/>
              </w:rPr>
              <w:t>"&gt;</w:t>
            </w:r>
          </w:p>
          <w:p w14:paraId="7622E5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D384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483C0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D74CB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4A8EC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F97BA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160</w:t>
            </w:r>
            <w:r w:rsidRPr="00B53524">
              <w:rPr>
                <w:rFonts w:ascii="Consolas" w:eastAsia="Arial Unicode MS" w:hAnsi="Consolas" w:cs="Consolas"/>
                <w:color w:val="0000FF"/>
                <w:sz w:val="20"/>
                <w:szCs w:val="20"/>
                <w:highlight w:val="white"/>
                <w:lang w:val="en-US" w:eastAsia="ru-RU"/>
              </w:rPr>
              <w:t>"/&gt;</w:t>
            </w:r>
          </w:p>
          <w:p w14:paraId="3AD36F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C5DAC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0B834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5B211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appCode</w:t>
            </w:r>
            <w:proofErr w:type="spellEnd"/>
            <w:r w:rsidRPr="00B53524">
              <w:rPr>
                <w:rFonts w:ascii="Consolas" w:eastAsia="Arial Unicode MS" w:hAnsi="Consolas" w:cs="Consolas"/>
                <w:color w:val="0000FF"/>
                <w:sz w:val="20"/>
                <w:szCs w:val="20"/>
                <w:highlight w:val="white"/>
                <w:lang w:val="en-US" w:eastAsia="ru-RU"/>
              </w:rPr>
              <w:t>"&gt;</w:t>
            </w:r>
          </w:p>
          <w:p w14:paraId="1B488F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9ADAB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68603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4BCE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D4D0C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FEDCD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PP</w:t>
            </w:r>
            <w:r w:rsidRPr="00B53524">
              <w:rPr>
                <w:rFonts w:ascii="Consolas" w:eastAsia="Arial Unicode MS" w:hAnsi="Consolas" w:cs="Consolas"/>
                <w:color w:val="0000FF"/>
                <w:sz w:val="20"/>
                <w:szCs w:val="20"/>
                <w:highlight w:val="white"/>
                <w:lang w:val="en-US" w:eastAsia="ru-RU"/>
              </w:rPr>
              <w:t>"&gt;</w:t>
            </w:r>
          </w:p>
          <w:p w14:paraId="70F0AA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BDBCA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Платежное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поручение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9EBEC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ACC46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59A866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PL</w:t>
            </w:r>
            <w:r w:rsidRPr="00B53524">
              <w:rPr>
                <w:rFonts w:ascii="Consolas" w:eastAsia="Arial Unicode MS" w:hAnsi="Consolas" w:cs="Consolas"/>
                <w:color w:val="0000FF"/>
                <w:sz w:val="20"/>
                <w:szCs w:val="20"/>
                <w:highlight w:val="white"/>
                <w:lang w:val="en-US" w:eastAsia="ru-RU"/>
              </w:rPr>
              <w:t>"&gt;</w:t>
            </w:r>
          </w:p>
          <w:p w14:paraId="2C812B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26BB7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Поручение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перечислении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96058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02E18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3376A4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ZR</w:t>
            </w:r>
            <w:r w:rsidRPr="00B53524">
              <w:rPr>
                <w:rFonts w:ascii="Consolas" w:eastAsia="Arial Unicode MS" w:hAnsi="Consolas" w:cs="Consolas"/>
                <w:color w:val="0000FF"/>
                <w:sz w:val="20"/>
                <w:szCs w:val="20"/>
                <w:highlight w:val="white"/>
                <w:lang w:val="en-US" w:eastAsia="ru-RU"/>
              </w:rPr>
              <w:t>"&gt;</w:t>
            </w:r>
          </w:p>
          <w:p w14:paraId="69A21B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B150D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Заявка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кассовый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расход</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1B155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B19E6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3BB982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ZK</w:t>
            </w:r>
            <w:r w:rsidRPr="00B53524">
              <w:rPr>
                <w:rFonts w:ascii="Consolas" w:eastAsia="Arial Unicode MS" w:hAnsi="Consolas" w:cs="Consolas"/>
                <w:color w:val="0000FF"/>
                <w:sz w:val="20"/>
                <w:szCs w:val="20"/>
                <w:highlight w:val="white"/>
                <w:lang w:val="en-US" w:eastAsia="ru-RU"/>
              </w:rPr>
              <w:t>"&gt;</w:t>
            </w:r>
          </w:p>
          <w:p w14:paraId="56C78B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04AFF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Сводная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заявка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кассовый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расход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налогов</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82C5B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8AD1B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23F741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ZS</w:t>
            </w:r>
            <w:r w:rsidRPr="00B53524">
              <w:rPr>
                <w:rFonts w:ascii="Consolas" w:eastAsia="Arial Unicode MS" w:hAnsi="Consolas" w:cs="Consolas"/>
                <w:color w:val="0000FF"/>
                <w:sz w:val="20"/>
                <w:szCs w:val="20"/>
                <w:highlight w:val="white"/>
                <w:lang w:val="en-US" w:eastAsia="ru-RU"/>
              </w:rPr>
              <w:t>"&gt;</w:t>
            </w:r>
          </w:p>
          <w:p w14:paraId="5F8909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74C3C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Заявка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наличных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денег</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2B7E7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3771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6E1C9B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ZN</w:t>
            </w:r>
            <w:r w:rsidRPr="00B53524">
              <w:rPr>
                <w:rFonts w:ascii="Consolas" w:eastAsia="Arial Unicode MS" w:hAnsi="Consolas" w:cs="Consolas"/>
                <w:color w:val="0000FF"/>
                <w:sz w:val="20"/>
                <w:szCs w:val="20"/>
                <w:highlight w:val="white"/>
                <w:lang w:val="en-US" w:eastAsia="ru-RU"/>
              </w:rPr>
              <w:t>"&gt;</w:t>
            </w:r>
          </w:p>
          <w:p w14:paraId="5A828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BFBB1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Заявка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денежных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перечисляемых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карту</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1D9FE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30DD0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4404C1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UF</w:t>
            </w:r>
            <w:r w:rsidRPr="00B53524">
              <w:rPr>
                <w:rFonts w:ascii="Consolas" w:eastAsia="Arial Unicode MS" w:hAnsi="Consolas" w:cs="Consolas"/>
                <w:color w:val="0000FF"/>
                <w:sz w:val="20"/>
                <w:szCs w:val="20"/>
                <w:highlight w:val="white"/>
                <w:lang w:val="en-US" w:eastAsia="ru-RU"/>
              </w:rPr>
              <w:t>"&gt;</w:t>
            </w:r>
          </w:p>
          <w:p w14:paraId="058AAB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EC38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Уведомление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848E5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FA1E6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310997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ZV</w:t>
            </w:r>
            <w:r w:rsidRPr="00B53524">
              <w:rPr>
                <w:rFonts w:ascii="Consolas" w:eastAsia="Arial Unicode MS" w:hAnsi="Consolas" w:cs="Consolas"/>
                <w:color w:val="0000FF"/>
                <w:sz w:val="20"/>
                <w:szCs w:val="20"/>
                <w:highlight w:val="white"/>
                <w:lang w:val="en-US" w:eastAsia="ru-RU"/>
              </w:rPr>
              <w:t>"&gt;</w:t>
            </w:r>
          </w:p>
          <w:p w14:paraId="57F4F4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B580C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Заявка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BD2A4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AFF11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0000FF"/>
                <w:sz w:val="20"/>
                <w:szCs w:val="20"/>
                <w:highlight w:val="white"/>
                <w:lang w:val="en-US" w:eastAsia="ru-RU"/>
              </w:rPr>
              <w:t>&gt;</w:t>
            </w:r>
          </w:p>
          <w:p w14:paraId="365FC2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2B3EB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B4C54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A4A98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appNum</w:t>
            </w:r>
            <w:proofErr w:type="spellEnd"/>
            <w:r w:rsidRPr="00B53524">
              <w:rPr>
                <w:rFonts w:ascii="Consolas" w:eastAsia="Arial Unicode MS" w:hAnsi="Consolas" w:cs="Consolas"/>
                <w:color w:val="0000FF"/>
                <w:sz w:val="20"/>
                <w:szCs w:val="20"/>
                <w:highlight w:val="white"/>
                <w:lang w:val="en-US" w:eastAsia="ru-RU"/>
              </w:rPr>
              <w:t>"&gt;</w:t>
            </w:r>
          </w:p>
          <w:p w14:paraId="7ACAB1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F77E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DCACC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8090A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DF737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016D8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77970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38CD04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C4306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2617A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0B65B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appDate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3EDF13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F08B0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B564B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89835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24053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incomeId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com:IncomeIdType</w:t>
            </w:r>
            <w:proofErr w:type="spellEnd"/>
            <w:r w:rsidRPr="00B53524">
              <w:rPr>
                <w:rFonts w:ascii="Consolas" w:eastAsia="Arial Unicode MS" w:hAnsi="Consolas" w:cs="Consolas"/>
                <w:color w:val="0000FF"/>
                <w:sz w:val="20"/>
                <w:szCs w:val="20"/>
                <w:highlight w:val="white"/>
                <w:lang w:val="en-US" w:eastAsia="ru-RU"/>
              </w:rPr>
              <w:t>"&gt;</w:t>
            </w:r>
          </w:p>
          <w:p w14:paraId="18BE583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94BD91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DD3A1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AEB09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5C81B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sourceIDDoc</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8CD684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B25D11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Идентификатор зачисления в ИС, формирующей уточнение вида и принадлежности платежа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4D452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0729F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84DFC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2DB23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BE3DC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F8B8E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67EC3C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CD48F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18897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033FE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sourceIDIS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5C566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0F4BD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82413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B04AF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DBEAB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6D851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3B72C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152BE1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4F7FDF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7C095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237D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3BD01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applicationNumber</w:t>
            </w:r>
            <w:proofErr w:type="spellEnd"/>
            <w:r w:rsidRPr="00B53524">
              <w:rPr>
                <w:rFonts w:ascii="Consolas" w:eastAsia="Arial Unicode MS" w:hAnsi="Consolas" w:cs="Consolas"/>
                <w:color w:val="0000FF"/>
                <w:sz w:val="20"/>
                <w:szCs w:val="20"/>
                <w:highlight w:val="white"/>
                <w:lang w:val="en-US" w:eastAsia="ru-RU"/>
              </w:rPr>
              <w:t>"&gt;</w:t>
            </w:r>
          </w:p>
          <w:p w14:paraId="24EF58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D12C32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3D622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8F7BA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2B723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6D668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A64C2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7682DE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w:t>
            </w:r>
            <w:r w:rsidRPr="00B53524">
              <w:rPr>
                <w:rFonts w:ascii="Consolas" w:eastAsia="Arial Unicode MS" w:hAnsi="Consolas" w:cs="Consolas"/>
                <w:color w:val="0000FF"/>
                <w:sz w:val="20"/>
                <w:szCs w:val="20"/>
                <w:highlight w:val="white"/>
                <w:lang w:val="en-US" w:eastAsia="ru-RU"/>
              </w:rPr>
              <w:t>"/&gt;</w:t>
            </w:r>
          </w:p>
          <w:p w14:paraId="15917E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9A414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6B3F4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0B9B4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applicationDate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1F5F54C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744E87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9969B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1E6FC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5756F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appCodeAdb</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532D8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9C6A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подтверждающий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проведение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АДБ</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DA7D7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B044D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F0BF0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814E6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44E979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4BF100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7B23C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BB628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646DF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47E660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SignsClarificationType</w:t>
            </w:r>
            <w:proofErr w:type="spellEnd"/>
            <w:r w:rsidRPr="00B53524">
              <w:rPr>
                <w:rFonts w:ascii="Consolas" w:eastAsia="Arial Unicode MS" w:hAnsi="Consolas" w:cs="Consolas"/>
                <w:color w:val="0000FF"/>
                <w:sz w:val="20"/>
                <w:szCs w:val="20"/>
                <w:highlight w:val="white"/>
                <w:lang w:val="en-US" w:eastAsia="ru-RU"/>
              </w:rPr>
              <w:t>"&gt;</w:t>
            </w:r>
          </w:p>
          <w:p w14:paraId="6C21B1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3ADE9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хранения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подписей</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1F3D9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2E34A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04B810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HeadPost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44E99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66583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Руководитель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уполномоченное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должность</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F719D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4A8FB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1D6A9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334D9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0D8ACB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0BEAE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E3CF9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43A90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5D056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HeadName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491F3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E4911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Руководитель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уполномоченное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расшифровка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подписи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42A07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B7FBF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EE67E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B89B2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2C80DD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6B352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87CA2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06542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7A999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ExecutorPost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07D86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A8FEF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Ответственный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должность</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EF3BF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814A7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B69C8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43E37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1E741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0FD5D8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9EC23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312CB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31FD7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ExecutorName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7A1C7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70BB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ответственного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3DF54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9AECD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205C3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22DEE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27271C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27E59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44364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88542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B46C3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ExecutorNum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4B8AC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BB880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Телефон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ответственного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02331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122A7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97802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BF343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2E6308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8453E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37565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9D3F2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2FE10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SignDate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7CCA1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054B8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подписания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распоряжения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D3402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F61AD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13B42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TOFKheadPost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96E14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1CD6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Руководитель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уполномоченное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должность</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06BD3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39209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47789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8E0C2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419D9A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6314F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CCB50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ED0D4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0C6F45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TOFKheadName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3B81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76010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Руководитель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уполномоченное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расшифровка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подписи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B721E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3F8E4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E685F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52BC3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4AF004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4F1AC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677A5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706AF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06817A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TOFKexecutorPost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033BE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2E91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Должность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182A5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1641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CDAE0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3D240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64123E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B033C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6271B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5502E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401D34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TOFKexecutorName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B71A6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21103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Исполнитель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1BAE1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9596B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66B85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5FA7F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760B1D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378FA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33178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BF408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BE66B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TOFKexecutorNum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1C98D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C4236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Телефон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32EF2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B1B0A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768C1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8E6E6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D292D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FBD07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1C60F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640AA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59D529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TOFKsignDate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19A5A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99B2D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отметки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12FD0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250E5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47D38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32E399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087DB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ClarificationType</w:t>
            </w:r>
            <w:proofErr w:type="spellEnd"/>
            <w:r w:rsidRPr="00B53524">
              <w:rPr>
                <w:rFonts w:ascii="Consolas" w:eastAsia="Arial Unicode MS" w:hAnsi="Consolas" w:cs="Consolas"/>
                <w:color w:val="0000FF"/>
                <w:sz w:val="20"/>
                <w:szCs w:val="20"/>
                <w:highlight w:val="white"/>
                <w:lang w:val="en-US" w:eastAsia="ru-RU"/>
              </w:rPr>
              <w:t>"&gt;</w:t>
            </w:r>
          </w:p>
          <w:p w14:paraId="56EA2C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0B080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E3E5B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94A50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330659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clrf:AbstractClarificationType</w:t>
            </w:r>
            <w:proofErr w:type="spellEnd"/>
            <w:r w:rsidRPr="00B53524">
              <w:rPr>
                <w:rFonts w:ascii="Consolas" w:eastAsia="Arial Unicode MS" w:hAnsi="Consolas" w:cs="Consolas"/>
                <w:color w:val="0000FF"/>
                <w:sz w:val="20"/>
                <w:szCs w:val="20"/>
                <w:highlight w:val="white"/>
                <w:lang w:val="en-US" w:eastAsia="ru-RU"/>
              </w:rPr>
              <w:t>"&gt;</w:t>
            </w:r>
          </w:p>
          <w:p w14:paraId="15A1ED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0031D8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ClarificationApplication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clrf:ClarificationApplicationType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maxOccurs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3429E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DD56F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01B14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9DCFC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1DC359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Signs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clrf:SignsClarificationType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A406A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431BE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Подписи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отметка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3635A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5A31A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6D4403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65396C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clarificationNumber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6F7A3A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54D5AE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3A58D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12EDD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DE6B2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6654A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06D75C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F11AF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47A09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8CFDC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93996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clarificationDate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15138B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3F8FB9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1D81A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A77FA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7DAEA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clarificationId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com:ClarificationIdType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46E5F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9468E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 </w:t>
            </w:r>
            <w:r>
              <w:rPr>
                <w:rFonts w:ascii="Consolas" w:eastAsia="Arial Unicode MS" w:hAnsi="Consolas" w:cs="Consolas"/>
                <w:color w:val="000000"/>
                <w:sz w:val="20"/>
                <w:szCs w:val="20"/>
                <w:highlight w:val="white"/>
                <w:lang w:eastAsia="ru-RU"/>
              </w:rPr>
              <w:t>УВПП</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2D2CB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BCA81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2D31B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paymentId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7D196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7EC0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2000: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FA96D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1E1F3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44535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E254E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83F80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32</w:t>
            </w:r>
            <w:r w:rsidRPr="00B53524">
              <w:rPr>
                <w:rFonts w:ascii="Consolas" w:eastAsia="Arial Unicode MS" w:hAnsi="Consolas" w:cs="Consolas"/>
                <w:color w:val="0000FF"/>
                <w:sz w:val="20"/>
                <w:szCs w:val="20"/>
                <w:highlight w:val="white"/>
                <w:lang w:val="en-US" w:eastAsia="ru-RU"/>
              </w:rPr>
              <w:t>"/&gt;</w:t>
            </w:r>
          </w:p>
          <w:p w14:paraId="3740B9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9160A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DAA09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F2963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w:t>
            </w:r>
            <w:proofErr w:type="spellEnd"/>
            <w:r w:rsidRPr="00B53524">
              <w:rPr>
                <w:rFonts w:ascii="Consolas" w:eastAsia="Arial Unicode MS" w:hAnsi="Consolas" w:cs="Consolas"/>
                <w:color w:val="0000FF"/>
                <w:sz w:val="20"/>
                <w:szCs w:val="20"/>
                <w:highlight w:val="white"/>
                <w:lang w:val="en-US" w:eastAsia="ru-RU"/>
              </w:rPr>
              <w:t>"&gt;</w:t>
            </w:r>
          </w:p>
          <w:p w14:paraId="61DDFF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C9A10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D7F06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D286E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329F1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memberTypes</w:t>
            </w:r>
            <w:proofErr w:type="spellEnd"/>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com:SupplierBillIDType</w:t>
            </w:r>
            <w:proofErr w:type="spellEnd"/>
            <w:r w:rsidRPr="00B53524">
              <w:rPr>
                <w:rFonts w:ascii="Consolas" w:eastAsia="Arial Unicode MS" w:hAnsi="Consolas" w:cs="Consolas"/>
                <w:color w:val="0000FF"/>
                <w:sz w:val="20"/>
                <w:szCs w:val="20"/>
                <w:highlight w:val="white"/>
                <w:lang w:val="en-US" w:eastAsia="ru-RU"/>
              </w:rPr>
              <w:t>"&gt;</w:t>
            </w:r>
          </w:p>
          <w:p w14:paraId="3B331B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2B836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01B10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94AF6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BCF82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2CD96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xsd:union</w:t>
            </w:r>
            <w:proofErr w:type="spellEnd"/>
            <w:r w:rsidRPr="00B53524">
              <w:rPr>
                <w:rFonts w:ascii="Consolas" w:eastAsia="Arial Unicode MS" w:hAnsi="Consolas" w:cs="Consolas"/>
                <w:color w:val="0000FF"/>
                <w:sz w:val="20"/>
                <w:szCs w:val="20"/>
                <w:highlight w:val="white"/>
                <w:lang w:val="en-US" w:eastAsia="ru-RU"/>
              </w:rPr>
              <w:t>&gt;</w:t>
            </w:r>
          </w:p>
          <w:p w14:paraId="240EDE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96A93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89A94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authorAccount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com:PayeeAccountType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D5131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ED871B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лицевого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ПБС</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АДБ</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АИФДБ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08EBE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F2F83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CCD07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authorName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0A1B98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75687D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lastRenderedPageBreak/>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DA543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82418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BCCCF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B4EA0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12706B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DDDAF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C97C5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58EBD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00008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codeUBP</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org:kodUBPType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C4ABAE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9F0F66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уникальный код плательщика - прямого участника системы казначейских платежей в соответствии со Сводным реестром</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C2A8A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710B8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77F28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mainAuthorName</w:t>
            </w:r>
            <w:proofErr w:type="spellEnd"/>
            <w:r w:rsidRPr="00B53524">
              <w:rPr>
                <w:rFonts w:ascii="Consolas" w:eastAsia="Arial Unicode MS" w:hAnsi="Consolas" w:cs="Consolas"/>
                <w:color w:val="0000FF"/>
                <w:sz w:val="20"/>
                <w:szCs w:val="20"/>
                <w:highlight w:val="white"/>
                <w:lang w:val="en-US" w:eastAsia="ru-RU"/>
              </w:rPr>
              <w:t>"&gt;</w:t>
            </w:r>
          </w:p>
          <w:p w14:paraId="343146E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17907B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B2AF4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9EC92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3AFFF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1F2F5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70C091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69EAE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0AA1F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996BE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70E90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kbkGlavaCode</w:t>
            </w:r>
            <w:proofErr w:type="spellEnd"/>
            <w:r w:rsidRPr="00B53524">
              <w:rPr>
                <w:rFonts w:ascii="Consolas" w:eastAsia="Arial Unicode MS" w:hAnsi="Consolas" w:cs="Consolas"/>
                <w:color w:val="0000FF"/>
                <w:sz w:val="20"/>
                <w:szCs w:val="20"/>
                <w:highlight w:val="white"/>
                <w:lang w:val="en-US" w:eastAsia="ru-RU"/>
              </w:rPr>
              <w:t>"&gt;</w:t>
            </w:r>
          </w:p>
          <w:p w14:paraId="04B9DA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8EF2AE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A4E5F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BAF9B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AE22C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1D01C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\d{3}</w:t>
            </w:r>
            <w:r w:rsidRPr="00B53524">
              <w:rPr>
                <w:rFonts w:ascii="Consolas" w:eastAsia="Arial Unicode MS" w:hAnsi="Consolas" w:cs="Consolas"/>
                <w:color w:val="0000FF"/>
                <w:sz w:val="20"/>
                <w:szCs w:val="20"/>
                <w:highlight w:val="white"/>
                <w:lang w:val="en-US" w:eastAsia="ru-RU"/>
              </w:rPr>
              <w:t>"/&gt;</w:t>
            </w:r>
          </w:p>
          <w:p w14:paraId="07EA18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ACB3F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25961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A05C5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budgetLevel</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A6EFA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E8A37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Уровень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бюджета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Допустимые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значения</w:t>
            </w:r>
            <w:r w:rsidRPr="00B53524">
              <w:rPr>
                <w:rFonts w:ascii="Consolas" w:eastAsia="Arial Unicode MS" w:hAnsi="Consolas" w:cs="Consolas"/>
                <w:color w:val="000000"/>
                <w:sz w:val="20"/>
                <w:szCs w:val="20"/>
                <w:highlight w:val="white"/>
                <w:lang w:val="en-US" w:eastAsia="ru-RU"/>
              </w:rPr>
              <w:t>: 1 - «</w:t>
            </w:r>
            <w:r>
              <w:rPr>
                <w:rFonts w:ascii="Consolas" w:eastAsia="Arial Unicode MS" w:hAnsi="Consolas" w:cs="Consolas"/>
                <w:color w:val="000000"/>
                <w:sz w:val="20"/>
                <w:szCs w:val="20"/>
                <w:highlight w:val="white"/>
                <w:lang w:eastAsia="ru-RU"/>
              </w:rPr>
              <w:t>федеральный</w:t>
            </w:r>
            <w:r w:rsidRPr="00B53524">
              <w:rPr>
                <w:rFonts w:ascii="Consolas" w:eastAsia="Arial Unicode MS" w:hAnsi="Consolas" w:cs="Consolas"/>
                <w:color w:val="000000"/>
                <w:sz w:val="20"/>
                <w:szCs w:val="20"/>
                <w:highlight w:val="white"/>
                <w:lang w:val="en-US" w:eastAsia="ru-RU"/>
              </w:rPr>
              <w:t>»; 2 – «</w:t>
            </w:r>
            <w:r>
              <w:rPr>
                <w:rFonts w:ascii="Consolas" w:eastAsia="Arial Unicode MS" w:hAnsi="Consolas" w:cs="Consolas"/>
                <w:color w:val="000000"/>
                <w:sz w:val="20"/>
                <w:szCs w:val="20"/>
                <w:highlight w:val="white"/>
                <w:lang w:eastAsia="ru-RU"/>
              </w:rPr>
              <w:t>бюджет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субъекта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РФ</w:t>
            </w:r>
            <w:r w:rsidRPr="00B53524">
              <w:rPr>
                <w:rFonts w:ascii="Consolas" w:eastAsia="Arial Unicode MS" w:hAnsi="Consolas" w:cs="Consolas"/>
                <w:color w:val="000000"/>
                <w:sz w:val="20"/>
                <w:szCs w:val="20"/>
                <w:highlight w:val="white"/>
                <w:lang w:val="en-US" w:eastAsia="ru-RU"/>
              </w:rPr>
              <w:t>»; 3 – «</w:t>
            </w:r>
            <w:r>
              <w:rPr>
                <w:rFonts w:ascii="Consolas" w:eastAsia="Arial Unicode MS" w:hAnsi="Consolas" w:cs="Consolas"/>
                <w:color w:val="000000"/>
                <w:sz w:val="20"/>
                <w:szCs w:val="20"/>
                <w:highlight w:val="white"/>
                <w:lang w:eastAsia="ru-RU"/>
              </w:rPr>
              <w:t>местный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бюджет</w:t>
            </w:r>
            <w:r w:rsidRPr="00B53524">
              <w:rPr>
                <w:rFonts w:ascii="Consolas" w:eastAsia="Arial Unicode MS" w:hAnsi="Consolas" w:cs="Consolas"/>
                <w:color w:val="000000"/>
                <w:sz w:val="20"/>
                <w:szCs w:val="20"/>
                <w:highlight w:val="white"/>
                <w:lang w:val="en-US" w:eastAsia="ru-RU"/>
              </w:rPr>
              <w:t>»; 4 – «</w:t>
            </w:r>
            <w:r>
              <w:rPr>
                <w:rFonts w:ascii="Consolas" w:eastAsia="Arial Unicode MS" w:hAnsi="Consolas" w:cs="Consolas"/>
                <w:color w:val="000000"/>
                <w:sz w:val="20"/>
                <w:szCs w:val="20"/>
                <w:highlight w:val="white"/>
                <w:lang w:eastAsia="ru-RU"/>
              </w:rPr>
              <w:t>бюджет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ГВФ</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РФ</w:t>
            </w:r>
            <w:r w:rsidRPr="00B53524">
              <w:rPr>
                <w:rFonts w:ascii="Consolas" w:eastAsia="Arial Unicode MS" w:hAnsi="Consolas" w:cs="Consolas"/>
                <w:color w:val="000000"/>
                <w:sz w:val="20"/>
                <w:szCs w:val="20"/>
                <w:highlight w:val="white"/>
                <w:lang w:val="en-US" w:eastAsia="ru-RU"/>
              </w:rPr>
              <w:t>»; 5 – «</w:t>
            </w:r>
            <w:r>
              <w:rPr>
                <w:rFonts w:ascii="Consolas" w:eastAsia="Arial Unicode MS" w:hAnsi="Consolas" w:cs="Consolas"/>
                <w:color w:val="000000"/>
                <w:sz w:val="20"/>
                <w:szCs w:val="20"/>
                <w:highlight w:val="white"/>
                <w:lang w:eastAsia="ru-RU"/>
              </w:rPr>
              <w:t>бюджет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ТГВФ</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РФ</w:t>
            </w:r>
            <w:r w:rsidRPr="00B53524">
              <w:rPr>
                <w:rFonts w:ascii="Consolas" w:eastAsia="Arial Unicode MS" w:hAnsi="Consolas" w:cs="Consolas"/>
                <w:color w:val="000000"/>
                <w:sz w:val="20"/>
                <w:szCs w:val="20"/>
                <w:highlight w:val="white"/>
                <w:lang w:val="en-US" w:eastAsia="ru-RU"/>
              </w:rPr>
              <w:t>»; 6 – «</w:t>
            </w:r>
            <w:r>
              <w:rPr>
                <w:rFonts w:ascii="Consolas" w:eastAsia="Arial Unicode MS" w:hAnsi="Consolas" w:cs="Consolas"/>
                <w:color w:val="000000"/>
                <w:sz w:val="20"/>
                <w:szCs w:val="20"/>
                <w:highlight w:val="white"/>
                <w:lang w:eastAsia="ru-RU"/>
              </w:rPr>
              <w:t>средства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78159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86602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C88F5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D32F3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6B63C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482E1B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2BE98E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39FF25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0C58A1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xsd:enumeration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w:t>
            </w:r>
            <w:r w:rsidRPr="00B53524">
              <w:rPr>
                <w:rFonts w:ascii="Consolas" w:eastAsia="Arial Unicode MS" w:hAnsi="Consolas" w:cs="Consolas"/>
                <w:color w:val="0000FF"/>
                <w:sz w:val="20"/>
                <w:szCs w:val="20"/>
                <w:highlight w:val="white"/>
                <w:lang w:val="en-US" w:eastAsia="ru-RU"/>
              </w:rPr>
              <w:t>"/&gt;</w:t>
            </w:r>
          </w:p>
          <w:p w14:paraId="3F3888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6D606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BD66E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C61A6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okpo</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0947699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13AAD57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BCD24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7FD57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D045B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B3D57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\d{8}</w:t>
            </w:r>
            <w:r w:rsidRPr="00B53524">
              <w:rPr>
                <w:rFonts w:ascii="Consolas" w:eastAsia="Arial Unicode MS" w:hAnsi="Consolas" w:cs="Consolas"/>
                <w:color w:val="0000FF"/>
                <w:sz w:val="20"/>
                <w:szCs w:val="20"/>
                <w:highlight w:val="white"/>
                <w:lang w:val="en-US" w:eastAsia="ru-RU"/>
              </w:rPr>
              <w:t>"/&gt;</w:t>
            </w:r>
          </w:p>
          <w:p w14:paraId="2B642B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CEA2F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F2E33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A85E6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finBodyAccount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com:PayeeAccountType</w:t>
            </w:r>
            <w:proofErr w:type="spellEnd"/>
            <w:r w:rsidRPr="00B53524">
              <w:rPr>
                <w:rFonts w:ascii="Consolas" w:eastAsia="Arial Unicode MS" w:hAnsi="Consolas" w:cs="Consolas"/>
                <w:color w:val="0000FF"/>
                <w:sz w:val="20"/>
                <w:szCs w:val="20"/>
                <w:highlight w:val="white"/>
                <w:lang w:val="en-US" w:eastAsia="ru-RU"/>
              </w:rPr>
              <w:t>"&gt;</w:t>
            </w:r>
          </w:p>
          <w:p w14:paraId="6DDD7C0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4EB431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07AF9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8CCB7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0AABD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financialBody</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12ADAB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414E37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roofErr w:type="spellStart"/>
            <w:r>
              <w:rPr>
                <w:rFonts w:ascii="Consolas" w:eastAsia="Arial Unicode MS" w:hAnsi="Consolas" w:cs="Consolas"/>
                <w:color w:val="000000"/>
                <w:sz w:val="20"/>
                <w:szCs w:val="20"/>
                <w:highlight w:val="white"/>
                <w:lang w:eastAsia="ru-RU"/>
              </w:rPr>
              <w:t>Указывается:для</w:t>
            </w:r>
            <w:proofErr w:type="spellEnd"/>
            <w:r>
              <w:rPr>
                <w:rFonts w:ascii="Consolas" w:eastAsia="Arial Unicode MS" w:hAnsi="Consolas" w:cs="Consolas"/>
                <w:color w:val="000000"/>
                <w:sz w:val="20"/>
                <w:szCs w:val="20"/>
                <w:highlight w:val="white"/>
                <w:lang w:eastAsia="ru-RU"/>
              </w:rPr>
              <w:t xml:space="preserve">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06614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72AAA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ADC22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A1CE5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019B41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C38F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70292B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6870B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5C47C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tofkName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DE3CC7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37287C9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73FF0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B072E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DA273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C2E57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38E152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714AA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EED9A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C5531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B645E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tofkCode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749252D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C81036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C6D80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FEAA4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7A286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0FFF8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w:t>
            </w:r>
            <w:r w:rsidRPr="00B53524">
              <w:rPr>
                <w:rFonts w:ascii="Consolas" w:eastAsia="Arial Unicode MS" w:hAnsi="Consolas" w:cs="Consolas"/>
                <w:color w:val="0000FF"/>
                <w:sz w:val="20"/>
                <w:szCs w:val="20"/>
                <w:highlight w:val="white"/>
                <w:lang w:val="en-US" w:eastAsia="ru-RU"/>
              </w:rPr>
              <w:t>"/&gt;</w:t>
            </w:r>
          </w:p>
          <w:p w14:paraId="16FB8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4AF3DA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8120F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7F436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payerName</w:t>
            </w:r>
            <w:proofErr w:type="spellEnd"/>
            <w:r w:rsidRPr="00B53524">
              <w:rPr>
                <w:rFonts w:ascii="Consolas" w:eastAsia="Arial Unicode MS" w:hAnsi="Consolas" w:cs="Consolas"/>
                <w:color w:val="0000FF"/>
                <w:sz w:val="20"/>
                <w:szCs w:val="20"/>
                <w:highlight w:val="white"/>
                <w:lang w:val="en-US" w:eastAsia="ru-RU"/>
              </w:rPr>
              <w:t>"&gt;</w:t>
            </w:r>
          </w:p>
          <w:p w14:paraId="2EE4A44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147F642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763117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5168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22A13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32DE2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0268D3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0A906B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17A00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07C77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20224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payerIdentifier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com:PayerIdentifierType</w:t>
            </w:r>
            <w:proofErr w:type="spellEnd"/>
            <w:r w:rsidRPr="00B53524">
              <w:rPr>
                <w:rFonts w:ascii="Consolas" w:eastAsia="Arial Unicode MS" w:hAnsi="Consolas" w:cs="Consolas"/>
                <w:color w:val="0000FF"/>
                <w:sz w:val="20"/>
                <w:szCs w:val="20"/>
                <w:highlight w:val="white"/>
                <w:lang w:val="en-US" w:eastAsia="ru-RU"/>
              </w:rPr>
              <w:t>"&gt;</w:t>
            </w:r>
          </w:p>
          <w:p w14:paraId="074A8D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21548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идентификационный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57F36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57B7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C159A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com:INNAllType</w:t>
            </w:r>
            <w:proofErr w:type="spellEnd"/>
            <w:r w:rsidRPr="00B53524">
              <w:rPr>
                <w:rFonts w:ascii="Consolas" w:eastAsia="Arial Unicode MS" w:hAnsi="Consolas" w:cs="Consolas"/>
                <w:color w:val="0000FF"/>
                <w:sz w:val="20"/>
                <w:szCs w:val="20"/>
                <w:highlight w:val="white"/>
                <w:lang w:val="en-US" w:eastAsia="ru-RU"/>
              </w:rPr>
              <w:t>"&gt;</w:t>
            </w:r>
          </w:p>
          <w:p w14:paraId="43C2DC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59212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FCF8B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83340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144AA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kpp</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com:KPPType</w:t>
            </w:r>
            <w:proofErr w:type="spellEnd"/>
            <w:r w:rsidRPr="00B53524">
              <w:rPr>
                <w:rFonts w:ascii="Consolas" w:eastAsia="Arial Unicode MS" w:hAnsi="Consolas" w:cs="Consolas"/>
                <w:color w:val="0000FF"/>
                <w:sz w:val="20"/>
                <w:szCs w:val="20"/>
                <w:highlight w:val="white"/>
                <w:lang w:val="en-US" w:eastAsia="ru-RU"/>
              </w:rPr>
              <w:t>"&gt;</w:t>
            </w:r>
          </w:p>
          <w:p w14:paraId="323D7F7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C4F7C3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причины постановки на учет в налоговом органе плательщика.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05CA2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CFC0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9115D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payerDocument</w:t>
            </w:r>
            <w:proofErr w:type="spellEnd"/>
            <w:r w:rsidRPr="00B53524">
              <w:rPr>
                <w:rFonts w:ascii="Consolas" w:eastAsia="Arial Unicode MS" w:hAnsi="Consolas" w:cs="Consolas"/>
                <w:color w:val="0000FF"/>
                <w:sz w:val="20"/>
                <w:szCs w:val="20"/>
                <w:highlight w:val="white"/>
                <w:lang w:val="en-US" w:eastAsia="ru-RU"/>
              </w:rPr>
              <w:t>"&gt;</w:t>
            </w:r>
          </w:p>
          <w:p w14:paraId="0A3FF08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51FB24E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AC2FAF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1523DD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BE25D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6273E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3A9B19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B21E0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DA923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CCE7A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84FF7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payerAccount</w:t>
            </w:r>
            <w:proofErr w:type="spellEnd"/>
            <w:r w:rsidRPr="00B53524">
              <w:rPr>
                <w:rFonts w:ascii="Consolas" w:eastAsia="Arial Unicode MS" w:hAnsi="Consolas" w:cs="Consolas"/>
                <w:color w:val="0000FF"/>
                <w:sz w:val="20"/>
                <w:szCs w:val="20"/>
                <w:highlight w:val="white"/>
                <w:lang w:val="en-US" w:eastAsia="ru-RU"/>
              </w:rPr>
              <w:t>"&gt;</w:t>
            </w:r>
          </w:p>
          <w:p w14:paraId="7EE605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9795B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FC172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B638F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583DB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E873B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34</w:t>
            </w:r>
            <w:r w:rsidRPr="00B53524">
              <w:rPr>
                <w:rFonts w:ascii="Consolas" w:eastAsia="Arial Unicode MS" w:hAnsi="Consolas" w:cs="Consolas"/>
                <w:color w:val="0000FF"/>
                <w:sz w:val="20"/>
                <w:szCs w:val="20"/>
                <w:highlight w:val="white"/>
                <w:lang w:val="en-US" w:eastAsia="ru-RU"/>
              </w:rPr>
              <w:t>"/&gt;</w:t>
            </w:r>
          </w:p>
          <w:p w14:paraId="24F4EF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38B71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[A-Z0-9]+</w:t>
            </w:r>
            <w:r w:rsidRPr="00B53524">
              <w:rPr>
                <w:rFonts w:ascii="Consolas" w:eastAsia="Arial Unicode MS" w:hAnsi="Consolas" w:cs="Consolas"/>
                <w:color w:val="0000FF"/>
                <w:sz w:val="20"/>
                <w:szCs w:val="20"/>
                <w:highlight w:val="white"/>
                <w:lang w:val="en-US" w:eastAsia="ru-RU"/>
              </w:rPr>
              <w:t>"/&gt;</w:t>
            </w:r>
          </w:p>
          <w:p w14:paraId="778829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DBCD3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019C2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74B29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findingoutRequestNum</w:t>
            </w:r>
            <w:proofErr w:type="spellEnd"/>
            <w:r w:rsidRPr="00B53524">
              <w:rPr>
                <w:rFonts w:ascii="Consolas" w:eastAsia="Arial Unicode MS" w:hAnsi="Consolas" w:cs="Consolas"/>
                <w:color w:val="0000FF"/>
                <w:sz w:val="20"/>
                <w:szCs w:val="20"/>
                <w:highlight w:val="white"/>
                <w:lang w:val="en-US" w:eastAsia="ru-RU"/>
              </w:rPr>
              <w:t>"&gt;</w:t>
            </w:r>
          </w:p>
          <w:p w14:paraId="297927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7F40BF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587CB1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2A76F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C746B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941B9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3985B1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8E818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B0668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FF157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8A932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findingoutRequestDate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"&gt;</w:t>
            </w:r>
          </w:p>
          <w:p w14:paraId="5E02852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1BC102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дата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6C464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75E2A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29932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statementID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7A4576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5E9FD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5227:</w:t>
            </w:r>
          </w:p>
          <w:p w14:paraId="0CBCFE3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Идентификатор операции в ИС, формирующей извещение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970A8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1EE6C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2C82F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4E264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C495E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B4B8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611A97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5437D1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C6770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74223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operationType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F5D6B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DF1AD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5027:</w:t>
            </w:r>
          </w:p>
          <w:p w14:paraId="2BA249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BF355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11ACC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C1F3A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52609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F4718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5958E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58F5F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85698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xsd:extension</w:t>
            </w:r>
            <w:proofErr w:type="spellEnd"/>
            <w:r w:rsidRPr="00B53524">
              <w:rPr>
                <w:rFonts w:ascii="Consolas" w:eastAsia="Arial Unicode MS" w:hAnsi="Consolas" w:cs="Consolas"/>
                <w:color w:val="0000FF"/>
                <w:sz w:val="20"/>
                <w:szCs w:val="20"/>
                <w:highlight w:val="white"/>
                <w:lang w:val="en-US" w:eastAsia="ru-RU"/>
              </w:rPr>
              <w:t>&gt;</w:t>
            </w:r>
          </w:p>
          <w:p w14:paraId="0D22CE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xsd:complexContent</w:t>
            </w:r>
            <w:proofErr w:type="spellEnd"/>
            <w:r w:rsidRPr="00B53524">
              <w:rPr>
                <w:rFonts w:ascii="Consolas" w:eastAsia="Arial Unicode MS" w:hAnsi="Consolas" w:cs="Consolas"/>
                <w:color w:val="0000FF"/>
                <w:sz w:val="20"/>
                <w:szCs w:val="20"/>
                <w:highlight w:val="white"/>
                <w:lang w:val="en-US" w:eastAsia="ru-RU"/>
              </w:rPr>
              <w:t>&gt;</w:t>
            </w:r>
          </w:p>
          <w:p w14:paraId="0B6013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F05AF35" w14:textId="508408F1" w:rsidR="00F23EDC" w:rsidRDefault="00B53524">
            <w:pPr>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0000FF"/>
                <w:sz w:val="20"/>
                <w:szCs w:val="20"/>
                <w:highlight w:val="white"/>
                <w:lang w:val="en-US" w:eastAsia="ru-RU"/>
              </w:rPr>
              <w:t>&gt;</w:t>
            </w:r>
          </w:p>
        </w:tc>
      </w:tr>
    </w:tbl>
    <w:p w14:paraId="34196B08" w14:textId="77777777" w:rsidR="00F23EDC" w:rsidRDefault="00F23EDC">
      <w:pPr>
        <w:ind w:firstLine="851"/>
        <w:rPr>
          <w:lang w:val="en-US"/>
        </w:rPr>
      </w:pPr>
    </w:p>
    <w:p w14:paraId="4E2BF03E" w14:textId="77777777" w:rsidR="00F23EDC" w:rsidRDefault="00AD1FD1">
      <w:pPr>
        <w:ind w:firstLine="709"/>
        <w:rPr>
          <w:rFonts w:ascii="Times New Roman" w:hAnsi="Times New Roman" w:cs="Times New Roman"/>
          <w:sz w:val="24"/>
          <w:szCs w:val="24"/>
        </w:rPr>
      </w:pPr>
      <w:r>
        <w:rPr>
          <w:rFonts w:ascii="Times New Roman" w:hAnsi="Times New Roman" w:cs="Times New Roman"/>
          <w:sz w:val="24"/>
          <w:szCs w:val="24"/>
        </w:rPr>
        <w:t>Импортированная схема «</w:t>
      </w:r>
      <w:proofErr w:type="spellStart"/>
      <w:r>
        <w:rPr>
          <w:rFonts w:ascii="Times New Roman" w:hAnsi="Times New Roman" w:cs="Times New Roman"/>
          <w:b/>
          <w:sz w:val="24"/>
          <w:szCs w:val="24"/>
          <w:lang w:val="en-US"/>
        </w:rPr>
        <w:t>Rulling</w:t>
      </w:r>
      <w:proofErr w:type="spellEnd"/>
      <w:r>
        <w:rPr>
          <w:rFonts w:ascii="Times New Roman" w:hAnsi="Times New Roman" w:cs="Times New Roman"/>
          <w:b/>
          <w:sz w:val="24"/>
          <w:szCs w:val="24"/>
        </w:rPr>
        <w:t>.</w:t>
      </w:r>
      <w:proofErr w:type="spellStart"/>
      <w:r>
        <w:rPr>
          <w:rFonts w:ascii="Times New Roman" w:hAnsi="Times New Roman" w:cs="Times New Roman"/>
          <w:b/>
          <w:sz w:val="24"/>
          <w:szCs w:val="24"/>
        </w:rPr>
        <w:t>xsd</w:t>
      </w:r>
      <w:proofErr w:type="spellEnd"/>
      <w:r>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56747B" w14:paraId="44CDAE6E"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A2A98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2F3791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xmlns:xsd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xmlns:com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xmlns:dv</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/Ruling/2.7.0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xmlns:ns2</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targetNamespace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/Ruling/2.7.0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elementFormDefault</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01DCA4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xsd:import</w:t>
            </w:r>
            <w:proofErr w:type="spellEnd"/>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w:t>
            </w:r>
            <w:proofErr w:type="spellStart"/>
            <w:r w:rsidRPr="00B53524">
              <w:rPr>
                <w:rFonts w:ascii="Consolas" w:eastAsia="Arial Unicode MS" w:hAnsi="Consolas" w:cs="Consolas"/>
                <w:color w:val="000000"/>
                <w:sz w:val="20"/>
                <w:szCs w:val="20"/>
                <w:highlight w:val="white"/>
                <w:lang w:val="en-US" w:eastAsia="ru-RU"/>
              </w:rPr>
              <w:t>gisgmp</w:t>
            </w:r>
            <w:proofErr w:type="spellEnd"/>
            <w:r w:rsidRPr="00B53524">
              <w:rPr>
                <w:rFonts w:ascii="Consolas" w:eastAsia="Arial Unicode MS" w:hAnsi="Consolas" w:cs="Consolas"/>
                <w:color w:val="000000"/>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w:t>
            </w:r>
            <w:proofErr w:type="spellEnd"/>
            <w:r w:rsidRPr="00B53524">
              <w:rPr>
                <w:rFonts w:ascii="Consolas" w:eastAsia="Arial Unicode MS" w:hAnsi="Consolas" w:cs="Consolas"/>
                <w:color w:val="000000"/>
                <w:sz w:val="20"/>
                <w:szCs w:val="20"/>
                <w:highlight w:val="white"/>
                <w:lang w:val="en-US" w:eastAsia="ru-RU"/>
              </w:rPr>
              <w:t>/Common/2.7.0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w:t>
            </w:r>
            <w:proofErr w:type="spellStart"/>
            <w:r w:rsidRPr="00B53524">
              <w:rPr>
                <w:rFonts w:ascii="Consolas" w:eastAsia="Arial Unicode MS" w:hAnsi="Consolas" w:cs="Consolas"/>
                <w:color w:val="FF0000"/>
                <w:sz w:val="20"/>
                <w:szCs w:val="20"/>
                <w:highlight w:val="white"/>
                <w:lang w:val="en-US" w:eastAsia="ru-RU"/>
              </w:rPr>
              <w:t>schemaLocation</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08AF83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RulingType</w:t>
            </w:r>
            <w:proofErr w:type="spellEnd"/>
            <w:r w:rsidRPr="00B53524">
              <w:rPr>
                <w:rFonts w:ascii="Consolas" w:eastAsia="Arial Unicode MS" w:hAnsi="Consolas" w:cs="Consolas"/>
                <w:color w:val="0000FF"/>
                <w:sz w:val="20"/>
                <w:szCs w:val="20"/>
                <w:highlight w:val="white"/>
                <w:lang w:val="en-US" w:eastAsia="ru-RU"/>
              </w:rPr>
              <w:t>"&gt;</w:t>
            </w:r>
          </w:p>
          <w:p w14:paraId="505A14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xsd:choice</w:t>
            </w:r>
            <w:proofErr w:type="spellEnd"/>
            <w:r w:rsidRPr="00B53524">
              <w:rPr>
                <w:rFonts w:ascii="Consolas" w:eastAsia="Arial Unicode MS" w:hAnsi="Consolas" w:cs="Consolas"/>
                <w:color w:val="0000FF"/>
                <w:sz w:val="20"/>
                <w:szCs w:val="20"/>
                <w:highlight w:val="white"/>
                <w:lang w:val="en-US" w:eastAsia="ru-RU"/>
              </w:rPr>
              <w:t>&gt;</w:t>
            </w:r>
          </w:p>
          <w:p w14:paraId="2AC6EA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RulingError</w:t>
            </w:r>
            <w:proofErr w:type="spellEnd"/>
            <w:r w:rsidRPr="00B53524">
              <w:rPr>
                <w:rFonts w:ascii="Consolas" w:eastAsia="Arial Unicode MS" w:hAnsi="Consolas" w:cs="Consolas"/>
                <w:color w:val="0000FF"/>
                <w:sz w:val="20"/>
                <w:szCs w:val="20"/>
                <w:highlight w:val="white"/>
                <w:lang w:val="en-US" w:eastAsia="ru-RU"/>
              </w:rPr>
              <w:t>"&gt;</w:t>
            </w:r>
          </w:p>
          <w:p w14:paraId="2C1567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211FB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а также технический отказ в приёме уведомления об отзыве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DCAB6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4C552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0FEEA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externalKey</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E7494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968DC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уведомления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неуплате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6EAA3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292E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9CA62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43EB3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470E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60</w:t>
            </w:r>
            <w:r w:rsidRPr="00B53524">
              <w:rPr>
                <w:rFonts w:ascii="Consolas" w:eastAsia="Arial Unicode MS" w:hAnsi="Consolas" w:cs="Consolas"/>
                <w:color w:val="0000FF"/>
                <w:sz w:val="20"/>
                <w:szCs w:val="20"/>
                <w:highlight w:val="white"/>
                <w:lang w:val="en-US" w:eastAsia="ru-RU"/>
              </w:rPr>
              <w:t>"/&gt;</w:t>
            </w:r>
          </w:p>
          <w:p w14:paraId="3A7DC1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05685B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F7F7F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94878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C5202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com:SupplierBillIDType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12428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33B0F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BDA40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EE699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FA324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0B906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52D9B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результата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обработки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1A5D5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1F2C7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9C921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40D23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32</w:t>
            </w:r>
            <w:r w:rsidRPr="00B53524">
              <w:rPr>
                <w:rFonts w:ascii="Consolas" w:eastAsia="Arial Unicode MS" w:hAnsi="Consolas" w:cs="Consolas"/>
                <w:color w:val="0000FF"/>
                <w:sz w:val="20"/>
                <w:szCs w:val="20"/>
                <w:highlight w:val="white"/>
                <w:lang w:val="en-US" w:eastAsia="ru-RU"/>
              </w:rPr>
              <w:t>"/&gt;</w:t>
            </w:r>
          </w:p>
          <w:p w14:paraId="572A70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23B5A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A067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61A96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description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51790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005C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Описание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результата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обработки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CD6B0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34802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C8A5F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38782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7093C1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F79C4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D7D7E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25E2D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1F27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ED698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RulingDoc</w:t>
            </w:r>
            <w:proofErr w:type="spellEnd"/>
            <w:r w:rsidRPr="00B53524">
              <w:rPr>
                <w:rFonts w:ascii="Consolas" w:eastAsia="Arial Unicode MS" w:hAnsi="Consolas" w:cs="Consolas"/>
                <w:color w:val="0000FF"/>
                <w:sz w:val="20"/>
                <w:szCs w:val="20"/>
                <w:highlight w:val="white"/>
                <w:lang w:val="en-US" w:eastAsia="ru-RU"/>
              </w:rPr>
              <w:t>"&gt;</w:t>
            </w:r>
          </w:p>
          <w:p w14:paraId="499D0D8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291CA1D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о постановлении исполнительного производства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4A78F4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D54D5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A9399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6B7FA5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Approver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AF2DA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1AB68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утверждении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7DA5F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F9DF2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1967C4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positionCode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CEF559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4B35A6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Код должности СПИ/должностного лица ФССП России, утвердившего постановление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2FA0AF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27AED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0F5C2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F387B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4F01F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6AF0E5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6A5B1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D8E7A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DEB85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positionName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F742D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70AA6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утвердившего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EA5B1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5A74D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E5ACB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4C4BF9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9AD05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1DC606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0EA12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EDB39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B3549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65E33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personApproving</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6D9E0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F781A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утвердившего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D9873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CA019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50AB7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com:FIOFSSPType</w:t>
            </w:r>
            <w:proofErr w:type="spellEnd"/>
            <w:r w:rsidRPr="00B53524">
              <w:rPr>
                <w:rFonts w:ascii="Consolas" w:eastAsia="Arial Unicode MS" w:hAnsi="Consolas" w:cs="Consolas"/>
                <w:color w:val="0000FF"/>
                <w:sz w:val="20"/>
                <w:szCs w:val="20"/>
                <w:highlight w:val="white"/>
                <w:lang w:val="en-US" w:eastAsia="ru-RU"/>
              </w:rPr>
              <w:t>"/&gt;</w:t>
            </w:r>
          </w:p>
          <w:p w14:paraId="572E5D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8D153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16CAB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approvalDate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10DCE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9C00D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утверждения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7E08B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C634A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7830AB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E29FC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2BC6AB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Executor</w:t>
            </w:r>
            <w:r w:rsidRPr="00B53524">
              <w:rPr>
                <w:rFonts w:ascii="Consolas" w:eastAsia="Arial Unicode MS" w:hAnsi="Consolas" w:cs="Consolas"/>
                <w:color w:val="0000FF"/>
                <w:sz w:val="20"/>
                <w:szCs w:val="20"/>
                <w:highlight w:val="white"/>
                <w:lang w:val="en-US" w:eastAsia="ru-RU"/>
              </w:rPr>
              <w:t>"&gt;</w:t>
            </w:r>
          </w:p>
          <w:p w14:paraId="7FAE6B1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614E915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должностного лица (исполнителя), вынесшего постановление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1E2B98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985EF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723BC7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VKSPCode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A5128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686CA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ВКСП</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C0468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039C3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3100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8696B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3F5C1F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\d{5}</w:t>
            </w:r>
            <w:r w:rsidRPr="00B53524">
              <w:rPr>
                <w:rFonts w:ascii="Consolas" w:eastAsia="Arial Unicode MS" w:hAnsi="Consolas" w:cs="Consolas"/>
                <w:color w:val="0000FF"/>
                <w:sz w:val="20"/>
                <w:szCs w:val="20"/>
                <w:highlight w:val="white"/>
                <w:lang w:val="en-US" w:eastAsia="ru-RU"/>
              </w:rPr>
              <w:t>"/&gt;</w:t>
            </w:r>
          </w:p>
          <w:p w14:paraId="4C203C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BB02C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09631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D0472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structuralUnitName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E9883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C05AA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структурного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ФССП</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05D65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A07BB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45B573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5D26F8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B08C5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5A88DC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F709E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2E7697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6A15F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47CA68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structuralUnitAddress</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com:AdrType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B28F9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DF6EC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структурного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ФССП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России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4E637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EF1E5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105CA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structuralLocality</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63200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75B1A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Населенный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пункт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структурного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ФССП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России</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3D188C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1C807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21C16F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4ECEA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FFD02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80</w:t>
            </w:r>
            <w:r w:rsidRPr="00B53524">
              <w:rPr>
                <w:rFonts w:ascii="Consolas" w:eastAsia="Arial Unicode MS" w:hAnsi="Consolas" w:cs="Consolas"/>
                <w:color w:val="0000FF"/>
                <w:sz w:val="20"/>
                <w:szCs w:val="20"/>
                <w:highlight w:val="white"/>
                <w:lang w:val="en-US" w:eastAsia="ru-RU"/>
              </w:rPr>
              <w:t>"/&gt;</w:t>
            </w:r>
          </w:p>
          <w:p w14:paraId="08500D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021E6E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4904E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F0E6D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795AF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executorFullName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com:FIOFSSPType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4695E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94A6B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судебного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пристава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исполнителя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70D9F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09E55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53D6F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30F9F3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7FF365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com:DeedInfo</w:t>
            </w:r>
            <w:proofErr w:type="spellEnd"/>
            <w:r w:rsidRPr="00B53524">
              <w:rPr>
                <w:rFonts w:ascii="Consolas" w:eastAsia="Arial Unicode MS" w:hAnsi="Consolas" w:cs="Consolas"/>
                <w:color w:val="0000FF"/>
                <w:sz w:val="20"/>
                <w:szCs w:val="20"/>
                <w:highlight w:val="white"/>
                <w:lang w:val="en-US" w:eastAsia="ru-RU"/>
              </w:rPr>
              <w:t>"&gt;</w:t>
            </w:r>
          </w:p>
          <w:p w14:paraId="3790BDF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46D4B36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исполнительного документа, по которому вынесено постановление</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68F253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3755A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80F45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DebtorInfo</w:t>
            </w:r>
            <w:proofErr w:type="spellEnd"/>
            <w:r w:rsidRPr="00B53524">
              <w:rPr>
                <w:rFonts w:ascii="Consolas" w:eastAsia="Arial Unicode MS" w:hAnsi="Consolas" w:cs="Consolas"/>
                <w:color w:val="0000FF"/>
                <w:sz w:val="20"/>
                <w:szCs w:val="20"/>
                <w:highlight w:val="white"/>
                <w:lang w:val="en-US" w:eastAsia="ru-RU"/>
              </w:rPr>
              <w:t>"&gt;</w:t>
            </w:r>
          </w:p>
          <w:p w14:paraId="3CF200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B0C0C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должнике</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083DA8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08435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2B0161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debtorName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F005E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C2CFC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64DB70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16E45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E5C02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AEA0E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0393A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2E8164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4FCEE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6524C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E3B1F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3D3645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debtorAdr</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622B0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BCAFB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52FF0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B3938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0D332F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7FB06A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E0014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w:t>
            </w:r>
            <w:r w:rsidRPr="00B53524">
              <w:rPr>
                <w:rFonts w:ascii="Consolas" w:eastAsia="Arial Unicode MS" w:hAnsi="Consolas" w:cs="Consolas"/>
                <w:color w:val="0000FF"/>
                <w:sz w:val="20"/>
                <w:szCs w:val="20"/>
                <w:highlight w:val="white"/>
                <w:lang w:val="en-US" w:eastAsia="ru-RU"/>
              </w:rPr>
              <w:t>"/&gt;</w:t>
            </w:r>
          </w:p>
          <w:p w14:paraId="5428BE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A1E29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2318F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26140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580696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0FD9EA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5FAA5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xsd:sequence</w:t>
            </w:r>
            <w:proofErr w:type="spellEnd"/>
            <w:r w:rsidRPr="00B53524">
              <w:rPr>
                <w:rFonts w:ascii="Consolas" w:eastAsia="Arial Unicode MS" w:hAnsi="Consolas" w:cs="Consolas"/>
                <w:color w:val="0000FF"/>
                <w:sz w:val="20"/>
                <w:szCs w:val="20"/>
                <w:highlight w:val="white"/>
                <w:lang w:val="en-US" w:eastAsia="ru-RU"/>
              </w:rPr>
              <w:t>&gt;</w:t>
            </w:r>
          </w:p>
          <w:p w14:paraId="6BA767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externalKey</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04B12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B17F1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уведомления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неуплате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509F65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E0959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7C30D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30FA3E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B3C82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60</w:t>
            </w:r>
            <w:r w:rsidRPr="00B53524">
              <w:rPr>
                <w:rFonts w:ascii="Consolas" w:eastAsia="Arial Unicode MS" w:hAnsi="Consolas" w:cs="Consolas"/>
                <w:color w:val="0000FF"/>
                <w:sz w:val="20"/>
                <w:szCs w:val="20"/>
                <w:highlight w:val="white"/>
                <w:lang w:val="en-US" w:eastAsia="ru-RU"/>
              </w:rPr>
              <w:t>"/&gt;</w:t>
            </w:r>
          </w:p>
          <w:p w14:paraId="2B6A25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23099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3D77CB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37C56F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C5E97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rulingDocType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3DCC6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7B7A6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объекта</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B7FC2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F6416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1DC0AB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03824C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8AED3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31</w:t>
            </w:r>
            <w:r w:rsidRPr="00B53524">
              <w:rPr>
                <w:rFonts w:ascii="Consolas" w:eastAsia="Arial Unicode MS" w:hAnsi="Consolas" w:cs="Consolas"/>
                <w:color w:val="0000FF"/>
                <w:sz w:val="20"/>
                <w:szCs w:val="20"/>
                <w:highlight w:val="white"/>
                <w:lang w:val="en-US" w:eastAsia="ru-RU"/>
              </w:rPr>
              <w:t>"/&gt;</w:t>
            </w:r>
          </w:p>
          <w:p w14:paraId="25E522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626585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BBA00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59A86B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2D29FB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supplierBillID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com:SupplierBillIDType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E9439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575F1D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76F0BC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lastRenderedPageBreak/>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0C7B1A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9AA7D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rulingID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dv:RulingIDType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C9CEA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3AD8F1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2FA9D0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20A12D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24CB0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rulingDate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xsd:date</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30F14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6480F3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420CC8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7F62CA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0BF5CF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rulingNum</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03730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04DC5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постановления</w:t>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xsd:documentation</w:t>
            </w:r>
            <w:proofErr w:type="spellEnd"/>
            <w:r w:rsidRPr="00B53524">
              <w:rPr>
                <w:rFonts w:ascii="Consolas" w:eastAsia="Arial Unicode MS" w:hAnsi="Consolas" w:cs="Consolas"/>
                <w:color w:val="0000FF"/>
                <w:sz w:val="20"/>
                <w:szCs w:val="20"/>
                <w:highlight w:val="white"/>
                <w:lang w:val="en-US" w:eastAsia="ru-RU"/>
              </w:rPr>
              <w:t>&gt;</w:t>
            </w:r>
          </w:p>
          <w:p w14:paraId="129A94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F3CE0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D7122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284911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640F8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5590E7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30668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17ECE6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6531C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6D73AB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refusalGround</w:t>
            </w:r>
            <w:proofErr w:type="spellEnd"/>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09936C5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77AFD90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Обстоятельства, послужившие основанием постановления</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302523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1BD596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6BF429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10FADD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317BD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40DFB7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19AEB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0F52D8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84F39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xsd:attribute</w:t>
            </w:r>
            <w:proofErr w:type="spellEnd"/>
            <w:r w:rsidRPr="00B53524">
              <w:rPr>
                <w:rFonts w:ascii="Consolas" w:eastAsia="Arial Unicode MS" w:hAnsi="Consolas" w:cs="Consolas"/>
                <w:color w:val="0000FF"/>
                <w:sz w:val="20"/>
                <w:szCs w:val="20"/>
                <w:highlight w:val="white"/>
                <w:lang w:val="en-US" w:eastAsia="ru-RU"/>
              </w:rPr>
              <w:t>&gt;</w:t>
            </w:r>
          </w:p>
          <w:p w14:paraId="126F9F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5F50A6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xsd:element</w:t>
            </w:r>
            <w:proofErr w:type="spellEnd"/>
            <w:r w:rsidRPr="00B53524">
              <w:rPr>
                <w:rFonts w:ascii="Consolas" w:eastAsia="Arial Unicode MS" w:hAnsi="Consolas" w:cs="Consolas"/>
                <w:color w:val="0000FF"/>
                <w:sz w:val="20"/>
                <w:szCs w:val="20"/>
                <w:highlight w:val="white"/>
                <w:lang w:val="en-US" w:eastAsia="ru-RU"/>
              </w:rPr>
              <w:t>&gt;</w:t>
            </w:r>
          </w:p>
          <w:p w14:paraId="33FE18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xsd:choice</w:t>
            </w:r>
            <w:proofErr w:type="spellEnd"/>
            <w:r w:rsidRPr="00B53524">
              <w:rPr>
                <w:rFonts w:ascii="Consolas" w:eastAsia="Arial Unicode MS" w:hAnsi="Consolas" w:cs="Consolas"/>
                <w:color w:val="0000FF"/>
                <w:sz w:val="20"/>
                <w:szCs w:val="20"/>
                <w:highlight w:val="white"/>
                <w:lang w:val="en-US" w:eastAsia="ru-RU"/>
              </w:rPr>
              <w:t>&gt;</w:t>
            </w:r>
          </w:p>
          <w:p w14:paraId="35F0B6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xsd:complexType</w:t>
            </w:r>
            <w:proofErr w:type="spellEnd"/>
            <w:r w:rsidRPr="00B53524">
              <w:rPr>
                <w:rFonts w:ascii="Consolas" w:eastAsia="Arial Unicode MS" w:hAnsi="Consolas" w:cs="Consolas"/>
                <w:color w:val="0000FF"/>
                <w:sz w:val="20"/>
                <w:szCs w:val="20"/>
                <w:highlight w:val="white"/>
                <w:lang w:val="en-US" w:eastAsia="ru-RU"/>
              </w:rPr>
              <w:t>&gt;</w:t>
            </w:r>
          </w:p>
          <w:p w14:paraId="6E8417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RulingIDType</w:t>
            </w:r>
            <w:proofErr w:type="spellEnd"/>
            <w:r w:rsidRPr="00B53524">
              <w:rPr>
                <w:rFonts w:ascii="Consolas" w:eastAsia="Arial Unicode MS" w:hAnsi="Consolas" w:cs="Consolas"/>
                <w:color w:val="0000FF"/>
                <w:sz w:val="20"/>
                <w:szCs w:val="20"/>
                <w:highlight w:val="white"/>
                <w:lang w:val="en-US" w:eastAsia="ru-RU"/>
              </w:rPr>
              <w:t>"&gt;</w:t>
            </w:r>
          </w:p>
          <w:p w14:paraId="5C74B51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xsd:annotation</w:t>
            </w:r>
            <w:proofErr w:type="spellEnd"/>
            <w:r>
              <w:rPr>
                <w:rFonts w:ascii="Consolas" w:eastAsia="Arial Unicode MS" w:hAnsi="Consolas" w:cs="Consolas"/>
                <w:color w:val="0000FF"/>
                <w:sz w:val="20"/>
                <w:szCs w:val="20"/>
                <w:highlight w:val="white"/>
                <w:lang w:eastAsia="ru-RU"/>
              </w:rPr>
              <w:t>&gt;</w:t>
            </w:r>
          </w:p>
          <w:p w14:paraId="045356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Идентификатор извещения о постановлении исполнительного производства</w:t>
            </w:r>
            <w:r>
              <w:rPr>
                <w:rFonts w:ascii="Consolas" w:eastAsia="Arial Unicode MS" w:hAnsi="Consolas" w:cs="Consolas"/>
                <w:color w:val="0000FF"/>
                <w:sz w:val="20"/>
                <w:szCs w:val="20"/>
                <w:highlight w:val="white"/>
                <w:lang w:eastAsia="ru-RU"/>
              </w:rPr>
              <w:t>&lt;/</w:t>
            </w:r>
            <w:proofErr w:type="spellStart"/>
            <w:r>
              <w:rPr>
                <w:rFonts w:ascii="Consolas" w:eastAsia="Arial Unicode MS" w:hAnsi="Consolas" w:cs="Consolas"/>
                <w:color w:val="800000"/>
                <w:sz w:val="20"/>
                <w:szCs w:val="20"/>
                <w:highlight w:val="white"/>
                <w:lang w:eastAsia="ru-RU"/>
              </w:rPr>
              <w:t>xsd:documentation</w:t>
            </w:r>
            <w:proofErr w:type="spellEnd"/>
            <w:r>
              <w:rPr>
                <w:rFonts w:ascii="Consolas" w:eastAsia="Arial Unicode MS" w:hAnsi="Consolas" w:cs="Consolas"/>
                <w:color w:val="0000FF"/>
                <w:sz w:val="20"/>
                <w:szCs w:val="20"/>
                <w:highlight w:val="white"/>
                <w:lang w:eastAsia="ru-RU"/>
              </w:rPr>
              <w:t>&gt;</w:t>
            </w:r>
          </w:p>
          <w:p w14:paraId="0C30C3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xsd:annotation</w:t>
            </w:r>
            <w:proofErr w:type="spellEnd"/>
            <w:r w:rsidRPr="00B53524">
              <w:rPr>
                <w:rFonts w:ascii="Consolas" w:eastAsia="Arial Unicode MS" w:hAnsi="Consolas" w:cs="Consolas"/>
                <w:color w:val="0000FF"/>
                <w:sz w:val="20"/>
                <w:szCs w:val="20"/>
                <w:highlight w:val="white"/>
                <w:lang w:val="en-US" w:eastAsia="ru-RU"/>
              </w:rPr>
              <w:t>&gt;</w:t>
            </w:r>
          </w:p>
          <w:p w14:paraId="45D735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proofErr w:type="spellStart"/>
            <w:r w:rsidRPr="00B53524">
              <w:rPr>
                <w:rFonts w:ascii="Consolas" w:eastAsia="Arial Unicode MS" w:hAnsi="Consolas" w:cs="Consolas"/>
                <w:color w:val="000000"/>
                <w:sz w:val="20"/>
                <w:szCs w:val="20"/>
                <w:highlight w:val="white"/>
                <w:lang w:val="en-US" w:eastAsia="ru-RU"/>
              </w:rPr>
              <w:t>xsd:string</w:t>
            </w:r>
            <w:proofErr w:type="spellEnd"/>
            <w:r w:rsidRPr="00B53524">
              <w:rPr>
                <w:rFonts w:ascii="Consolas" w:eastAsia="Arial Unicode MS" w:hAnsi="Consolas" w:cs="Consolas"/>
                <w:color w:val="0000FF"/>
                <w:sz w:val="20"/>
                <w:szCs w:val="20"/>
                <w:highlight w:val="white"/>
                <w:lang w:val="en-US" w:eastAsia="ru-RU"/>
              </w:rPr>
              <w:t>"&gt;</w:t>
            </w:r>
          </w:p>
          <w:p w14:paraId="6C2B5F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xsd:minLength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700D3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xsd:maxLength</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55C43C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xsd:pattern</w:t>
            </w:r>
            <w:proofErr w:type="spellEnd"/>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F[0-9a-fA-F]{6}((0[1-9]|[12][0-9]|3[01])(0[1-9]|1[012])\d{4})\d{10}</w:t>
            </w:r>
            <w:r w:rsidRPr="00B53524">
              <w:rPr>
                <w:rFonts w:ascii="Consolas" w:eastAsia="Arial Unicode MS" w:hAnsi="Consolas" w:cs="Consolas"/>
                <w:color w:val="0000FF"/>
                <w:sz w:val="20"/>
                <w:szCs w:val="20"/>
                <w:highlight w:val="white"/>
                <w:lang w:val="en-US" w:eastAsia="ru-RU"/>
              </w:rPr>
              <w:t>"/&gt;</w:t>
            </w:r>
          </w:p>
          <w:p w14:paraId="644959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xsd:restriction</w:t>
            </w:r>
            <w:proofErr w:type="spellEnd"/>
            <w:r w:rsidRPr="00B53524">
              <w:rPr>
                <w:rFonts w:ascii="Consolas" w:eastAsia="Arial Unicode MS" w:hAnsi="Consolas" w:cs="Consolas"/>
                <w:color w:val="0000FF"/>
                <w:sz w:val="20"/>
                <w:szCs w:val="20"/>
                <w:highlight w:val="white"/>
                <w:lang w:val="en-US" w:eastAsia="ru-RU"/>
              </w:rPr>
              <w:t>&gt;</w:t>
            </w:r>
          </w:p>
          <w:p w14:paraId="6D04A1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xsd:simpleType</w:t>
            </w:r>
            <w:proofErr w:type="spellEnd"/>
            <w:r w:rsidRPr="00B53524">
              <w:rPr>
                <w:rFonts w:ascii="Consolas" w:eastAsia="Arial Unicode MS" w:hAnsi="Consolas" w:cs="Consolas"/>
                <w:color w:val="0000FF"/>
                <w:sz w:val="20"/>
                <w:szCs w:val="20"/>
                <w:highlight w:val="white"/>
                <w:lang w:val="en-US" w:eastAsia="ru-RU"/>
              </w:rPr>
              <w:t>&gt;</w:t>
            </w:r>
          </w:p>
          <w:p w14:paraId="774247E9" w14:textId="4DB5B86E" w:rsidR="00F23EDC" w:rsidRDefault="00B53524">
            <w:pPr>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proofErr w:type="spellStart"/>
            <w:r w:rsidRPr="00B53524">
              <w:rPr>
                <w:rFonts w:ascii="Consolas" w:eastAsia="Arial Unicode MS" w:hAnsi="Consolas" w:cs="Consolas"/>
                <w:color w:val="800000"/>
                <w:sz w:val="20"/>
                <w:szCs w:val="20"/>
                <w:highlight w:val="white"/>
                <w:lang w:val="en-US" w:eastAsia="ru-RU"/>
              </w:rPr>
              <w:t>xsd:schema</w:t>
            </w:r>
            <w:proofErr w:type="spellEnd"/>
            <w:r w:rsidRPr="00B53524">
              <w:rPr>
                <w:rFonts w:ascii="Consolas" w:eastAsia="Arial Unicode MS" w:hAnsi="Consolas" w:cs="Consolas"/>
                <w:color w:val="0000FF"/>
                <w:sz w:val="20"/>
                <w:szCs w:val="20"/>
                <w:highlight w:val="white"/>
                <w:lang w:val="en-US" w:eastAsia="ru-RU"/>
              </w:rPr>
              <w:t>&gt;</w:t>
            </w:r>
          </w:p>
        </w:tc>
      </w:tr>
    </w:tbl>
    <w:p w14:paraId="21A9844F" w14:textId="77777777" w:rsidR="00F23EDC" w:rsidRDefault="00F23EDC">
      <w:pPr>
        <w:rPr>
          <w:lang w:val="en-US"/>
        </w:rPr>
      </w:pPr>
    </w:p>
    <w:p w14:paraId="7F459613" w14:textId="77777777" w:rsidR="00F23EDC" w:rsidRDefault="00AD1FD1">
      <w:pPr>
        <w:pStyle w:val="Head2"/>
        <w:rPr>
          <w:snapToGrid w:val="0"/>
          <w:lang w:val="en-US"/>
        </w:rPr>
      </w:pPr>
      <w:bookmarkStart w:id="12" w:name="_Toc68110416"/>
      <w:bookmarkStart w:id="13" w:name="_Toc68110419"/>
      <w:bookmarkStart w:id="14" w:name="_Ref497929976"/>
      <w:bookmarkStart w:id="15" w:name="_Toc209152843"/>
      <w:bookmarkEnd w:id="12"/>
      <w:bookmarkEnd w:id="13"/>
      <w:r>
        <w:rPr>
          <w:snapToGrid w:val="0"/>
        </w:rPr>
        <w:t>Эталонные</w:t>
      </w:r>
      <w:r>
        <w:rPr>
          <w:snapToGrid w:val="0"/>
          <w:lang w:val="en-US"/>
        </w:rPr>
        <w:t xml:space="preserve"> </w:t>
      </w:r>
      <w:r>
        <w:rPr>
          <w:snapToGrid w:val="0"/>
        </w:rPr>
        <w:t>запросы</w:t>
      </w:r>
      <w:r>
        <w:rPr>
          <w:snapToGrid w:val="0"/>
          <w:lang w:val="en-US"/>
        </w:rPr>
        <w:t xml:space="preserve"> </w:t>
      </w:r>
      <w:r>
        <w:rPr>
          <w:snapToGrid w:val="0"/>
        </w:rPr>
        <w:t>и</w:t>
      </w:r>
      <w:r>
        <w:rPr>
          <w:snapToGrid w:val="0"/>
          <w:lang w:val="en-US"/>
        </w:rPr>
        <w:t xml:space="preserve"> </w:t>
      </w:r>
      <w:r>
        <w:rPr>
          <w:snapToGrid w:val="0"/>
        </w:rPr>
        <w:t>ответы</w:t>
      </w:r>
      <w:bookmarkEnd w:id="14"/>
      <w:bookmarkEnd w:id="15"/>
    </w:p>
    <w:p w14:paraId="2B9B4CC4" w14:textId="77777777" w:rsidR="00F23EDC" w:rsidRDefault="00AD1FD1">
      <w:pPr>
        <w:ind w:firstLine="709"/>
        <w:rPr>
          <w:rFonts w:ascii="Times New Roman" w:hAnsi="Times New Roman" w:cs="Times New Roman"/>
          <w:sz w:val="24"/>
          <w:szCs w:val="24"/>
          <w:lang w:val="en-US"/>
        </w:rPr>
      </w:pPr>
      <w:r>
        <w:rPr>
          <w:rFonts w:ascii="Times New Roman" w:hAnsi="Times New Roman" w:cs="Times New Roman"/>
          <w:sz w:val="24"/>
          <w:szCs w:val="24"/>
        </w:rPr>
        <w:t>Эталонный</w:t>
      </w:r>
      <w:r>
        <w:rPr>
          <w:rFonts w:ascii="Times New Roman" w:hAnsi="Times New Roman" w:cs="Times New Roman"/>
          <w:sz w:val="24"/>
          <w:szCs w:val="24"/>
          <w:lang w:val="en-US"/>
        </w:rPr>
        <w:t xml:space="preserve"> </w:t>
      </w:r>
      <w:r>
        <w:rPr>
          <w:rFonts w:ascii="Times New Roman" w:hAnsi="Times New Roman" w:cs="Times New Roman"/>
          <w:sz w:val="24"/>
          <w:szCs w:val="24"/>
        </w:rPr>
        <w:t>запрос</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56747B" w14:paraId="672A7B71" w14:textId="77777777" w:rsidTr="00B53524">
        <w:trPr>
          <w:trHeight w:val="20"/>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2F4CB61"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&lt;?xml version="1.0" encoding="UTF-8"?&gt;</w:t>
            </w:r>
          </w:p>
          <w:p w14:paraId="542AF651"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&lt;n1:ImportPaymentsRequest </w:t>
            </w:r>
            <w:proofErr w:type="spellStart"/>
            <w:r w:rsidRPr="00B53524">
              <w:rPr>
                <w:rFonts w:ascii="Times New Roman" w:hAnsi="Times New Roman" w:cs="Times New Roman"/>
                <w:i/>
                <w:iCs/>
                <w:sz w:val="24"/>
                <w:szCs w:val="24"/>
                <w:lang w:val="en-US"/>
              </w:rPr>
              <w:t>xmlns:xsi</w:t>
            </w:r>
            <w:proofErr w:type="spellEnd"/>
            <w:r w:rsidRPr="00B53524">
              <w:rPr>
                <w:rFonts w:ascii="Times New Roman" w:hAnsi="Times New Roman" w:cs="Times New Roman"/>
                <w:i/>
                <w:iCs/>
                <w:sz w:val="24"/>
                <w:szCs w:val="24"/>
                <w:lang w:val="en-US"/>
              </w:rPr>
              <w:t xml:space="preserve">="http://www.w3.org/2001/XMLSchema-instance" </w:t>
            </w:r>
            <w:proofErr w:type="spellStart"/>
            <w:r w:rsidRPr="00B53524">
              <w:rPr>
                <w:rFonts w:ascii="Times New Roman" w:hAnsi="Times New Roman" w:cs="Times New Roman"/>
                <w:i/>
                <w:iCs/>
                <w:sz w:val="24"/>
                <w:szCs w:val="24"/>
                <w:lang w:val="en-US"/>
              </w:rPr>
              <w:t>xmlns:com</w:t>
            </w:r>
            <w:proofErr w:type="spellEnd"/>
            <w:r w:rsidRPr="00B53524">
              <w:rPr>
                <w:rFonts w:ascii="Times New Roman" w:hAnsi="Times New Roman" w:cs="Times New Roman"/>
                <w:i/>
                <w:iCs/>
                <w:sz w:val="24"/>
                <w:szCs w:val="24"/>
                <w:lang w:val="en-US"/>
              </w:rPr>
              <w:t>="http://roskazna.ru/</w:t>
            </w:r>
            <w:proofErr w:type="spellStart"/>
            <w:r w:rsidRPr="00B53524">
              <w:rPr>
                <w:rFonts w:ascii="Times New Roman" w:hAnsi="Times New Roman" w:cs="Times New Roman"/>
                <w:i/>
                <w:iCs/>
                <w:sz w:val="24"/>
                <w:szCs w:val="24"/>
                <w:lang w:val="en-US"/>
              </w:rPr>
              <w:t>gisgmp</w:t>
            </w:r>
            <w:proofErr w:type="spellEnd"/>
            <w:r w:rsidRPr="00B53524">
              <w:rPr>
                <w:rFonts w:ascii="Times New Roman" w:hAnsi="Times New Roman" w:cs="Times New Roman"/>
                <w:i/>
                <w:iCs/>
                <w:sz w:val="24"/>
                <w:szCs w:val="24"/>
                <w:lang w:val="en-US"/>
              </w:rPr>
              <w:t>/</w:t>
            </w:r>
            <w:proofErr w:type="spellStart"/>
            <w:r w:rsidRPr="00B53524">
              <w:rPr>
                <w:rFonts w:ascii="Times New Roman" w:hAnsi="Times New Roman" w:cs="Times New Roman"/>
                <w:i/>
                <w:iCs/>
                <w:sz w:val="24"/>
                <w:szCs w:val="24"/>
                <w:lang w:val="en-US"/>
              </w:rPr>
              <w:t>xsd</w:t>
            </w:r>
            <w:proofErr w:type="spellEnd"/>
            <w:r w:rsidRPr="00B53524">
              <w:rPr>
                <w:rFonts w:ascii="Times New Roman" w:hAnsi="Times New Roman" w:cs="Times New Roman"/>
                <w:i/>
                <w:iCs/>
                <w:sz w:val="24"/>
                <w:szCs w:val="24"/>
                <w:lang w:val="en-US"/>
              </w:rPr>
              <w:t>/Common/2.7.0" xmlns:ns2="http://roskazna.ru/</w:t>
            </w:r>
            <w:proofErr w:type="spellStart"/>
            <w:r w:rsidRPr="00B53524">
              <w:rPr>
                <w:rFonts w:ascii="Times New Roman" w:hAnsi="Times New Roman" w:cs="Times New Roman"/>
                <w:i/>
                <w:iCs/>
                <w:sz w:val="24"/>
                <w:szCs w:val="24"/>
                <w:lang w:val="en-US"/>
              </w:rPr>
              <w:t>gisgmp</w:t>
            </w:r>
            <w:proofErr w:type="spellEnd"/>
            <w:r w:rsidRPr="00B53524">
              <w:rPr>
                <w:rFonts w:ascii="Times New Roman" w:hAnsi="Times New Roman" w:cs="Times New Roman"/>
                <w:i/>
                <w:iCs/>
                <w:sz w:val="24"/>
                <w:szCs w:val="24"/>
                <w:lang w:val="en-US"/>
              </w:rPr>
              <w:t>/</w:t>
            </w:r>
            <w:proofErr w:type="spellStart"/>
            <w:r w:rsidRPr="00B53524">
              <w:rPr>
                <w:rFonts w:ascii="Times New Roman" w:hAnsi="Times New Roman" w:cs="Times New Roman"/>
                <w:i/>
                <w:iCs/>
                <w:sz w:val="24"/>
                <w:szCs w:val="24"/>
                <w:lang w:val="en-US"/>
              </w:rPr>
              <w:t>xsd</w:t>
            </w:r>
            <w:proofErr w:type="spellEnd"/>
            <w:r w:rsidRPr="00B53524">
              <w:rPr>
                <w:rFonts w:ascii="Times New Roman" w:hAnsi="Times New Roman" w:cs="Times New Roman"/>
                <w:i/>
                <w:iCs/>
                <w:sz w:val="24"/>
                <w:szCs w:val="24"/>
                <w:lang w:val="en-US"/>
              </w:rPr>
              <w:t xml:space="preserve">/Package/2.7.0" </w:t>
            </w:r>
            <w:proofErr w:type="spellStart"/>
            <w:r w:rsidRPr="00B53524">
              <w:rPr>
                <w:rFonts w:ascii="Times New Roman" w:hAnsi="Times New Roman" w:cs="Times New Roman"/>
                <w:i/>
                <w:iCs/>
                <w:sz w:val="24"/>
                <w:szCs w:val="24"/>
                <w:lang w:val="en-US"/>
              </w:rPr>
              <w:t>xmlns:pmnt</w:t>
            </w:r>
            <w:proofErr w:type="spellEnd"/>
            <w:r w:rsidRPr="00B53524">
              <w:rPr>
                <w:rFonts w:ascii="Times New Roman" w:hAnsi="Times New Roman" w:cs="Times New Roman"/>
                <w:i/>
                <w:iCs/>
                <w:sz w:val="24"/>
                <w:szCs w:val="24"/>
                <w:lang w:val="en-US"/>
              </w:rPr>
              <w:t>="http://roskazna.ru/</w:t>
            </w:r>
            <w:proofErr w:type="spellStart"/>
            <w:r w:rsidRPr="00B53524">
              <w:rPr>
                <w:rFonts w:ascii="Times New Roman" w:hAnsi="Times New Roman" w:cs="Times New Roman"/>
                <w:i/>
                <w:iCs/>
                <w:sz w:val="24"/>
                <w:szCs w:val="24"/>
                <w:lang w:val="en-US"/>
              </w:rPr>
              <w:t>gisgmp</w:t>
            </w:r>
            <w:proofErr w:type="spellEnd"/>
            <w:r w:rsidRPr="00B53524">
              <w:rPr>
                <w:rFonts w:ascii="Times New Roman" w:hAnsi="Times New Roman" w:cs="Times New Roman"/>
                <w:i/>
                <w:iCs/>
                <w:sz w:val="24"/>
                <w:szCs w:val="24"/>
                <w:lang w:val="en-US"/>
              </w:rPr>
              <w:t>/</w:t>
            </w:r>
            <w:proofErr w:type="spellStart"/>
            <w:r w:rsidRPr="00B53524">
              <w:rPr>
                <w:rFonts w:ascii="Times New Roman" w:hAnsi="Times New Roman" w:cs="Times New Roman"/>
                <w:i/>
                <w:iCs/>
                <w:sz w:val="24"/>
                <w:szCs w:val="24"/>
                <w:lang w:val="en-US"/>
              </w:rPr>
              <w:t>xsd</w:t>
            </w:r>
            <w:proofErr w:type="spellEnd"/>
            <w:r w:rsidRPr="00B53524">
              <w:rPr>
                <w:rFonts w:ascii="Times New Roman" w:hAnsi="Times New Roman" w:cs="Times New Roman"/>
                <w:i/>
                <w:iCs/>
                <w:sz w:val="24"/>
                <w:szCs w:val="24"/>
                <w:lang w:val="en-US"/>
              </w:rPr>
              <w:t xml:space="preserve">/Payment/2.7.0" </w:t>
            </w:r>
            <w:proofErr w:type="spellStart"/>
            <w:r w:rsidRPr="00B53524">
              <w:rPr>
                <w:rFonts w:ascii="Times New Roman" w:hAnsi="Times New Roman" w:cs="Times New Roman"/>
                <w:i/>
                <w:iCs/>
                <w:sz w:val="24"/>
                <w:szCs w:val="24"/>
                <w:lang w:val="en-US"/>
              </w:rPr>
              <w:t>xmlns:org</w:t>
            </w:r>
            <w:proofErr w:type="spellEnd"/>
            <w:r w:rsidRPr="00B53524">
              <w:rPr>
                <w:rFonts w:ascii="Times New Roman" w:hAnsi="Times New Roman" w:cs="Times New Roman"/>
                <w:i/>
                <w:iCs/>
                <w:sz w:val="24"/>
                <w:szCs w:val="24"/>
                <w:lang w:val="en-US"/>
              </w:rPr>
              <w:t>="http://roskazna.ru/</w:t>
            </w:r>
            <w:proofErr w:type="spellStart"/>
            <w:r w:rsidRPr="00B53524">
              <w:rPr>
                <w:rFonts w:ascii="Times New Roman" w:hAnsi="Times New Roman" w:cs="Times New Roman"/>
                <w:i/>
                <w:iCs/>
                <w:sz w:val="24"/>
                <w:szCs w:val="24"/>
                <w:lang w:val="en-US"/>
              </w:rPr>
              <w:t>gisgmp</w:t>
            </w:r>
            <w:proofErr w:type="spellEnd"/>
            <w:r w:rsidRPr="00B53524">
              <w:rPr>
                <w:rFonts w:ascii="Times New Roman" w:hAnsi="Times New Roman" w:cs="Times New Roman"/>
                <w:i/>
                <w:iCs/>
                <w:sz w:val="24"/>
                <w:szCs w:val="24"/>
                <w:lang w:val="en-US"/>
              </w:rPr>
              <w:t>/</w:t>
            </w:r>
            <w:proofErr w:type="spellStart"/>
            <w:r w:rsidRPr="00B53524">
              <w:rPr>
                <w:rFonts w:ascii="Times New Roman" w:hAnsi="Times New Roman" w:cs="Times New Roman"/>
                <w:i/>
                <w:iCs/>
                <w:sz w:val="24"/>
                <w:szCs w:val="24"/>
                <w:lang w:val="en-US"/>
              </w:rPr>
              <w:t>xsd</w:t>
            </w:r>
            <w:proofErr w:type="spellEnd"/>
            <w:r w:rsidRPr="00B53524">
              <w:rPr>
                <w:rFonts w:ascii="Times New Roman" w:hAnsi="Times New Roman" w:cs="Times New Roman"/>
                <w:i/>
                <w:iCs/>
                <w:sz w:val="24"/>
                <w:szCs w:val="24"/>
                <w:lang w:val="en-US"/>
              </w:rPr>
              <w:t xml:space="preserve">/Organization/2.7.0" xmlns:n1="urn://roskazna.ru/gisgmp/xsd/services/import-payments/2.7.0" Id="I_13032ed0-4a7a-49ed-ad46-2a7206d3bca7" timestamp="2025-07-01T18:13:51.0" </w:t>
            </w:r>
            <w:proofErr w:type="spellStart"/>
            <w:r w:rsidRPr="00B53524">
              <w:rPr>
                <w:rFonts w:ascii="Times New Roman" w:hAnsi="Times New Roman" w:cs="Times New Roman"/>
                <w:i/>
                <w:iCs/>
                <w:sz w:val="24"/>
                <w:szCs w:val="24"/>
                <w:lang w:val="en-US"/>
              </w:rPr>
              <w:t>senderIdentifier</w:t>
            </w:r>
            <w:proofErr w:type="spellEnd"/>
            <w:r w:rsidRPr="00B53524">
              <w:rPr>
                <w:rFonts w:ascii="Times New Roman" w:hAnsi="Times New Roman" w:cs="Times New Roman"/>
                <w:i/>
                <w:iCs/>
                <w:sz w:val="24"/>
                <w:szCs w:val="24"/>
                <w:lang w:val="en-US"/>
              </w:rPr>
              <w:t xml:space="preserve">="3eb646" </w:t>
            </w:r>
            <w:proofErr w:type="spellStart"/>
            <w:r w:rsidRPr="00B53524">
              <w:rPr>
                <w:rFonts w:ascii="Times New Roman" w:hAnsi="Times New Roman" w:cs="Times New Roman"/>
                <w:i/>
                <w:iCs/>
                <w:sz w:val="24"/>
                <w:szCs w:val="24"/>
                <w:lang w:val="en-US"/>
              </w:rPr>
              <w:t>senderRole</w:t>
            </w:r>
            <w:proofErr w:type="spellEnd"/>
            <w:r w:rsidRPr="00B53524">
              <w:rPr>
                <w:rFonts w:ascii="Times New Roman" w:hAnsi="Times New Roman" w:cs="Times New Roman"/>
                <w:i/>
                <w:iCs/>
                <w:sz w:val="24"/>
                <w:szCs w:val="24"/>
                <w:lang w:val="en-US"/>
              </w:rPr>
              <w:t>="9"&gt;</w:t>
            </w:r>
          </w:p>
          <w:p w14:paraId="0F387678"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ab/>
              <w:t>&lt;ns2:PaymentsPackage&gt;</w:t>
            </w:r>
          </w:p>
          <w:p w14:paraId="0425826F"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ab/>
            </w:r>
            <w:r w:rsidRPr="00B53524">
              <w:rPr>
                <w:rFonts w:ascii="Times New Roman" w:hAnsi="Times New Roman" w:cs="Times New Roman"/>
                <w:i/>
                <w:iCs/>
                <w:sz w:val="24"/>
                <w:szCs w:val="24"/>
                <w:lang w:val="en-US"/>
              </w:rPr>
              <w:tab/>
              <w:t xml:space="preserve">&lt;ns2:ImportedPayment Id="I_09bcf2c6-a08a-4ea2-959d-8e198ba689d9" </w:t>
            </w:r>
            <w:proofErr w:type="spellStart"/>
            <w:r w:rsidRPr="00B53524">
              <w:rPr>
                <w:rFonts w:ascii="Times New Roman" w:hAnsi="Times New Roman" w:cs="Times New Roman"/>
                <w:i/>
                <w:iCs/>
                <w:sz w:val="24"/>
                <w:szCs w:val="24"/>
                <w:lang w:val="en-US"/>
              </w:rPr>
              <w:t>paymentId</w:t>
            </w:r>
            <w:proofErr w:type="spellEnd"/>
            <w:r w:rsidRPr="00B53524">
              <w:rPr>
                <w:rFonts w:ascii="Times New Roman" w:hAnsi="Times New Roman" w:cs="Times New Roman"/>
                <w:i/>
                <w:iCs/>
                <w:sz w:val="24"/>
                <w:szCs w:val="24"/>
                <w:lang w:val="en-US"/>
              </w:rPr>
              <w:t>="10471020010005230107202100000001" purpose="</w:t>
            </w:r>
            <w:proofErr w:type="spellStart"/>
            <w:r w:rsidRPr="00B53524">
              <w:rPr>
                <w:rFonts w:ascii="Times New Roman" w:hAnsi="Times New Roman" w:cs="Times New Roman"/>
                <w:i/>
                <w:iCs/>
                <w:sz w:val="24"/>
                <w:szCs w:val="24"/>
                <w:lang w:val="en-US"/>
              </w:rPr>
              <w:t>Штраф</w:t>
            </w:r>
            <w:proofErr w:type="spellEnd"/>
            <w:r w:rsidRPr="00B53524">
              <w:rPr>
                <w:rFonts w:ascii="Times New Roman" w:hAnsi="Times New Roman" w:cs="Times New Roman"/>
                <w:i/>
                <w:iCs/>
                <w:sz w:val="24"/>
                <w:szCs w:val="24"/>
                <w:lang w:val="en-US"/>
              </w:rPr>
              <w:t xml:space="preserve">" </w:t>
            </w:r>
            <w:proofErr w:type="spellStart"/>
            <w:r w:rsidRPr="00B53524">
              <w:rPr>
                <w:rFonts w:ascii="Times New Roman" w:hAnsi="Times New Roman" w:cs="Times New Roman"/>
                <w:i/>
                <w:iCs/>
                <w:sz w:val="24"/>
                <w:szCs w:val="24"/>
                <w:lang w:val="en-US"/>
              </w:rPr>
              <w:t>kbk</w:t>
            </w:r>
            <w:proofErr w:type="spellEnd"/>
            <w:r w:rsidRPr="00B53524">
              <w:rPr>
                <w:rFonts w:ascii="Times New Roman" w:hAnsi="Times New Roman" w:cs="Times New Roman"/>
                <w:i/>
                <w:iCs/>
                <w:sz w:val="24"/>
                <w:szCs w:val="24"/>
                <w:lang w:val="en-US"/>
              </w:rPr>
              <w:t xml:space="preserve">="18811630020016000140" </w:t>
            </w:r>
            <w:proofErr w:type="spellStart"/>
            <w:r w:rsidRPr="00B53524">
              <w:rPr>
                <w:rFonts w:ascii="Times New Roman" w:hAnsi="Times New Roman" w:cs="Times New Roman"/>
                <w:i/>
                <w:iCs/>
                <w:sz w:val="24"/>
                <w:szCs w:val="24"/>
                <w:lang w:val="en-US"/>
              </w:rPr>
              <w:t>oktmo</w:t>
            </w:r>
            <w:proofErr w:type="spellEnd"/>
            <w:r w:rsidRPr="00B53524">
              <w:rPr>
                <w:rFonts w:ascii="Times New Roman" w:hAnsi="Times New Roman" w:cs="Times New Roman"/>
                <w:i/>
                <w:iCs/>
                <w:sz w:val="24"/>
                <w:szCs w:val="24"/>
                <w:lang w:val="en-US"/>
              </w:rPr>
              <w:t xml:space="preserve">="45348000" </w:t>
            </w:r>
            <w:proofErr w:type="spellStart"/>
            <w:r w:rsidRPr="00B53524">
              <w:rPr>
                <w:rFonts w:ascii="Times New Roman" w:hAnsi="Times New Roman" w:cs="Times New Roman"/>
                <w:i/>
                <w:iCs/>
                <w:sz w:val="24"/>
                <w:szCs w:val="24"/>
                <w:lang w:val="en-US"/>
              </w:rPr>
              <w:t>supplierBillID</w:t>
            </w:r>
            <w:proofErr w:type="spellEnd"/>
            <w:r w:rsidRPr="00B53524">
              <w:rPr>
                <w:rFonts w:ascii="Times New Roman" w:hAnsi="Times New Roman" w:cs="Times New Roman"/>
                <w:i/>
                <w:iCs/>
                <w:sz w:val="24"/>
                <w:szCs w:val="24"/>
                <w:lang w:val="en-US"/>
              </w:rPr>
              <w:t xml:space="preserve">="18817072416285972102" amount="50000" </w:t>
            </w:r>
            <w:proofErr w:type="spellStart"/>
            <w:r w:rsidRPr="00B53524">
              <w:rPr>
                <w:rFonts w:ascii="Times New Roman" w:hAnsi="Times New Roman" w:cs="Times New Roman"/>
                <w:i/>
                <w:iCs/>
                <w:sz w:val="24"/>
                <w:szCs w:val="24"/>
                <w:lang w:val="en-US"/>
              </w:rPr>
              <w:t>paymentDate</w:t>
            </w:r>
            <w:proofErr w:type="spellEnd"/>
            <w:r w:rsidRPr="00B53524">
              <w:rPr>
                <w:rFonts w:ascii="Times New Roman" w:hAnsi="Times New Roman" w:cs="Times New Roman"/>
                <w:i/>
                <w:iCs/>
                <w:sz w:val="24"/>
                <w:szCs w:val="24"/>
                <w:lang w:val="en-US"/>
              </w:rPr>
              <w:t xml:space="preserve">="2021-07-01T14:06:30.313+03:00" </w:t>
            </w:r>
            <w:proofErr w:type="spellStart"/>
            <w:r w:rsidRPr="00B53524">
              <w:rPr>
                <w:rFonts w:ascii="Times New Roman" w:hAnsi="Times New Roman" w:cs="Times New Roman"/>
                <w:i/>
                <w:iCs/>
                <w:sz w:val="24"/>
                <w:szCs w:val="24"/>
                <w:lang w:val="en-US"/>
              </w:rPr>
              <w:t>transKind</w:t>
            </w:r>
            <w:proofErr w:type="spellEnd"/>
            <w:r w:rsidRPr="00B53524">
              <w:rPr>
                <w:rFonts w:ascii="Times New Roman" w:hAnsi="Times New Roman" w:cs="Times New Roman"/>
                <w:i/>
                <w:iCs/>
                <w:sz w:val="24"/>
                <w:szCs w:val="24"/>
                <w:lang w:val="en-US"/>
              </w:rPr>
              <w:t xml:space="preserve">="01" </w:t>
            </w:r>
            <w:proofErr w:type="spellStart"/>
            <w:r w:rsidRPr="00B53524">
              <w:rPr>
                <w:rFonts w:ascii="Times New Roman" w:hAnsi="Times New Roman" w:cs="Times New Roman"/>
                <w:i/>
                <w:iCs/>
                <w:sz w:val="24"/>
                <w:szCs w:val="24"/>
                <w:lang w:val="en-US"/>
              </w:rPr>
              <w:t>receiptDate</w:t>
            </w:r>
            <w:proofErr w:type="spellEnd"/>
            <w:r w:rsidRPr="00B53524">
              <w:rPr>
                <w:rFonts w:ascii="Times New Roman" w:hAnsi="Times New Roman" w:cs="Times New Roman"/>
                <w:i/>
                <w:iCs/>
                <w:sz w:val="24"/>
                <w:szCs w:val="24"/>
                <w:lang w:val="en-US"/>
              </w:rPr>
              <w:t>="2021-07-01"&gt;</w:t>
            </w:r>
          </w:p>
          <w:p w14:paraId="2E098F94"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ab/>
            </w:r>
            <w:r w:rsidRPr="00B53524">
              <w:rPr>
                <w:rFonts w:ascii="Times New Roman" w:hAnsi="Times New Roman" w:cs="Times New Roman"/>
                <w:i/>
                <w:iCs/>
                <w:sz w:val="24"/>
                <w:szCs w:val="24"/>
                <w:lang w:val="en-US"/>
              </w:rPr>
              <w:tab/>
            </w:r>
            <w:r w:rsidRPr="00B53524">
              <w:rPr>
                <w:rFonts w:ascii="Times New Roman" w:hAnsi="Times New Roman" w:cs="Times New Roman"/>
                <w:i/>
                <w:iCs/>
                <w:sz w:val="24"/>
                <w:szCs w:val="24"/>
                <w:lang w:val="en-US"/>
              </w:rPr>
              <w:tab/>
              <w:t>&lt;</w:t>
            </w:r>
            <w:proofErr w:type="spellStart"/>
            <w:r w:rsidRPr="00B53524">
              <w:rPr>
                <w:rFonts w:ascii="Times New Roman" w:hAnsi="Times New Roman" w:cs="Times New Roman"/>
                <w:i/>
                <w:iCs/>
                <w:sz w:val="24"/>
                <w:szCs w:val="24"/>
                <w:lang w:val="en-US"/>
              </w:rPr>
              <w:t>pmnt:PaymentOrg</w:t>
            </w:r>
            <w:proofErr w:type="spellEnd"/>
            <w:r w:rsidRPr="00B53524">
              <w:rPr>
                <w:rFonts w:ascii="Times New Roman" w:hAnsi="Times New Roman" w:cs="Times New Roman"/>
                <w:i/>
                <w:iCs/>
                <w:sz w:val="24"/>
                <w:szCs w:val="24"/>
                <w:lang w:val="en-US"/>
              </w:rPr>
              <w:t>&gt;</w:t>
            </w:r>
          </w:p>
          <w:p w14:paraId="3FD5DD88"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w:t>
            </w:r>
            <w:proofErr w:type="spellStart"/>
            <w:r w:rsidRPr="00B53524">
              <w:rPr>
                <w:rFonts w:ascii="Times New Roman" w:hAnsi="Times New Roman" w:cs="Times New Roman"/>
                <w:i/>
                <w:iCs/>
                <w:sz w:val="24"/>
                <w:szCs w:val="24"/>
                <w:lang w:val="en-US"/>
              </w:rPr>
              <w:t>org:Bank</w:t>
            </w:r>
            <w:proofErr w:type="spellEnd"/>
            <w:r w:rsidRPr="00B53524">
              <w:rPr>
                <w:rFonts w:ascii="Times New Roman" w:hAnsi="Times New Roman" w:cs="Times New Roman"/>
                <w:i/>
                <w:iCs/>
                <w:sz w:val="24"/>
                <w:szCs w:val="24"/>
                <w:lang w:val="en-US"/>
              </w:rPr>
              <w:t xml:space="preserve"> </w:t>
            </w:r>
            <w:proofErr w:type="spellStart"/>
            <w:r w:rsidRPr="00B53524">
              <w:rPr>
                <w:rFonts w:ascii="Times New Roman" w:hAnsi="Times New Roman" w:cs="Times New Roman"/>
                <w:i/>
                <w:iCs/>
                <w:sz w:val="24"/>
                <w:szCs w:val="24"/>
                <w:lang w:val="en-US"/>
              </w:rPr>
              <w:t>bik</w:t>
            </w:r>
            <w:proofErr w:type="spellEnd"/>
            <w:r w:rsidRPr="00B53524">
              <w:rPr>
                <w:rFonts w:ascii="Times New Roman" w:hAnsi="Times New Roman" w:cs="Times New Roman"/>
                <w:i/>
                <w:iCs/>
                <w:sz w:val="24"/>
                <w:szCs w:val="24"/>
                <w:lang w:val="en-US"/>
              </w:rPr>
              <w:t>="047252006"/&gt;</w:t>
            </w:r>
          </w:p>
          <w:p w14:paraId="0AA0902A"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w:t>
            </w:r>
            <w:proofErr w:type="spellStart"/>
            <w:r w:rsidRPr="00B53524">
              <w:rPr>
                <w:rFonts w:ascii="Times New Roman" w:hAnsi="Times New Roman" w:cs="Times New Roman"/>
                <w:i/>
                <w:iCs/>
                <w:sz w:val="24"/>
                <w:szCs w:val="24"/>
                <w:lang w:val="en-US"/>
              </w:rPr>
              <w:t>pmnt:PaymentOrg</w:t>
            </w:r>
            <w:proofErr w:type="spellEnd"/>
            <w:r w:rsidRPr="00B53524">
              <w:rPr>
                <w:rFonts w:ascii="Times New Roman" w:hAnsi="Times New Roman" w:cs="Times New Roman"/>
                <w:i/>
                <w:iCs/>
                <w:sz w:val="24"/>
                <w:szCs w:val="24"/>
                <w:lang w:val="en-US"/>
              </w:rPr>
              <w:t>&gt;</w:t>
            </w:r>
          </w:p>
          <w:p w14:paraId="4CC741FF"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w:t>
            </w:r>
            <w:proofErr w:type="spellStart"/>
            <w:r w:rsidRPr="00B53524">
              <w:rPr>
                <w:rFonts w:ascii="Times New Roman" w:hAnsi="Times New Roman" w:cs="Times New Roman"/>
                <w:i/>
                <w:iCs/>
                <w:sz w:val="24"/>
                <w:szCs w:val="24"/>
                <w:lang w:val="en-US"/>
              </w:rPr>
              <w:t>pmnt:Payer</w:t>
            </w:r>
            <w:proofErr w:type="spellEnd"/>
            <w:r w:rsidRPr="00B53524">
              <w:rPr>
                <w:rFonts w:ascii="Times New Roman" w:hAnsi="Times New Roman" w:cs="Times New Roman"/>
                <w:i/>
                <w:iCs/>
                <w:sz w:val="24"/>
                <w:szCs w:val="24"/>
                <w:lang w:val="en-US"/>
              </w:rPr>
              <w:t xml:space="preserve"> </w:t>
            </w:r>
            <w:proofErr w:type="spellStart"/>
            <w:r w:rsidRPr="00B53524">
              <w:rPr>
                <w:rFonts w:ascii="Times New Roman" w:hAnsi="Times New Roman" w:cs="Times New Roman"/>
                <w:i/>
                <w:iCs/>
                <w:sz w:val="24"/>
                <w:szCs w:val="24"/>
                <w:lang w:val="en-US"/>
              </w:rPr>
              <w:t>payerIdentifier</w:t>
            </w:r>
            <w:proofErr w:type="spellEnd"/>
            <w:r w:rsidRPr="00B53524">
              <w:rPr>
                <w:rFonts w:ascii="Times New Roman" w:hAnsi="Times New Roman" w:cs="Times New Roman"/>
                <w:i/>
                <w:iCs/>
                <w:sz w:val="24"/>
                <w:szCs w:val="24"/>
                <w:lang w:val="en-US"/>
              </w:rPr>
              <w:t xml:space="preserve">="1010000000003751379232" </w:t>
            </w:r>
            <w:proofErr w:type="spellStart"/>
            <w:r w:rsidRPr="00B53524">
              <w:rPr>
                <w:rFonts w:ascii="Times New Roman" w:hAnsi="Times New Roman" w:cs="Times New Roman"/>
                <w:i/>
                <w:iCs/>
                <w:sz w:val="24"/>
                <w:szCs w:val="24"/>
                <w:lang w:val="en-US"/>
              </w:rPr>
              <w:t>payerName</w:t>
            </w:r>
            <w:proofErr w:type="spellEnd"/>
            <w:r w:rsidRPr="00B53524">
              <w:rPr>
                <w:rFonts w:ascii="Times New Roman" w:hAnsi="Times New Roman" w:cs="Times New Roman"/>
                <w:i/>
                <w:iCs/>
                <w:sz w:val="24"/>
                <w:szCs w:val="24"/>
                <w:lang w:val="en-US"/>
              </w:rPr>
              <w:t>="</w:t>
            </w:r>
            <w:proofErr w:type="spellStart"/>
            <w:r w:rsidRPr="00B53524">
              <w:rPr>
                <w:rFonts w:ascii="Times New Roman" w:hAnsi="Times New Roman" w:cs="Times New Roman"/>
                <w:i/>
                <w:iCs/>
                <w:sz w:val="24"/>
                <w:szCs w:val="24"/>
                <w:lang w:val="en-US"/>
              </w:rPr>
              <w:t>Тестовый</w:t>
            </w:r>
            <w:proofErr w:type="spellEnd"/>
            <w:r w:rsidRPr="00B53524">
              <w:rPr>
                <w:rFonts w:ascii="Times New Roman" w:hAnsi="Times New Roman" w:cs="Times New Roman"/>
                <w:i/>
                <w:iCs/>
                <w:sz w:val="24"/>
                <w:szCs w:val="24"/>
                <w:lang w:val="en-US"/>
              </w:rPr>
              <w:t xml:space="preserve"> </w:t>
            </w:r>
            <w:proofErr w:type="spellStart"/>
            <w:r w:rsidRPr="00B53524">
              <w:rPr>
                <w:rFonts w:ascii="Times New Roman" w:hAnsi="Times New Roman" w:cs="Times New Roman"/>
                <w:i/>
                <w:iCs/>
                <w:sz w:val="24"/>
                <w:szCs w:val="24"/>
                <w:lang w:val="en-US"/>
              </w:rPr>
              <w:t>плательщик</w:t>
            </w:r>
            <w:proofErr w:type="spellEnd"/>
            <w:r w:rsidRPr="00B53524">
              <w:rPr>
                <w:rFonts w:ascii="Times New Roman" w:hAnsi="Times New Roman" w:cs="Times New Roman"/>
                <w:i/>
                <w:iCs/>
                <w:sz w:val="24"/>
                <w:szCs w:val="24"/>
                <w:lang w:val="en-US"/>
              </w:rPr>
              <w:t>"/&gt;</w:t>
            </w:r>
          </w:p>
          <w:p w14:paraId="133BA9F5"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rPr>
            </w:pPr>
            <w:r w:rsidRPr="00B53524">
              <w:rPr>
                <w:rFonts w:ascii="Times New Roman" w:hAnsi="Times New Roman" w:cs="Times New Roman"/>
                <w:i/>
                <w:iCs/>
                <w:sz w:val="24"/>
                <w:szCs w:val="24"/>
                <w:lang w:val="en-US"/>
              </w:rPr>
              <w:t xml:space="preserve">            </w:t>
            </w:r>
            <w:r w:rsidRPr="00B53524">
              <w:rPr>
                <w:rFonts w:ascii="Times New Roman" w:hAnsi="Times New Roman" w:cs="Times New Roman"/>
                <w:i/>
                <w:iCs/>
                <w:sz w:val="24"/>
                <w:szCs w:val="24"/>
              </w:rPr>
              <w:t>&lt;</w:t>
            </w:r>
            <w:r w:rsidRPr="00B53524">
              <w:rPr>
                <w:rFonts w:ascii="Times New Roman" w:hAnsi="Times New Roman" w:cs="Times New Roman"/>
                <w:i/>
                <w:iCs/>
                <w:sz w:val="24"/>
                <w:szCs w:val="24"/>
                <w:lang w:val="en-US"/>
              </w:rPr>
              <w:t>org</w:t>
            </w:r>
            <w:r w:rsidRPr="00B53524">
              <w:rPr>
                <w:rFonts w:ascii="Times New Roman" w:hAnsi="Times New Roman" w:cs="Times New Roman"/>
                <w:i/>
                <w:iCs/>
                <w:sz w:val="24"/>
                <w:szCs w:val="24"/>
              </w:rPr>
              <w:t>:</w:t>
            </w:r>
            <w:r w:rsidRPr="00B53524">
              <w:rPr>
                <w:rFonts w:ascii="Times New Roman" w:hAnsi="Times New Roman" w:cs="Times New Roman"/>
                <w:i/>
                <w:iCs/>
                <w:sz w:val="24"/>
                <w:szCs w:val="24"/>
                <w:lang w:val="en-US"/>
              </w:rPr>
              <w:t>Payee</w:t>
            </w:r>
            <w:r w:rsidRPr="00B53524">
              <w:rPr>
                <w:rFonts w:ascii="Times New Roman" w:hAnsi="Times New Roman" w:cs="Times New Roman"/>
                <w:i/>
                <w:iCs/>
                <w:sz w:val="24"/>
                <w:szCs w:val="24"/>
              </w:rPr>
              <w:t xml:space="preserve"> </w:t>
            </w:r>
            <w:r w:rsidRPr="00B53524">
              <w:rPr>
                <w:rFonts w:ascii="Times New Roman" w:hAnsi="Times New Roman" w:cs="Times New Roman"/>
                <w:i/>
                <w:iCs/>
                <w:sz w:val="24"/>
                <w:szCs w:val="24"/>
                <w:lang w:val="en-US"/>
              </w:rPr>
              <w:t>name</w:t>
            </w:r>
            <w:r w:rsidRPr="00B53524">
              <w:rPr>
                <w:rFonts w:ascii="Times New Roman" w:hAnsi="Times New Roman" w:cs="Times New Roman"/>
                <w:i/>
                <w:iCs/>
                <w:sz w:val="24"/>
                <w:szCs w:val="24"/>
              </w:rPr>
              <w:t xml:space="preserve">="УВД по ЦАО ГУ МВД России по г. Москве" </w:t>
            </w:r>
            <w:r w:rsidRPr="00B53524">
              <w:rPr>
                <w:rFonts w:ascii="Times New Roman" w:hAnsi="Times New Roman" w:cs="Times New Roman"/>
                <w:i/>
                <w:iCs/>
                <w:sz w:val="24"/>
                <w:szCs w:val="24"/>
                <w:lang w:val="en-US"/>
              </w:rPr>
              <w:t>inn</w:t>
            </w:r>
            <w:r w:rsidRPr="00B53524">
              <w:rPr>
                <w:rFonts w:ascii="Times New Roman" w:hAnsi="Times New Roman" w:cs="Times New Roman"/>
                <w:i/>
                <w:iCs/>
                <w:sz w:val="24"/>
                <w:szCs w:val="24"/>
              </w:rPr>
              <w:t xml:space="preserve">="7706012716" </w:t>
            </w:r>
            <w:proofErr w:type="spellStart"/>
            <w:r w:rsidRPr="00B53524">
              <w:rPr>
                <w:rFonts w:ascii="Times New Roman" w:hAnsi="Times New Roman" w:cs="Times New Roman"/>
                <w:i/>
                <w:iCs/>
                <w:sz w:val="24"/>
                <w:szCs w:val="24"/>
                <w:lang w:val="en-US"/>
              </w:rPr>
              <w:t>kpp</w:t>
            </w:r>
            <w:proofErr w:type="spellEnd"/>
            <w:r w:rsidRPr="00B53524">
              <w:rPr>
                <w:rFonts w:ascii="Times New Roman" w:hAnsi="Times New Roman" w:cs="Times New Roman"/>
                <w:i/>
                <w:iCs/>
                <w:sz w:val="24"/>
                <w:szCs w:val="24"/>
              </w:rPr>
              <w:t>="770901011"&gt;</w:t>
            </w:r>
          </w:p>
          <w:p w14:paraId="72F3D911"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rPr>
              <w:t xml:space="preserve">                </w:t>
            </w:r>
            <w:r w:rsidRPr="00B53524">
              <w:rPr>
                <w:rFonts w:ascii="Times New Roman" w:hAnsi="Times New Roman" w:cs="Times New Roman"/>
                <w:i/>
                <w:iCs/>
                <w:sz w:val="24"/>
                <w:szCs w:val="24"/>
                <w:lang w:val="en-US"/>
              </w:rPr>
              <w:t>&lt;</w:t>
            </w:r>
            <w:proofErr w:type="spellStart"/>
            <w:r w:rsidRPr="00B53524">
              <w:rPr>
                <w:rFonts w:ascii="Times New Roman" w:hAnsi="Times New Roman" w:cs="Times New Roman"/>
                <w:i/>
                <w:iCs/>
                <w:sz w:val="24"/>
                <w:szCs w:val="24"/>
                <w:lang w:val="en-US"/>
              </w:rPr>
              <w:t>com:OrgAccount</w:t>
            </w:r>
            <w:proofErr w:type="spellEnd"/>
            <w:r w:rsidRPr="00B53524">
              <w:rPr>
                <w:rFonts w:ascii="Times New Roman" w:hAnsi="Times New Roman" w:cs="Times New Roman"/>
                <w:i/>
                <w:iCs/>
                <w:sz w:val="24"/>
                <w:szCs w:val="24"/>
                <w:lang w:val="en-US"/>
              </w:rPr>
              <w:t xml:space="preserve"> </w:t>
            </w:r>
            <w:proofErr w:type="spellStart"/>
            <w:r w:rsidRPr="00B53524">
              <w:rPr>
                <w:rFonts w:ascii="Times New Roman" w:hAnsi="Times New Roman" w:cs="Times New Roman"/>
                <w:i/>
                <w:iCs/>
                <w:sz w:val="24"/>
                <w:szCs w:val="24"/>
                <w:lang w:val="en-US"/>
              </w:rPr>
              <w:t>accountNumber</w:t>
            </w:r>
            <w:proofErr w:type="spellEnd"/>
            <w:r w:rsidRPr="00B53524">
              <w:rPr>
                <w:rFonts w:ascii="Times New Roman" w:hAnsi="Times New Roman" w:cs="Times New Roman"/>
                <w:i/>
                <w:iCs/>
                <w:sz w:val="24"/>
                <w:szCs w:val="24"/>
                <w:lang w:val="en-US"/>
              </w:rPr>
              <w:t>="03100643000000019500"&gt;</w:t>
            </w:r>
          </w:p>
          <w:p w14:paraId="0FDB62CE"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w:t>
            </w:r>
            <w:proofErr w:type="spellStart"/>
            <w:r w:rsidRPr="00B53524">
              <w:rPr>
                <w:rFonts w:ascii="Times New Roman" w:hAnsi="Times New Roman" w:cs="Times New Roman"/>
                <w:i/>
                <w:iCs/>
                <w:sz w:val="24"/>
                <w:szCs w:val="24"/>
                <w:lang w:val="en-US"/>
              </w:rPr>
              <w:t>com:Bank</w:t>
            </w:r>
            <w:proofErr w:type="spellEnd"/>
            <w:r w:rsidRPr="00B53524">
              <w:rPr>
                <w:rFonts w:ascii="Times New Roman" w:hAnsi="Times New Roman" w:cs="Times New Roman"/>
                <w:i/>
                <w:iCs/>
                <w:sz w:val="24"/>
                <w:szCs w:val="24"/>
                <w:lang w:val="en-US"/>
              </w:rPr>
              <w:t xml:space="preserve"> </w:t>
            </w:r>
            <w:proofErr w:type="spellStart"/>
            <w:r w:rsidRPr="00B53524">
              <w:rPr>
                <w:rFonts w:ascii="Times New Roman" w:hAnsi="Times New Roman" w:cs="Times New Roman"/>
                <w:i/>
                <w:iCs/>
                <w:sz w:val="24"/>
                <w:szCs w:val="24"/>
                <w:lang w:val="en-US"/>
              </w:rPr>
              <w:t>bik</w:t>
            </w:r>
            <w:proofErr w:type="spellEnd"/>
            <w:r w:rsidRPr="00B53524">
              <w:rPr>
                <w:rFonts w:ascii="Times New Roman" w:hAnsi="Times New Roman" w:cs="Times New Roman"/>
                <w:i/>
                <w:iCs/>
                <w:sz w:val="24"/>
                <w:szCs w:val="24"/>
                <w:lang w:val="en-US"/>
              </w:rPr>
              <w:t xml:space="preserve">="024501901" </w:t>
            </w:r>
            <w:proofErr w:type="spellStart"/>
            <w:r w:rsidRPr="00B53524">
              <w:rPr>
                <w:rFonts w:ascii="Times New Roman" w:hAnsi="Times New Roman" w:cs="Times New Roman"/>
                <w:i/>
                <w:iCs/>
                <w:sz w:val="24"/>
                <w:szCs w:val="24"/>
                <w:lang w:val="en-US"/>
              </w:rPr>
              <w:t>correspondentBankAccount</w:t>
            </w:r>
            <w:proofErr w:type="spellEnd"/>
            <w:r w:rsidRPr="00B53524">
              <w:rPr>
                <w:rFonts w:ascii="Times New Roman" w:hAnsi="Times New Roman" w:cs="Times New Roman"/>
                <w:i/>
                <w:iCs/>
                <w:sz w:val="24"/>
                <w:szCs w:val="24"/>
                <w:lang w:val="en-US"/>
              </w:rPr>
              <w:t>="40102810045370000002"/&gt;</w:t>
            </w:r>
          </w:p>
          <w:p w14:paraId="6E6A359A"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w:t>
            </w:r>
            <w:proofErr w:type="spellStart"/>
            <w:r w:rsidRPr="00B53524">
              <w:rPr>
                <w:rFonts w:ascii="Times New Roman" w:hAnsi="Times New Roman" w:cs="Times New Roman"/>
                <w:i/>
                <w:iCs/>
                <w:sz w:val="24"/>
                <w:szCs w:val="24"/>
                <w:lang w:val="en-US"/>
              </w:rPr>
              <w:t>com:OrgAccount</w:t>
            </w:r>
            <w:proofErr w:type="spellEnd"/>
            <w:r w:rsidRPr="00B53524">
              <w:rPr>
                <w:rFonts w:ascii="Times New Roman" w:hAnsi="Times New Roman" w:cs="Times New Roman"/>
                <w:i/>
                <w:iCs/>
                <w:sz w:val="24"/>
                <w:szCs w:val="24"/>
                <w:lang w:val="en-US"/>
              </w:rPr>
              <w:t>&gt;</w:t>
            </w:r>
          </w:p>
          <w:p w14:paraId="7B973AB2"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w:t>
            </w:r>
            <w:proofErr w:type="spellStart"/>
            <w:r w:rsidRPr="00B53524">
              <w:rPr>
                <w:rFonts w:ascii="Times New Roman" w:hAnsi="Times New Roman" w:cs="Times New Roman"/>
                <w:i/>
                <w:iCs/>
                <w:sz w:val="24"/>
                <w:szCs w:val="24"/>
                <w:lang w:val="en-US"/>
              </w:rPr>
              <w:t>org:Payee</w:t>
            </w:r>
            <w:proofErr w:type="spellEnd"/>
            <w:r w:rsidRPr="00B53524">
              <w:rPr>
                <w:rFonts w:ascii="Times New Roman" w:hAnsi="Times New Roman" w:cs="Times New Roman"/>
                <w:i/>
                <w:iCs/>
                <w:sz w:val="24"/>
                <w:szCs w:val="24"/>
                <w:lang w:val="en-US"/>
              </w:rPr>
              <w:t>&gt;</w:t>
            </w:r>
          </w:p>
          <w:p w14:paraId="73B3B247"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w:t>
            </w:r>
            <w:proofErr w:type="spellStart"/>
            <w:r w:rsidRPr="00B53524">
              <w:rPr>
                <w:rFonts w:ascii="Times New Roman" w:hAnsi="Times New Roman" w:cs="Times New Roman"/>
                <w:i/>
                <w:iCs/>
                <w:sz w:val="24"/>
                <w:szCs w:val="24"/>
                <w:lang w:val="en-US"/>
              </w:rPr>
              <w:t>pmnt:BudgetIndex</w:t>
            </w:r>
            <w:proofErr w:type="spellEnd"/>
            <w:r w:rsidRPr="00B53524">
              <w:rPr>
                <w:rFonts w:ascii="Times New Roman" w:hAnsi="Times New Roman" w:cs="Times New Roman"/>
                <w:i/>
                <w:iCs/>
                <w:sz w:val="24"/>
                <w:szCs w:val="24"/>
                <w:lang w:val="en-US"/>
              </w:rPr>
              <w:t xml:space="preserve"> status="03" </w:t>
            </w:r>
            <w:proofErr w:type="spellStart"/>
            <w:r w:rsidRPr="00B53524">
              <w:rPr>
                <w:rFonts w:ascii="Times New Roman" w:hAnsi="Times New Roman" w:cs="Times New Roman"/>
                <w:i/>
                <w:iCs/>
                <w:sz w:val="24"/>
                <w:szCs w:val="24"/>
                <w:lang w:val="en-US"/>
              </w:rPr>
              <w:t>paytReason</w:t>
            </w:r>
            <w:proofErr w:type="spellEnd"/>
            <w:r w:rsidRPr="00B53524">
              <w:rPr>
                <w:rFonts w:ascii="Times New Roman" w:hAnsi="Times New Roman" w:cs="Times New Roman"/>
                <w:i/>
                <w:iCs/>
                <w:sz w:val="24"/>
                <w:szCs w:val="24"/>
                <w:lang w:val="en-US"/>
              </w:rPr>
              <w:t xml:space="preserve">="0" </w:t>
            </w:r>
            <w:proofErr w:type="spellStart"/>
            <w:r w:rsidRPr="00B53524">
              <w:rPr>
                <w:rFonts w:ascii="Times New Roman" w:hAnsi="Times New Roman" w:cs="Times New Roman"/>
                <w:i/>
                <w:iCs/>
                <w:sz w:val="24"/>
                <w:szCs w:val="24"/>
                <w:lang w:val="en-US"/>
              </w:rPr>
              <w:t>taxPeriod</w:t>
            </w:r>
            <w:proofErr w:type="spellEnd"/>
            <w:r w:rsidRPr="00B53524">
              <w:rPr>
                <w:rFonts w:ascii="Times New Roman" w:hAnsi="Times New Roman" w:cs="Times New Roman"/>
                <w:i/>
                <w:iCs/>
                <w:sz w:val="24"/>
                <w:szCs w:val="24"/>
                <w:lang w:val="en-US"/>
              </w:rPr>
              <w:t xml:space="preserve">="0" </w:t>
            </w:r>
            <w:proofErr w:type="spellStart"/>
            <w:r w:rsidRPr="00B53524">
              <w:rPr>
                <w:rFonts w:ascii="Times New Roman" w:hAnsi="Times New Roman" w:cs="Times New Roman"/>
                <w:i/>
                <w:iCs/>
                <w:sz w:val="24"/>
                <w:szCs w:val="24"/>
                <w:lang w:val="en-US"/>
              </w:rPr>
              <w:t>taxDocNumber</w:t>
            </w:r>
            <w:proofErr w:type="spellEnd"/>
            <w:r w:rsidRPr="00B53524">
              <w:rPr>
                <w:rFonts w:ascii="Times New Roman" w:hAnsi="Times New Roman" w:cs="Times New Roman"/>
                <w:i/>
                <w:iCs/>
                <w:sz w:val="24"/>
                <w:szCs w:val="24"/>
                <w:lang w:val="en-US"/>
              </w:rPr>
              <w:t xml:space="preserve">="0" </w:t>
            </w:r>
            <w:proofErr w:type="spellStart"/>
            <w:r w:rsidRPr="00B53524">
              <w:rPr>
                <w:rFonts w:ascii="Times New Roman" w:hAnsi="Times New Roman" w:cs="Times New Roman"/>
                <w:i/>
                <w:iCs/>
                <w:sz w:val="24"/>
                <w:szCs w:val="24"/>
                <w:lang w:val="en-US"/>
              </w:rPr>
              <w:t>taxDocDate</w:t>
            </w:r>
            <w:proofErr w:type="spellEnd"/>
            <w:r w:rsidRPr="00B53524">
              <w:rPr>
                <w:rFonts w:ascii="Times New Roman" w:hAnsi="Times New Roman" w:cs="Times New Roman"/>
                <w:i/>
                <w:iCs/>
                <w:sz w:val="24"/>
                <w:szCs w:val="24"/>
                <w:lang w:val="en-US"/>
              </w:rPr>
              <w:t>="0"/&gt;</w:t>
            </w:r>
          </w:p>
          <w:p w14:paraId="4FCB321F"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ab/>
            </w:r>
            <w:r w:rsidRPr="00B53524">
              <w:rPr>
                <w:rFonts w:ascii="Times New Roman" w:hAnsi="Times New Roman" w:cs="Times New Roman"/>
                <w:i/>
                <w:iCs/>
                <w:sz w:val="24"/>
                <w:szCs w:val="24"/>
                <w:lang w:val="en-US"/>
              </w:rPr>
              <w:tab/>
              <w:t>&lt;/ns2:ImportedPayment&gt;</w:t>
            </w:r>
          </w:p>
          <w:p w14:paraId="414EB17E"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ab/>
              <w:t>&lt;/ns2:PaymentsPackage&gt;</w:t>
            </w:r>
          </w:p>
          <w:p w14:paraId="55EC594B" w14:textId="355E1FDB" w:rsidR="00F23EDC" w:rsidRDefault="00302202">
            <w:pPr>
              <w:shd w:val="clear" w:color="auto" w:fill="FFFFFF"/>
              <w:spacing w:after="0" w:line="240" w:lineRule="auto"/>
              <w:rPr>
                <w:rFonts w:ascii="Times New Roman" w:eastAsia="Times New Roman" w:hAnsi="Times New Roman" w:cs="Times New Roman"/>
                <w:i/>
                <w:sz w:val="24"/>
                <w:szCs w:val="24"/>
                <w:lang w:val="en-US" w:eastAsia="ru-RU"/>
              </w:rPr>
            </w:pPr>
            <w:r w:rsidRPr="00B53524">
              <w:rPr>
                <w:rFonts w:ascii="Times New Roman" w:hAnsi="Times New Roman" w:cs="Times New Roman"/>
                <w:i/>
                <w:iCs/>
                <w:sz w:val="24"/>
                <w:szCs w:val="24"/>
                <w:lang w:val="en-US"/>
              </w:rPr>
              <w:t>&lt;/n1:ImportPaymentsRequest&gt;</w:t>
            </w:r>
          </w:p>
        </w:tc>
      </w:tr>
    </w:tbl>
    <w:p w14:paraId="63CE9F26" w14:textId="77777777" w:rsidR="00F23EDC" w:rsidRDefault="00F23EDC">
      <w:pPr>
        <w:pStyle w:val="af3"/>
        <w:widowControl w:val="0"/>
        <w:spacing w:line="240" w:lineRule="auto"/>
        <w:ind w:firstLine="851"/>
        <w:rPr>
          <w:rFonts w:eastAsia="Arial Unicode MS"/>
          <w:lang w:val="en-US"/>
        </w:rPr>
      </w:pPr>
      <w:bookmarkStart w:id="16" w:name="_Toc6"/>
    </w:p>
    <w:p w14:paraId="08BC73BD" w14:textId="77777777" w:rsidR="00F23EDC" w:rsidRDefault="00AD1FD1">
      <w:pPr>
        <w:pStyle w:val="af3"/>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B53524" w14:paraId="14534E73"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70C1B96"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&lt;?xml version="1.0" encoding="UTF-8"?&gt;</w:t>
            </w:r>
          </w:p>
          <w:p w14:paraId="268B4773"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&lt;</w:t>
            </w:r>
            <w:proofErr w:type="spellStart"/>
            <w:r w:rsidRPr="00B53524">
              <w:rPr>
                <w:rFonts w:ascii="Times New Roman" w:hAnsi="Times New Roman" w:cs="Times New Roman"/>
                <w:i/>
                <w:iCs/>
                <w:sz w:val="24"/>
                <w:szCs w:val="24"/>
                <w:lang w:val="en-US"/>
              </w:rPr>
              <w:t>req:ImportPaymentsResponse</w:t>
            </w:r>
            <w:proofErr w:type="spellEnd"/>
            <w:r w:rsidRPr="00B53524">
              <w:rPr>
                <w:rFonts w:ascii="Times New Roman" w:hAnsi="Times New Roman" w:cs="Times New Roman"/>
                <w:i/>
                <w:iCs/>
                <w:sz w:val="24"/>
                <w:szCs w:val="24"/>
                <w:lang w:val="en-US"/>
              </w:rPr>
              <w:t xml:space="preserve"> </w:t>
            </w:r>
            <w:proofErr w:type="spellStart"/>
            <w:r w:rsidRPr="00B53524">
              <w:rPr>
                <w:rFonts w:ascii="Times New Roman" w:hAnsi="Times New Roman" w:cs="Times New Roman"/>
                <w:i/>
                <w:iCs/>
                <w:sz w:val="24"/>
                <w:szCs w:val="24"/>
                <w:lang w:val="en-US"/>
              </w:rPr>
              <w:t>xmlns:org</w:t>
            </w:r>
            <w:proofErr w:type="spellEnd"/>
            <w:r w:rsidRPr="00B53524">
              <w:rPr>
                <w:rFonts w:ascii="Times New Roman" w:hAnsi="Times New Roman" w:cs="Times New Roman"/>
                <w:i/>
                <w:iCs/>
                <w:sz w:val="24"/>
                <w:szCs w:val="24"/>
                <w:lang w:val="en-US"/>
              </w:rPr>
              <w:t>="http://roskazna.ru/</w:t>
            </w:r>
            <w:proofErr w:type="spellStart"/>
            <w:r w:rsidRPr="00B53524">
              <w:rPr>
                <w:rFonts w:ascii="Times New Roman" w:hAnsi="Times New Roman" w:cs="Times New Roman"/>
                <w:i/>
                <w:iCs/>
                <w:sz w:val="24"/>
                <w:szCs w:val="24"/>
                <w:lang w:val="en-US"/>
              </w:rPr>
              <w:t>gisgmp</w:t>
            </w:r>
            <w:proofErr w:type="spellEnd"/>
            <w:r w:rsidRPr="00B53524">
              <w:rPr>
                <w:rFonts w:ascii="Times New Roman" w:hAnsi="Times New Roman" w:cs="Times New Roman"/>
                <w:i/>
                <w:iCs/>
                <w:sz w:val="24"/>
                <w:szCs w:val="24"/>
                <w:lang w:val="en-US"/>
              </w:rPr>
              <w:t>/</w:t>
            </w:r>
            <w:proofErr w:type="spellStart"/>
            <w:r w:rsidRPr="00B53524">
              <w:rPr>
                <w:rFonts w:ascii="Times New Roman" w:hAnsi="Times New Roman" w:cs="Times New Roman"/>
                <w:i/>
                <w:iCs/>
                <w:sz w:val="24"/>
                <w:szCs w:val="24"/>
                <w:lang w:val="en-US"/>
              </w:rPr>
              <w:t>xsd</w:t>
            </w:r>
            <w:proofErr w:type="spellEnd"/>
            <w:r w:rsidRPr="00B53524">
              <w:rPr>
                <w:rFonts w:ascii="Times New Roman" w:hAnsi="Times New Roman" w:cs="Times New Roman"/>
                <w:i/>
                <w:iCs/>
                <w:sz w:val="24"/>
                <w:szCs w:val="24"/>
                <w:lang w:val="en-US"/>
              </w:rPr>
              <w:t xml:space="preserve">/Organization/2.7.0" </w:t>
            </w:r>
            <w:proofErr w:type="spellStart"/>
            <w:r w:rsidRPr="00B53524">
              <w:rPr>
                <w:rFonts w:ascii="Times New Roman" w:hAnsi="Times New Roman" w:cs="Times New Roman"/>
                <w:i/>
                <w:iCs/>
                <w:sz w:val="24"/>
                <w:szCs w:val="24"/>
                <w:lang w:val="en-US"/>
              </w:rPr>
              <w:t>xmlns:com</w:t>
            </w:r>
            <w:proofErr w:type="spellEnd"/>
            <w:r w:rsidRPr="00B53524">
              <w:rPr>
                <w:rFonts w:ascii="Times New Roman" w:hAnsi="Times New Roman" w:cs="Times New Roman"/>
                <w:i/>
                <w:iCs/>
                <w:sz w:val="24"/>
                <w:szCs w:val="24"/>
                <w:lang w:val="en-US"/>
              </w:rPr>
              <w:t>="http://roskazna.ru/</w:t>
            </w:r>
            <w:proofErr w:type="spellStart"/>
            <w:r w:rsidRPr="00B53524">
              <w:rPr>
                <w:rFonts w:ascii="Times New Roman" w:hAnsi="Times New Roman" w:cs="Times New Roman"/>
                <w:i/>
                <w:iCs/>
                <w:sz w:val="24"/>
                <w:szCs w:val="24"/>
                <w:lang w:val="en-US"/>
              </w:rPr>
              <w:t>gisgmp</w:t>
            </w:r>
            <w:proofErr w:type="spellEnd"/>
            <w:r w:rsidRPr="00B53524">
              <w:rPr>
                <w:rFonts w:ascii="Times New Roman" w:hAnsi="Times New Roman" w:cs="Times New Roman"/>
                <w:i/>
                <w:iCs/>
                <w:sz w:val="24"/>
                <w:szCs w:val="24"/>
                <w:lang w:val="en-US"/>
              </w:rPr>
              <w:t>/</w:t>
            </w:r>
            <w:proofErr w:type="spellStart"/>
            <w:r w:rsidRPr="00B53524">
              <w:rPr>
                <w:rFonts w:ascii="Times New Roman" w:hAnsi="Times New Roman" w:cs="Times New Roman"/>
                <w:i/>
                <w:iCs/>
                <w:sz w:val="24"/>
                <w:szCs w:val="24"/>
                <w:lang w:val="en-US"/>
              </w:rPr>
              <w:t>xsd</w:t>
            </w:r>
            <w:proofErr w:type="spellEnd"/>
            <w:r w:rsidRPr="00B53524">
              <w:rPr>
                <w:rFonts w:ascii="Times New Roman" w:hAnsi="Times New Roman" w:cs="Times New Roman"/>
                <w:i/>
                <w:iCs/>
                <w:sz w:val="24"/>
                <w:szCs w:val="24"/>
                <w:lang w:val="en-US"/>
              </w:rPr>
              <w:t xml:space="preserve">/Common/2.7.0" </w:t>
            </w:r>
            <w:proofErr w:type="spellStart"/>
            <w:r w:rsidRPr="00B53524">
              <w:rPr>
                <w:rFonts w:ascii="Times New Roman" w:hAnsi="Times New Roman" w:cs="Times New Roman"/>
                <w:i/>
                <w:iCs/>
                <w:sz w:val="24"/>
                <w:szCs w:val="24"/>
                <w:lang w:val="en-US"/>
              </w:rPr>
              <w:t>xmlns:rfd</w:t>
            </w:r>
            <w:proofErr w:type="spellEnd"/>
            <w:r w:rsidRPr="00B53524">
              <w:rPr>
                <w:rFonts w:ascii="Times New Roman" w:hAnsi="Times New Roman" w:cs="Times New Roman"/>
                <w:i/>
                <w:iCs/>
                <w:sz w:val="24"/>
                <w:szCs w:val="24"/>
                <w:lang w:val="en-US"/>
              </w:rPr>
              <w:t>="http://roskazna.ru/</w:t>
            </w:r>
            <w:proofErr w:type="spellStart"/>
            <w:r w:rsidRPr="00B53524">
              <w:rPr>
                <w:rFonts w:ascii="Times New Roman" w:hAnsi="Times New Roman" w:cs="Times New Roman"/>
                <w:i/>
                <w:iCs/>
                <w:sz w:val="24"/>
                <w:szCs w:val="24"/>
                <w:lang w:val="en-US"/>
              </w:rPr>
              <w:t>gisgmp</w:t>
            </w:r>
            <w:proofErr w:type="spellEnd"/>
            <w:r w:rsidRPr="00B53524">
              <w:rPr>
                <w:rFonts w:ascii="Times New Roman" w:hAnsi="Times New Roman" w:cs="Times New Roman"/>
                <w:i/>
                <w:iCs/>
                <w:sz w:val="24"/>
                <w:szCs w:val="24"/>
                <w:lang w:val="en-US"/>
              </w:rPr>
              <w:t>/</w:t>
            </w:r>
            <w:proofErr w:type="spellStart"/>
            <w:r w:rsidRPr="00B53524">
              <w:rPr>
                <w:rFonts w:ascii="Times New Roman" w:hAnsi="Times New Roman" w:cs="Times New Roman"/>
                <w:i/>
                <w:iCs/>
                <w:sz w:val="24"/>
                <w:szCs w:val="24"/>
                <w:lang w:val="en-US"/>
              </w:rPr>
              <w:t>xsd</w:t>
            </w:r>
            <w:proofErr w:type="spellEnd"/>
            <w:r w:rsidRPr="00B53524">
              <w:rPr>
                <w:rFonts w:ascii="Times New Roman" w:hAnsi="Times New Roman" w:cs="Times New Roman"/>
                <w:i/>
                <w:iCs/>
                <w:sz w:val="24"/>
                <w:szCs w:val="24"/>
                <w:lang w:val="en-US"/>
              </w:rPr>
              <w:t xml:space="preserve">/Refund/2.7.0" xmlns:req="urn://roskazna.ru/gisgmp/xsd/services/import-payments/2.7.0" </w:t>
            </w:r>
            <w:proofErr w:type="spellStart"/>
            <w:r w:rsidRPr="00B53524">
              <w:rPr>
                <w:rFonts w:ascii="Times New Roman" w:hAnsi="Times New Roman" w:cs="Times New Roman"/>
                <w:i/>
                <w:iCs/>
                <w:sz w:val="24"/>
                <w:szCs w:val="24"/>
                <w:lang w:val="en-US"/>
              </w:rPr>
              <w:t>xmlns:pkg</w:t>
            </w:r>
            <w:proofErr w:type="spellEnd"/>
            <w:r w:rsidRPr="00B53524">
              <w:rPr>
                <w:rFonts w:ascii="Times New Roman" w:hAnsi="Times New Roman" w:cs="Times New Roman"/>
                <w:i/>
                <w:iCs/>
                <w:sz w:val="24"/>
                <w:szCs w:val="24"/>
                <w:lang w:val="en-US"/>
              </w:rPr>
              <w:t>="http://roskazna.ru/</w:t>
            </w:r>
            <w:proofErr w:type="spellStart"/>
            <w:r w:rsidRPr="00B53524">
              <w:rPr>
                <w:rFonts w:ascii="Times New Roman" w:hAnsi="Times New Roman" w:cs="Times New Roman"/>
                <w:i/>
                <w:iCs/>
                <w:sz w:val="24"/>
                <w:szCs w:val="24"/>
                <w:lang w:val="en-US"/>
              </w:rPr>
              <w:t>gisgmp</w:t>
            </w:r>
            <w:proofErr w:type="spellEnd"/>
            <w:r w:rsidRPr="00B53524">
              <w:rPr>
                <w:rFonts w:ascii="Times New Roman" w:hAnsi="Times New Roman" w:cs="Times New Roman"/>
                <w:i/>
                <w:iCs/>
                <w:sz w:val="24"/>
                <w:szCs w:val="24"/>
                <w:lang w:val="en-US"/>
              </w:rPr>
              <w:t>/</w:t>
            </w:r>
            <w:proofErr w:type="spellStart"/>
            <w:r w:rsidRPr="00B53524">
              <w:rPr>
                <w:rFonts w:ascii="Times New Roman" w:hAnsi="Times New Roman" w:cs="Times New Roman"/>
                <w:i/>
                <w:iCs/>
                <w:sz w:val="24"/>
                <w:szCs w:val="24"/>
                <w:lang w:val="en-US"/>
              </w:rPr>
              <w:t>xsd</w:t>
            </w:r>
            <w:proofErr w:type="spellEnd"/>
            <w:r w:rsidRPr="00B53524">
              <w:rPr>
                <w:rFonts w:ascii="Times New Roman" w:hAnsi="Times New Roman" w:cs="Times New Roman"/>
                <w:i/>
                <w:iCs/>
                <w:sz w:val="24"/>
                <w:szCs w:val="24"/>
                <w:lang w:val="en-US"/>
              </w:rPr>
              <w:t xml:space="preserve">/Package/2.7.0" </w:t>
            </w:r>
            <w:proofErr w:type="spellStart"/>
            <w:r w:rsidRPr="00B53524">
              <w:rPr>
                <w:rFonts w:ascii="Times New Roman" w:hAnsi="Times New Roman" w:cs="Times New Roman"/>
                <w:i/>
                <w:iCs/>
                <w:sz w:val="24"/>
                <w:szCs w:val="24"/>
                <w:lang w:val="en-US"/>
              </w:rPr>
              <w:t>xmlns:chg</w:t>
            </w:r>
            <w:proofErr w:type="spellEnd"/>
            <w:r w:rsidRPr="00B53524">
              <w:rPr>
                <w:rFonts w:ascii="Times New Roman" w:hAnsi="Times New Roman" w:cs="Times New Roman"/>
                <w:i/>
                <w:iCs/>
                <w:sz w:val="24"/>
                <w:szCs w:val="24"/>
                <w:lang w:val="en-US"/>
              </w:rPr>
              <w:t>="http://roskazna.ru/</w:t>
            </w:r>
            <w:proofErr w:type="spellStart"/>
            <w:r w:rsidRPr="00B53524">
              <w:rPr>
                <w:rFonts w:ascii="Times New Roman" w:hAnsi="Times New Roman" w:cs="Times New Roman"/>
                <w:i/>
                <w:iCs/>
                <w:sz w:val="24"/>
                <w:szCs w:val="24"/>
                <w:lang w:val="en-US"/>
              </w:rPr>
              <w:t>gisgmp</w:t>
            </w:r>
            <w:proofErr w:type="spellEnd"/>
            <w:r w:rsidRPr="00B53524">
              <w:rPr>
                <w:rFonts w:ascii="Times New Roman" w:hAnsi="Times New Roman" w:cs="Times New Roman"/>
                <w:i/>
                <w:iCs/>
                <w:sz w:val="24"/>
                <w:szCs w:val="24"/>
                <w:lang w:val="en-US"/>
              </w:rPr>
              <w:t>/</w:t>
            </w:r>
            <w:proofErr w:type="spellStart"/>
            <w:r w:rsidRPr="00B53524">
              <w:rPr>
                <w:rFonts w:ascii="Times New Roman" w:hAnsi="Times New Roman" w:cs="Times New Roman"/>
                <w:i/>
                <w:iCs/>
                <w:sz w:val="24"/>
                <w:szCs w:val="24"/>
                <w:lang w:val="en-US"/>
              </w:rPr>
              <w:t>xsd</w:t>
            </w:r>
            <w:proofErr w:type="spellEnd"/>
            <w:r w:rsidRPr="00B53524">
              <w:rPr>
                <w:rFonts w:ascii="Times New Roman" w:hAnsi="Times New Roman" w:cs="Times New Roman"/>
                <w:i/>
                <w:iCs/>
                <w:sz w:val="24"/>
                <w:szCs w:val="24"/>
                <w:lang w:val="en-US"/>
              </w:rPr>
              <w:t xml:space="preserve">/Charge/2.7.0" </w:t>
            </w:r>
            <w:proofErr w:type="spellStart"/>
            <w:r w:rsidRPr="00B53524">
              <w:rPr>
                <w:rFonts w:ascii="Times New Roman" w:hAnsi="Times New Roman" w:cs="Times New Roman"/>
                <w:i/>
                <w:iCs/>
                <w:sz w:val="24"/>
                <w:szCs w:val="24"/>
                <w:lang w:val="en-US"/>
              </w:rPr>
              <w:t>xmlns:pmnt</w:t>
            </w:r>
            <w:proofErr w:type="spellEnd"/>
            <w:r w:rsidRPr="00B53524">
              <w:rPr>
                <w:rFonts w:ascii="Times New Roman" w:hAnsi="Times New Roman" w:cs="Times New Roman"/>
                <w:i/>
                <w:iCs/>
                <w:sz w:val="24"/>
                <w:szCs w:val="24"/>
                <w:lang w:val="en-US"/>
              </w:rPr>
              <w:t>="http://roskazna.ru/</w:t>
            </w:r>
            <w:proofErr w:type="spellStart"/>
            <w:r w:rsidRPr="00B53524">
              <w:rPr>
                <w:rFonts w:ascii="Times New Roman" w:hAnsi="Times New Roman" w:cs="Times New Roman"/>
                <w:i/>
                <w:iCs/>
                <w:sz w:val="24"/>
                <w:szCs w:val="24"/>
                <w:lang w:val="en-US"/>
              </w:rPr>
              <w:t>gisgmp</w:t>
            </w:r>
            <w:proofErr w:type="spellEnd"/>
            <w:r w:rsidRPr="00B53524">
              <w:rPr>
                <w:rFonts w:ascii="Times New Roman" w:hAnsi="Times New Roman" w:cs="Times New Roman"/>
                <w:i/>
                <w:iCs/>
                <w:sz w:val="24"/>
                <w:szCs w:val="24"/>
                <w:lang w:val="en-US"/>
              </w:rPr>
              <w:t>/</w:t>
            </w:r>
            <w:proofErr w:type="spellStart"/>
            <w:r w:rsidRPr="00B53524">
              <w:rPr>
                <w:rFonts w:ascii="Times New Roman" w:hAnsi="Times New Roman" w:cs="Times New Roman"/>
                <w:i/>
                <w:iCs/>
                <w:sz w:val="24"/>
                <w:szCs w:val="24"/>
                <w:lang w:val="en-US"/>
              </w:rPr>
              <w:t>xsd</w:t>
            </w:r>
            <w:proofErr w:type="spellEnd"/>
            <w:r w:rsidRPr="00B53524">
              <w:rPr>
                <w:rFonts w:ascii="Times New Roman" w:hAnsi="Times New Roman" w:cs="Times New Roman"/>
                <w:i/>
                <w:iCs/>
                <w:sz w:val="24"/>
                <w:szCs w:val="24"/>
                <w:lang w:val="en-US"/>
              </w:rPr>
              <w:t xml:space="preserve">/Payment/2.7.0" Id="I_1aa5aaca-d28f-48b1-9b39-b3a5f16d4e5c" </w:t>
            </w:r>
            <w:proofErr w:type="spellStart"/>
            <w:r w:rsidRPr="00B53524">
              <w:rPr>
                <w:rFonts w:ascii="Times New Roman" w:hAnsi="Times New Roman" w:cs="Times New Roman"/>
                <w:i/>
                <w:iCs/>
                <w:sz w:val="24"/>
                <w:szCs w:val="24"/>
                <w:lang w:val="en-US"/>
              </w:rPr>
              <w:t>RqId</w:t>
            </w:r>
            <w:proofErr w:type="spellEnd"/>
            <w:r w:rsidRPr="00B53524">
              <w:rPr>
                <w:rFonts w:ascii="Times New Roman" w:hAnsi="Times New Roman" w:cs="Times New Roman"/>
                <w:i/>
                <w:iCs/>
                <w:sz w:val="24"/>
                <w:szCs w:val="24"/>
                <w:lang w:val="en-US"/>
              </w:rPr>
              <w:t xml:space="preserve">="I_13032ed0-4a7a-49ed-ad46-2a7206d3bca7" </w:t>
            </w:r>
            <w:proofErr w:type="spellStart"/>
            <w:r w:rsidRPr="00B53524">
              <w:rPr>
                <w:rFonts w:ascii="Times New Roman" w:hAnsi="Times New Roman" w:cs="Times New Roman"/>
                <w:i/>
                <w:iCs/>
                <w:sz w:val="24"/>
                <w:szCs w:val="24"/>
                <w:lang w:val="en-US"/>
              </w:rPr>
              <w:t>recipientIdentifier</w:t>
            </w:r>
            <w:proofErr w:type="spellEnd"/>
            <w:r w:rsidRPr="00B53524">
              <w:rPr>
                <w:rFonts w:ascii="Times New Roman" w:hAnsi="Times New Roman" w:cs="Times New Roman"/>
                <w:i/>
                <w:iCs/>
                <w:sz w:val="24"/>
                <w:szCs w:val="24"/>
                <w:lang w:val="en-US"/>
              </w:rPr>
              <w:t>="3eb646" timestamp="2025-07-01T18:13:51.0"&gt;</w:t>
            </w:r>
          </w:p>
          <w:p w14:paraId="4840C74A"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w:t>
            </w:r>
            <w:proofErr w:type="spellStart"/>
            <w:r w:rsidRPr="00B53524">
              <w:rPr>
                <w:rFonts w:ascii="Times New Roman" w:hAnsi="Times New Roman" w:cs="Times New Roman"/>
                <w:i/>
                <w:iCs/>
                <w:sz w:val="24"/>
                <w:szCs w:val="24"/>
                <w:lang w:val="en-US"/>
              </w:rPr>
              <w:t>com:ImportProtocol</w:t>
            </w:r>
            <w:proofErr w:type="spellEnd"/>
            <w:r w:rsidRPr="00B53524">
              <w:rPr>
                <w:rFonts w:ascii="Times New Roman" w:hAnsi="Times New Roman" w:cs="Times New Roman"/>
                <w:i/>
                <w:iCs/>
                <w:sz w:val="24"/>
                <w:szCs w:val="24"/>
                <w:lang w:val="en-US"/>
              </w:rPr>
              <w:t xml:space="preserve"> </w:t>
            </w:r>
            <w:proofErr w:type="spellStart"/>
            <w:r w:rsidRPr="00B53524">
              <w:rPr>
                <w:rFonts w:ascii="Times New Roman" w:hAnsi="Times New Roman" w:cs="Times New Roman"/>
                <w:i/>
                <w:iCs/>
                <w:sz w:val="24"/>
                <w:szCs w:val="24"/>
                <w:lang w:val="en-US"/>
              </w:rPr>
              <w:t>entityID</w:t>
            </w:r>
            <w:proofErr w:type="spellEnd"/>
            <w:r w:rsidRPr="00B53524">
              <w:rPr>
                <w:rFonts w:ascii="Times New Roman" w:hAnsi="Times New Roman" w:cs="Times New Roman"/>
                <w:i/>
                <w:iCs/>
                <w:sz w:val="24"/>
                <w:szCs w:val="24"/>
                <w:lang w:val="en-US"/>
              </w:rPr>
              <w:t>="I_09bcf2c6-a08a-4ea2-959d-8e198ba689d9" code="0" description="</w:t>
            </w:r>
            <w:proofErr w:type="spellStart"/>
            <w:r w:rsidRPr="00B53524">
              <w:rPr>
                <w:rFonts w:ascii="Times New Roman" w:hAnsi="Times New Roman" w:cs="Times New Roman"/>
                <w:i/>
                <w:iCs/>
                <w:sz w:val="24"/>
                <w:szCs w:val="24"/>
                <w:lang w:val="en-US"/>
              </w:rPr>
              <w:t>Успешно</w:t>
            </w:r>
            <w:proofErr w:type="spellEnd"/>
            <w:r w:rsidRPr="00B53524">
              <w:rPr>
                <w:rFonts w:ascii="Times New Roman" w:hAnsi="Times New Roman" w:cs="Times New Roman"/>
                <w:i/>
                <w:iCs/>
                <w:sz w:val="24"/>
                <w:szCs w:val="24"/>
                <w:lang w:val="en-US"/>
              </w:rPr>
              <w:t xml:space="preserve"> (ТЕСТОВЫЕ ДАННЫЕ!)"/&gt;</w:t>
            </w:r>
          </w:p>
          <w:p w14:paraId="75D5560E" w14:textId="565BD02B" w:rsidR="00F23EDC" w:rsidRDefault="00302202">
            <w:pPr>
              <w:shd w:val="clear" w:color="auto" w:fill="FFFFFF"/>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lastRenderedPageBreak/>
              <w:t>&lt;/</w:t>
            </w:r>
            <w:proofErr w:type="spellStart"/>
            <w:r w:rsidRPr="00B53524">
              <w:rPr>
                <w:rFonts w:ascii="Times New Roman" w:hAnsi="Times New Roman" w:cs="Times New Roman"/>
                <w:i/>
                <w:iCs/>
                <w:sz w:val="24"/>
                <w:szCs w:val="24"/>
                <w:lang w:val="en-US"/>
              </w:rPr>
              <w:t>req:ImportPaymentsResponse</w:t>
            </w:r>
            <w:proofErr w:type="spellEnd"/>
            <w:r w:rsidRPr="00B53524">
              <w:rPr>
                <w:rFonts w:ascii="Times New Roman" w:hAnsi="Times New Roman" w:cs="Times New Roman"/>
                <w:i/>
                <w:iCs/>
                <w:sz w:val="24"/>
                <w:szCs w:val="24"/>
                <w:lang w:val="en-US"/>
              </w:rPr>
              <w:t>&gt;</w:t>
            </w:r>
          </w:p>
        </w:tc>
      </w:tr>
      <w:bookmarkEnd w:id="16"/>
    </w:tbl>
    <w:p w14:paraId="5AF552E4" w14:textId="77777777" w:rsidR="00F23EDC" w:rsidRDefault="00F23EDC">
      <w:pPr>
        <w:jc w:val="both"/>
        <w:rPr>
          <w:rFonts w:ascii="Times New Roman" w:hAnsi="Times New Roman" w:cs="Times New Roman"/>
          <w:sz w:val="24"/>
          <w:szCs w:val="24"/>
          <w:lang w:val="en-US"/>
        </w:rPr>
        <w:sectPr w:rsidR="00F23EDC">
          <w:pgSz w:w="11900" w:h="16840"/>
          <w:pgMar w:top="1134" w:right="746" w:bottom="1134" w:left="1701" w:header="709" w:footer="709" w:gutter="0"/>
          <w:cols w:space="720"/>
          <w:docGrid w:linePitch="360"/>
        </w:sectPr>
      </w:pPr>
    </w:p>
    <w:p w14:paraId="1079C8C0" w14:textId="77777777" w:rsidR="00F23EDC" w:rsidRDefault="00AD1FD1">
      <w:pPr>
        <w:pStyle w:val="Head1"/>
        <w:rPr>
          <w:snapToGrid w:val="0"/>
        </w:rPr>
      </w:pPr>
      <w:bookmarkStart w:id="17" w:name="_Ref518987844"/>
      <w:bookmarkStart w:id="18" w:name="_Toc209152844"/>
      <w:r>
        <w:rPr>
          <w:snapToGrid w:val="0"/>
        </w:rPr>
        <w:lastRenderedPageBreak/>
        <w:t>ТЕСТОВЫЕ СЦЕНАРИИ</w:t>
      </w:r>
      <w:bookmarkEnd w:id="17"/>
      <w:bookmarkEnd w:id="18"/>
    </w:p>
    <w:p w14:paraId="2B173203" w14:textId="77777777" w:rsidR="00F23EDC" w:rsidRDefault="00AD1FD1">
      <w:pPr>
        <w:pStyle w:val="Head2"/>
        <w:rPr>
          <w:snapToGrid w:val="0"/>
        </w:rPr>
      </w:pPr>
      <w:bookmarkStart w:id="19" w:name="_Ref497929990"/>
      <w:bookmarkStart w:id="20" w:name="_Toc209152845"/>
      <w:r>
        <w:rPr>
          <w:snapToGrid w:val="0"/>
        </w:rPr>
        <w:t>Тестовый сценарий</w:t>
      </w:r>
      <w:bookmarkEnd w:id="19"/>
      <w:bookmarkEnd w:id="20"/>
    </w:p>
    <w:p w14:paraId="33E662C6" w14:textId="77777777" w:rsidR="00F23EDC" w:rsidRDefault="00AD1FD1">
      <w:pPr>
        <w:ind w:firstLine="709"/>
        <w:jc w:val="both"/>
        <w:rPr>
          <w:rFonts w:ascii="Times New Roman" w:hAnsi="Times New Roman" w:cs="Times New Roman"/>
          <w:sz w:val="24"/>
          <w:szCs w:val="24"/>
        </w:rPr>
      </w:pPr>
      <w:r>
        <w:rPr>
          <w:rFonts w:ascii="Times New Roman" w:hAnsi="Times New Roman" w:cs="Times New Roman"/>
          <w:sz w:val="24"/>
          <w:szCs w:val="24"/>
        </w:rPr>
        <w:t>Наименование сценария: «Успешный прием информации об уплате (информации из распоряжения плательщика)»</w:t>
      </w:r>
    </w:p>
    <w:tbl>
      <w:tblPr>
        <w:tblStyle w:val="aff0"/>
        <w:tblW w:w="9371" w:type="dxa"/>
        <w:tblLayout w:type="fixed"/>
        <w:tblLook w:val="04A0" w:firstRow="1" w:lastRow="0" w:firstColumn="1" w:lastColumn="0" w:noHBand="0" w:noVBand="1"/>
      </w:tblPr>
      <w:tblGrid>
        <w:gridCol w:w="4237"/>
        <w:gridCol w:w="5134"/>
      </w:tblGrid>
      <w:tr w:rsidR="00F23EDC" w14:paraId="1D9137B5" w14:textId="77777777">
        <w:trPr>
          <w:trHeight w:val="493"/>
        </w:trPr>
        <w:tc>
          <w:tcPr>
            <w:tcW w:w="4237" w:type="dxa"/>
            <w:vAlign w:val="center"/>
            <w:hideMark/>
          </w:tcPr>
          <w:p w14:paraId="28681CEC" w14:textId="77777777" w:rsidR="00F23EDC" w:rsidRDefault="00AD1FD1">
            <w:pPr>
              <w:keepNext/>
              <w:jc w:val="center"/>
              <w:rPr>
                <w:rFonts w:ascii="Times New Roman" w:hAnsi="Times New Roman" w:cs="Times New Roman"/>
                <w:b/>
                <w:sz w:val="24"/>
                <w:szCs w:val="24"/>
                <w:lang w:val="en-US"/>
              </w:rPr>
            </w:pPr>
            <w:r>
              <w:rPr>
                <w:rFonts w:ascii="Times New Roman" w:hAnsi="Times New Roman" w:cs="Times New Roman"/>
                <w:b/>
                <w:sz w:val="24"/>
                <w:szCs w:val="24"/>
              </w:rPr>
              <w:t>Идентификатор</w:t>
            </w:r>
            <w:r>
              <w:rPr>
                <w:rFonts w:ascii="Times New Roman" w:hAnsi="Times New Roman" w:cs="Times New Roman"/>
                <w:b/>
                <w:sz w:val="24"/>
                <w:szCs w:val="24"/>
                <w:lang w:val="en-US"/>
              </w:rPr>
              <w:t xml:space="preserve"> </w:t>
            </w:r>
            <w:r>
              <w:rPr>
                <w:rFonts w:ascii="Times New Roman" w:hAnsi="Times New Roman" w:cs="Times New Roman"/>
                <w:b/>
                <w:sz w:val="24"/>
                <w:szCs w:val="24"/>
              </w:rPr>
              <w:t>сценария</w:t>
            </w:r>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xpath</w:t>
            </w:r>
            <w:proofErr w:type="spellEnd"/>
            <w:r>
              <w:rPr>
                <w:rFonts w:ascii="Times New Roman" w:hAnsi="Times New Roman" w:cs="Times New Roman"/>
                <w:b/>
                <w:sz w:val="24"/>
                <w:szCs w:val="24"/>
                <w:lang w:val="en-US"/>
              </w:rPr>
              <w:t>)</w:t>
            </w:r>
          </w:p>
        </w:tc>
        <w:tc>
          <w:tcPr>
            <w:tcW w:w="5134" w:type="dxa"/>
            <w:vAlign w:val="center"/>
            <w:hideMark/>
          </w:tcPr>
          <w:p w14:paraId="3D2A5F27" w14:textId="77777777" w:rsidR="00F23EDC" w:rsidRDefault="00AD1FD1">
            <w:pPr>
              <w:keepNext/>
              <w:jc w:val="center"/>
              <w:rPr>
                <w:rFonts w:ascii="Times New Roman" w:hAnsi="Times New Roman" w:cs="Times New Roman"/>
                <w:b/>
                <w:sz w:val="24"/>
                <w:szCs w:val="24"/>
              </w:rPr>
            </w:pPr>
            <w:r>
              <w:rPr>
                <w:rFonts w:ascii="Times New Roman" w:hAnsi="Times New Roman" w:cs="Times New Roman"/>
                <w:b/>
                <w:sz w:val="24"/>
                <w:szCs w:val="24"/>
              </w:rPr>
              <w:t xml:space="preserve">Пространство имен, используемое в </w:t>
            </w:r>
            <w:proofErr w:type="spellStart"/>
            <w:r>
              <w:rPr>
                <w:rFonts w:ascii="Times New Roman" w:hAnsi="Times New Roman" w:cs="Times New Roman"/>
                <w:b/>
                <w:sz w:val="24"/>
                <w:szCs w:val="24"/>
                <w:lang w:val="en-US"/>
              </w:rPr>
              <w:t>xpat</w:t>
            </w:r>
            <w:proofErr w:type="spellEnd"/>
            <w:r>
              <w:rPr>
                <w:rFonts w:ascii="Times New Roman" w:hAnsi="Times New Roman" w:cs="Times New Roman"/>
                <w:b/>
                <w:sz w:val="24"/>
                <w:szCs w:val="24"/>
              </w:rPr>
              <w:t>h</w:t>
            </w:r>
          </w:p>
        </w:tc>
      </w:tr>
      <w:tr w:rsidR="00F23EDC" w:rsidRPr="0056747B" w14:paraId="1ACE1BF1" w14:textId="77777777">
        <w:trPr>
          <w:trHeight w:val="557"/>
        </w:trPr>
        <w:tc>
          <w:tcPr>
            <w:tcW w:w="4237" w:type="dxa"/>
          </w:tcPr>
          <w:p w14:paraId="6712DABE" w14:textId="77777777" w:rsidR="00F23EDC" w:rsidRDefault="00AD1FD1">
            <w:pPr>
              <w:rPr>
                <w:rFonts w:ascii="Times New Roman" w:hAnsi="Times New Roman" w:cs="Times New Roman"/>
                <w:i/>
                <w:sz w:val="24"/>
                <w:szCs w:val="24"/>
              </w:rPr>
            </w:pPr>
            <w:r>
              <w:rPr>
                <w:rFonts w:ascii="Times New Roman" w:hAnsi="Times New Roman" w:cs="Times New Roman"/>
                <w:i/>
                <w:sz w:val="24"/>
                <w:szCs w:val="24"/>
              </w:rPr>
              <w:t>//req:ImportPaymentsRequest/pkg:PaymentsPackage/pkg:ImportedPayment[@paymentId = '10471020010005230107202100000001']</w:t>
            </w:r>
          </w:p>
        </w:tc>
        <w:tc>
          <w:tcPr>
            <w:tcW w:w="5134" w:type="dxa"/>
          </w:tcPr>
          <w:p w14:paraId="595E8982" w14:textId="5F30C42A" w:rsidR="00F23EDC" w:rsidRDefault="00AD1FD1">
            <w:pPr>
              <w:rPr>
                <w:rFonts w:ascii="Times New Roman" w:hAnsi="Times New Roman" w:cs="Times New Roman"/>
                <w:i/>
                <w:sz w:val="24"/>
                <w:szCs w:val="24"/>
                <w:lang w:val="en-US"/>
              </w:rPr>
            </w:pPr>
            <w:r>
              <w:rPr>
                <w:rFonts w:ascii="Times New Roman" w:hAnsi="Times New Roman" w:cs="Times New Roman"/>
                <w:i/>
                <w:sz w:val="24"/>
                <w:szCs w:val="24"/>
                <w:lang w:val="en-US"/>
              </w:rPr>
              <w:t>xmlns:req=urn://roskazna.ru/gisgmp/xsd/services/import-payments/2.</w:t>
            </w:r>
            <w:r w:rsidR="008B36C1" w:rsidRPr="00B53524">
              <w:rPr>
                <w:rFonts w:ascii="Times New Roman" w:hAnsi="Times New Roman" w:cs="Times New Roman"/>
                <w:i/>
                <w:sz w:val="24"/>
                <w:szCs w:val="24"/>
                <w:lang w:val="en-US"/>
              </w:rPr>
              <w:t>7</w:t>
            </w:r>
            <w:r>
              <w:rPr>
                <w:rFonts w:ascii="Times New Roman" w:hAnsi="Times New Roman" w:cs="Times New Roman"/>
                <w:i/>
                <w:sz w:val="24"/>
                <w:szCs w:val="24"/>
                <w:lang w:val="en-US"/>
              </w:rPr>
              <w:t xml:space="preserve">.0 </w:t>
            </w:r>
            <w:proofErr w:type="spellStart"/>
            <w:r>
              <w:rPr>
                <w:rFonts w:ascii="Times New Roman" w:hAnsi="Times New Roman" w:cs="Times New Roman"/>
                <w:i/>
                <w:sz w:val="24"/>
                <w:szCs w:val="24"/>
                <w:lang w:val="en-US"/>
              </w:rPr>
              <w:t>xmlns:pkg</w:t>
            </w:r>
            <w:proofErr w:type="spellEnd"/>
            <w:r>
              <w:rPr>
                <w:rFonts w:ascii="Times New Roman" w:hAnsi="Times New Roman" w:cs="Times New Roman"/>
                <w:i/>
                <w:sz w:val="24"/>
                <w:szCs w:val="24"/>
                <w:lang w:val="en-US"/>
              </w:rPr>
              <w:t>=http://roskazna.ru/gisgmp/xsd/Package/2.</w:t>
            </w:r>
            <w:r w:rsidR="008B36C1" w:rsidRPr="00B53524">
              <w:rPr>
                <w:rFonts w:ascii="Times New Roman" w:hAnsi="Times New Roman" w:cs="Times New Roman"/>
                <w:i/>
                <w:sz w:val="24"/>
                <w:szCs w:val="24"/>
                <w:lang w:val="en-US"/>
              </w:rPr>
              <w:t>7</w:t>
            </w:r>
            <w:r>
              <w:rPr>
                <w:rFonts w:ascii="Times New Roman" w:hAnsi="Times New Roman" w:cs="Times New Roman"/>
                <w:i/>
                <w:sz w:val="24"/>
                <w:szCs w:val="24"/>
                <w:lang w:val="en-US"/>
              </w:rPr>
              <w:t>.0</w:t>
            </w:r>
          </w:p>
        </w:tc>
      </w:tr>
    </w:tbl>
    <w:p w14:paraId="7012AC9D" w14:textId="77777777" w:rsidR="00F23EDC" w:rsidRDefault="00F23EDC">
      <w:pPr>
        <w:ind w:firstLine="709"/>
        <w:rPr>
          <w:rFonts w:ascii="Times New Roman" w:hAnsi="Times New Roman" w:cs="Times New Roman"/>
          <w:sz w:val="24"/>
          <w:szCs w:val="24"/>
          <w:lang w:val="en-US"/>
        </w:rPr>
      </w:pPr>
    </w:p>
    <w:p w14:paraId="1774E87E" w14:textId="77777777" w:rsidR="00F23EDC" w:rsidRDefault="00AD1FD1">
      <w:pPr>
        <w:ind w:firstLine="709"/>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lang w:val="en-US"/>
        </w:rPr>
        <w:t>XSL</w:t>
      </w:r>
      <w:r>
        <w:rPr>
          <w:rFonts w:ascii="Times New Roman" w:hAnsi="Times New Roman" w:cs="Times New Roman"/>
          <w:sz w:val="24"/>
          <w:szCs w:val="24"/>
        </w:rPr>
        <w:t>-файла, используемого для генерации автоматического ответа в данном сценарии:</w:t>
      </w:r>
      <w:r>
        <w:rPr>
          <w:rFonts w:ascii="Times New Roman" w:hAnsi="Times New Roman" w:cs="Times New Roman"/>
          <w:i/>
          <w:sz w:val="24"/>
          <w:szCs w:val="24"/>
        </w:rPr>
        <w:t xml:space="preserve"> Response.xsl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56747B" w14:paraId="31A0F26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B07DB26" w14:textId="77777777" w:rsidR="00F23EDC" w:rsidRDefault="00AD1FD1">
            <w:pPr>
              <w:spacing w:after="0"/>
              <w:rPr>
                <w:rFonts w:ascii="Times New Roman" w:hAnsi="Times New Roman" w:cs="Times New Roman"/>
                <w:lang w:val="en-US"/>
              </w:rPr>
            </w:pPr>
            <w:r>
              <w:rPr>
                <w:rFonts w:ascii="Times New Roman" w:hAnsi="Times New Roman" w:cs="Times New Roman"/>
                <w:lang w:val="en-US"/>
              </w:rPr>
              <w:t>&lt;?xml version="1.0" encoding="UTF-8"?&gt;</w:t>
            </w:r>
          </w:p>
          <w:p w14:paraId="776F358A"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w:t>
            </w:r>
            <w:proofErr w:type="spellStart"/>
            <w:r>
              <w:rPr>
                <w:rFonts w:ascii="Times New Roman" w:eastAsia="Times New Roman" w:hAnsi="Times New Roman" w:cs="Times New Roman"/>
                <w:i/>
                <w:sz w:val="24"/>
                <w:szCs w:val="24"/>
                <w:lang w:val="en-US" w:eastAsia="ru-RU"/>
              </w:rPr>
              <w:t>xsl:stylesheet</w:t>
            </w:r>
            <w:proofErr w:type="spellEnd"/>
            <w:r>
              <w:rPr>
                <w:rFonts w:ascii="Times New Roman" w:eastAsia="Times New Roman" w:hAnsi="Times New Roman" w:cs="Times New Roman"/>
                <w:i/>
                <w:sz w:val="24"/>
                <w:szCs w:val="24"/>
                <w:lang w:val="en-US" w:eastAsia="ru-RU"/>
              </w:rPr>
              <w:t xml:space="preserve"> version="2.0" </w:t>
            </w:r>
            <w:proofErr w:type="spellStart"/>
            <w:r>
              <w:rPr>
                <w:rFonts w:ascii="Times New Roman" w:eastAsia="Times New Roman" w:hAnsi="Times New Roman" w:cs="Times New Roman"/>
                <w:i/>
                <w:sz w:val="24"/>
                <w:szCs w:val="24"/>
                <w:lang w:val="en-US" w:eastAsia="ru-RU"/>
              </w:rPr>
              <w:t>xmlns:xs</w:t>
            </w:r>
            <w:proofErr w:type="spellEnd"/>
            <w:r>
              <w:rPr>
                <w:rFonts w:ascii="Times New Roman" w:eastAsia="Times New Roman" w:hAnsi="Times New Roman" w:cs="Times New Roman"/>
                <w:i/>
                <w:sz w:val="24"/>
                <w:szCs w:val="24"/>
                <w:lang w:val="en-US" w:eastAsia="ru-RU"/>
              </w:rPr>
              <w:t xml:space="preserve">="http://www.w3.org/2001/XMLSchema" </w:t>
            </w:r>
            <w:proofErr w:type="spellStart"/>
            <w:r>
              <w:rPr>
                <w:rFonts w:ascii="Times New Roman" w:eastAsia="Times New Roman" w:hAnsi="Times New Roman" w:cs="Times New Roman"/>
                <w:i/>
                <w:sz w:val="24"/>
                <w:szCs w:val="24"/>
                <w:lang w:val="en-US" w:eastAsia="ru-RU"/>
              </w:rPr>
              <w:t>xmlns:xsl</w:t>
            </w:r>
            <w:proofErr w:type="spellEnd"/>
            <w:r>
              <w:rPr>
                <w:rFonts w:ascii="Times New Roman" w:eastAsia="Times New Roman" w:hAnsi="Times New Roman" w:cs="Times New Roman"/>
                <w:i/>
                <w:sz w:val="24"/>
                <w:szCs w:val="24"/>
                <w:lang w:val="en-US" w:eastAsia="ru-RU"/>
              </w:rPr>
              <w:t>="http://www.w3.org/1999/XSL/Transform"</w:t>
            </w:r>
          </w:p>
          <w:p w14:paraId="0065EF57" w14:textId="6CE276E8"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w:t>
            </w:r>
            <w:proofErr w:type="spellStart"/>
            <w:r>
              <w:rPr>
                <w:rFonts w:ascii="Times New Roman" w:eastAsia="Times New Roman" w:hAnsi="Times New Roman" w:cs="Times New Roman"/>
                <w:i/>
                <w:sz w:val="24"/>
                <w:szCs w:val="24"/>
                <w:lang w:val="en-US" w:eastAsia="ru-RU"/>
              </w:rPr>
              <w:t>xmlns:pkg</w:t>
            </w:r>
            <w:proofErr w:type="spellEnd"/>
            <w:r>
              <w:rPr>
                <w:rFonts w:ascii="Times New Roman" w:eastAsia="Times New Roman" w:hAnsi="Times New Roman" w:cs="Times New Roman"/>
                <w:i/>
                <w:sz w:val="24"/>
                <w:szCs w:val="24"/>
                <w:lang w:val="en-US" w:eastAsia="ru-RU"/>
              </w:rPr>
              <w:t>="http://roskazna.ru/</w:t>
            </w:r>
            <w:proofErr w:type="spellStart"/>
            <w:r>
              <w:rPr>
                <w:rFonts w:ascii="Times New Roman" w:eastAsia="Times New Roman" w:hAnsi="Times New Roman" w:cs="Times New Roman"/>
                <w:i/>
                <w:sz w:val="24"/>
                <w:szCs w:val="24"/>
                <w:lang w:val="en-US" w:eastAsia="ru-RU"/>
              </w:rPr>
              <w:t>gisgmp</w:t>
            </w:r>
            <w:proofErr w:type="spellEnd"/>
            <w:r>
              <w:rPr>
                <w:rFonts w:ascii="Times New Roman" w:eastAsia="Times New Roman" w:hAnsi="Times New Roman" w:cs="Times New Roman"/>
                <w:i/>
                <w:sz w:val="24"/>
                <w:szCs w:val="24"/>
                <w:lang w:val="en-US" w:eastAsia="ru-RU"/>
              </w:rPr>
              <w:t>/</w:t>
            </w:r>
            <w:proofErr w:type="spellStart"/>
            <w:r>
              <w:rPr>
                <w:rFonts w:ascii="Times New Roman" w:eastAsia="Times New Roman" w:hAnsi="Times New Roman" w:cs="Times New Roman"/>
                <w:i/>
                <w:sz w:val="24"/>
                <w:szCs w:val="24"/>
                <w:lang w:val="en-US" w:eastAsia="ru-RU"/>
              </w:rPr>
              <w:t>xsd</w:t>
            </w:r>
            <w:proofErr w:type="spellEnd"/>
            <w:r>
              <w:rPr>
                <w:rFonts w:ascii="Times New Roman" w:eastAsia="Times New Roman" w:hAnsi="Times New Roman" w:cs="Times New Roman"/>
                <w:i/>
                <w:sz w:val="24"/>
                <w:szCs w:val="24"/>
                <w:lang w:val="en-US" w:eastAsia="ru-RU"/>
              </w:rPr>
              <w:t>/Package/2.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.0"&gt;</w:t>
            </w:r>
          </w:p>
          <w:p w14:paraId="619B87FD"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w:t>
            </w:r>
            <w:proofErr w:type="spellStart"/>
            <w:r>
              <w:rPr>
                <w:rFonts w:ascii="Times New Roman" w:eastAsia="Times New Roman" w:hAnsi="Times New Roman" w:cs="Times New Roman"/>
                <w:i/>
                <w:sz w:val="24"/>
                <w:szCs w:val="24"/>
                <w:lang w:val="en-US" w:eastAsia="ru-RU"/>
              </w:rPr>
              <w:t>xsl:template</w:t>
            </w:r>
            <w:proofErr w:type="spellEnd"/>
            <w:r>
              <w:rPr>
                <w:rFonts w:ascii="Times New Roman" w:eastAsia="Times New Roman" w:hAnsi="Times New Roman" w:cs="Times New Roman"/>
                <w:i/>
                <w:sz w:val="24"/>
                <w:szCs w:val="24"/>
                <w:lang w:val="en-US" w:eastAsia="ru-RU"/>
              </w:rPr>
              <w:t xml:space="preserve"> match="//</w:t>
            </w:r>
            <w:proofErr w:type="spellStart"/>
            <w:r>
              <w:rPr>
                <w:rFonts w:ascii="Times New Roman" w:eastAsia="Times New Roman" w:hAnsi="Times New Roman" w:cs="Times New Roman"/>
                <w:i/>
                <w:sz w:val="24"/>
                <w:szCs w:val="24"/>
                <w:lang w:val="en-US" w:eastAsia="ru-RU"/>
              </w:rPr>
              <w:t>pkg:ImportedPayment</w:t>
            </w:r>
            <w:proofErr w:type="spellEnd"/>
            <w:r>
              <w:rPr>
                <w:rFonts w:ascii="Times New Roman" w:eastAsia="Times New Roman" w:hAnsi="Times New Roman" w:cs="Times New Roman"/>
                <w:i/>
                <w:sz w:val="24"/>
                <w:szCs w:val="24"/>
                <w:lang w:val="en-US" w:eastAsia="ru-RU"/>
              </w:rPr>
              <w:t>[@paymentId/string() = '10471020010005230107202100000001']"&gt;</w:t>
            </w:r>
          </w:p>
          <w:p w14:paraId="26BCD545" w14:textId="46F89645"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w:t>
            </w:r>
            <w:proofErr w:type="spellStart"/>
            <w:r>
              <w:rPr>
                <w:rFonts w:ascii="Times New Roman" w:eastAsia="Times New Roman" w:hAnsi="Times New Roman" w:cs="Times New Roman"/>
                <w:i/>
                <w:sz w:val="24"/>
                <w:szCs w:val="24"/>
                <w:lang w:val="en-US" w:eastAsia="ru-RU"/>
              </w:rPr>
              <w:t>req:ImportPaymentsResponse</w:t>
            </w:r>
            <w:proofErr w:type="spellEnd"/>
            <w:r>
              <w:rPr>
                <w:rFonts w:ascii="Times New Roman" w:eastAsia="Times New Roman" w:hAnsi="Times New Roman" w:cs="Times New Roman"/>
                <w:i/>
                <w:sz w:val="24"/>
                <w:szCs w:val="24"/>
                <w:lang w:val="en-US" w:eastAsia="ru-RU"/>
              </w:rPr>
              <w:t xml:space="preserve"> </w:t>
            </w:r>
            <w:proofErr w:type="spellStart"/>
            <w:r>
              <w:rPr>
                <w:rFonts w:ascii="Times New Roman" w:eastAsia="Times New Roman" w:hAnsi="Times New Roman" w:cs="Times New Roman"/>
                <w:i/>
                <w:sz w:val="24"/>
                <w:szCs w:val="24"/>
                <w:lang w:val="en-US" w:eastAsia="ru-RU"/>
              </w:rPr>
              <w:t>xmlns:org</w:t>
            </w:r>
            <w:proofErr w:type="spellEnd"/>
            <w:r>
              <w:rPr>
                <w:rFonts w:ascii="Times New Roman" w:eastAsia="Times New Roman" w:hAnsi="Times New Roman" w:cs="Times New Roman"/>
                <w:i/>
                <w:sz w:val="24"/>
                <w:szCs w:val="24"/>
                <w:lang w:val="en-US" w:eastAsia="ru-RU"/>
              </w:rPr>
              <w:t>="http://roskazna.ru/</w:t>
            </w:r>
            <w:proofErr w:type="spellStart"/>
            <w:r>
              <w:rPr>
                <w:rFonts w:ascii="Times New Roman" w:eastAsia="Times New Roman" w:hAnsi="Times New Roman" w:cs="Times New Roman"/>
                <w:i/>
                <w:sz w:val="24"/>
                <w:szCs w:val="24"/>
                <w:lang w:val="en-US" w:eastAsia="ru-RU"/>
              </w:rPr>
              <w:t>gisgmp</w:t>
            </w:r>
            <w:proofErr w:type="spellEnd"/>
            <w:r>
              <w:rPr>
                <w:rFonts w:ascii="Times New Roman" w:eastAsia="Times New Roman" w:hAnsi="Times New Roman" w:cs="Times New Roman"/>
                <w:i/>
                <w:sz w:val="24"/>
                <w:szCs w:val="24"/>
                <w:lang w:val="en-US" w:eastAsia="ru-RU"/>
              </w:rPr>
              <w:t>/</w:t>
            </w:r>
            <w:proofErr w:type="spellStart"/>
            <w:r>
              <w:rPr>
                <w:rFonts w:ascii="Times New Roman" w:eastAsia="Times New Roman" w:hAnsi="Times New Roman" w:cs="Times New Roman"/>
                <w:i/>
                <w:sz w:val="24"/>
                <w:szCs w:val="24"/>
                <w:lang w:val="en-US" w:eastAsia="ru-RU"/>
              </w:rPr>
              <w:t>xsd</w:t>
            </w:r>
            <w:proofErr w:type="spellEnd"/>
            <w:r>
              <w:rPr>
                <w:rFonts w:ascii="Times New Roman" w:eastAsia="Times New Roman" w:hAnsi="Times New Roman" w:cs="Times New Roman"/>
                <w:i/>
                <w:sz w:val="24"/>
                <w:szCs w:val="24"/>
                <w:lang w:val="en-US" w:eastAsia="ru-RU"/>
              </w:rPr>
              <w:t>/Organization/2.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w:t>
            </w:r>
          </w:p>
          <w:p w14:paraId="354E908F" w14:textId="0EB0400F"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w:t>
            </w:r>
            <w:proofErr w:type="spellStart"/>
            <w:r>
              <w:rPr>
                <w:rFonts w:ascii="Times New Roman" w:eastAsia="Times New Roman" w:hAnsi="Times New Roman" w:cs="Times New Roman"/>
                <w:i/>
                <w:sz w:val="24"/>
                <w:szCs w:val="24"/>
                <w:lang w:val="en-US" w:eastAsia="ru-RU"/>
              </w:rPr>
              <w:t>xmlns:com</w:t>
            </w:r>
            <w:proofErr w:type="spellEnd"/>
            <w:r>
              <w:rPr>
                <w:rFonts w:ascii="Times New Roman" w:eastAsia="Times New Roman" w:hAnsi="Times New Roman" w:cs="Times New Roman"/>
                <w:i/>
                <w:sz w:val="24"/>
                <w:szCs w:val="24"/>
                <w:lang w:val="en-US" w:eastAsia="ru-RU"/>
              </w:rPr>
              <w:t>="http://roskazna.ru/</w:t>
            </w:r>
            <w:proofErr w:type="spellStart"/>
            <w:r>
              <w:rPr>
                <w:rFonts w:ascii="Times New Roman" w:eastAsia="Times New Roman" w:hAnsi="Times New Roman" w:cs="Times New Roman"/>
                <w:i/>
                <w:sz w:val="24"/>
                <w:szCs w:val="24"/>
                <w:lang w:val="en-US" w:eastAsia="ru-RU"/>
              </w:rPr>
              <w:t>gisgmp</w:t>
            </w:r>
            <w:proofErr w:type="spellEnd"/>
            <w:r>
              <w:rPr>
                <w:rFonts w:ascii="Times New Roman" w:eastAsia="Times New Roman" w:hAnsi="Times New Roman" w:cs="Times New Roman"/>
                <w:i/>
                <w:sz w:val="24"/>
                <w:szCs w:val="24"/>
                <w:lang w:val="en-US" w:eastAsia="ru-RU"/>
              </w:rPr>
              <w:t>/</w:t>
            </w:r>
            <w:proofErr w:type="spellStart"/>
            <w:r>
              <w:rPr>
                <w:rFonts w:ascii="Times New Roman" w:eastAsia="Times New Roman" w:hAnsi="Times New Roman" w:cs="Times New Roman"/>
                <w:i/>
                <w:sz w:val="24"/>
                <w:szCs w:val="24"/>
                <w:lang w:val="en-US" w:eastAsia="ru-RU"/>
              </w:rPr>
              <w:t>xsd</w:t>
            </w:r>
            <w:proofErr w:type="spellEnd"/>
            <w:r>
              <w:rPr>
                <w:rFonts w:ascii="Times New Roman" w:eastAsia="Times New Roman" w:hAnsi="Times New Roman" w:cs="Times New Roman"/>
                <w:i/>
                <w:sz w:val="24"/>
                <w:szCs w:val="24"/>
                <w:lang w:val="en-US" w:eastAsia="ru-RU"/>
              </w:rPr>
              <w:t>/Common/2.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 xml:space="preserve">.0" </w:t>
            </w:r>
            <w:proofErr w:type="spellStart"/>
            <w:r>
              <w:rPr>
                <w:rFonts w:ascii="Times New Roman" w:eastAsia="Times New Roman" w:hAnsi="Times New Roman" w:cs="Times New Roman"/>
                <w:i/>
                <w:sz w:val="24"/>
                <w:szCs w:val="24"/>
                <w:lang w:val="en-US" w:eastAsia="ru-RU"/>
              </w:rPr>
              <w:t>xmlns:rfd</w:t>
            </w:r>
            <w:proofErr w:type="spellEnd"/>
            <w:r>
              <w:rPr>
                <w:rFonts w:ascii="Times New Roman" w:eastAsia="Times New Roman" w:hAnsi="Times New Roman" w:cs="Times New Roman"/>
                <w:i/>
                <w:sz w:val="24"/>
                <w:szCs w:val="24"/>
                <w:lang w:val="en-US" w:eastAsia="ru-RU"/>
              </w:rPr>
              <w:t>="http://roskazna.ru/</w:t>
            </w:r>
            <w:proofErr w:type="spellStart"/>
            <w:r>
              <w:rPr>
                <w:rFonts w:ascii="Times New Roman" w:eastAsia="Times New Roman" w:hAnsi="Times New Roman" w:cs="Times New Roman"/>
                <w:i/>
                <w:sz w:val="24"/>
                <w:szCs w:val="24"/>
                <w:lang w:val="en-US" w:eastAsia="ru-RU"/>
              </w:rPr>
              <w:t>gisgmp</w:t>
            </w:r>
            <w:proofErr w:type="spellEnd"/>
            <w:r>
              <w:rPr>
                <w:rFonts w:ascii="Times New Roman" w:eastAsia="Times New Roman" w:hAnsi="Times New Roman" w:cs="Times New Roman"/>
                <w:i/>
                <w:sz w:val="24"/>
                <w:szCs w:val="24"/>
                <w:lang w:val="en-US" w:eastAsia="ru-RU"/>
              </w:rPr>
              <w:t>/</w:t>
            </w:r>
            <w:proofErr w:type="spellStart"/>
            <w:r>
              <w:rPr>
                <w:rFonts w:ascii="Times New Roman" w:eastAsia="Times New Roman" w:hAnsi="Times New Roman" w:cs="Times New Roman"/>
                <w:i/>
                <w:sz w:val="24"/>
                <w:szCs w:val="24"/>
                <w:lang w:val="en-US" w:eastAsia="ru-RU"/>
              </w:rPr>
              <w:t>xsd</w:t>
            </w:r>
            <w:proofErr w:type="spellEnd"/>
            <w:r>
              <w:rPr>
                <w:rFonts w:ascii="Times New Roman" w:eastAsia="Times New Roman" w:hAnsi="Times New Roman" w:cs="Times New Roman"/>
                <w:i/>
                <w:sz w:val="24"/>
                <w:szCs w:val="24"/>
                <w:lang w:val="en-US" w:eastAsia="ru-RU"/>
              </w:rPr>
              <w:t>/Refund/2.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w:t>
            </w:r>
          </w:p>
          <w:p w14:paraId="220C8548" w14:textId="1A9636F9"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xmlns:req="urn://roskazna.ru/gisgmp/xsd/services/import-payments/2.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w:t>
            </w:r>
          </w:p>
          <w:p w14:paraId="5561F1FF" w14:textId="7C08D80C"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w:t>
            </w:r>
            <w:proofErr w:type="spellStart"/>
            <w:r>
              <w:rPr>
                <w:rFonts w:ascii="Times New Roman" w:eastAsia="Times New Roman" w:hAnsi="Times New Roman" w:cs="Times New Roman"/>
                <w:i/>
                <w:sz w:val="24"/>
                <w:szCs w:val="24"/>
                <w:lang w:val="en-US" w:eastAsia="ru-RU"/>
              </w:rPr>
              <w:t>xmlns:pkg</w:t>
            </w:r>
            <w:proofErr w:type="spellEnd"/>
            <w:r>
              <w:rPr>
                <w:rFonts w:ascii="Times New Roman" w:eastAsia="Times New Roman" w:hAnsi="Times New Roman" w:cs="Times New Roman"/>
                <w:i/>
                <w:sz w:val="24"/>
                <w:szCs w:val="24"/>
                <w:lang w:val="en-US" w:eastAsia="ru-RU"/>
              </w:rPr>
              <w:t>="http://roskazna.ru/</w:t>
            </w:r>
            <w:proofErr w:type="spellStart"/>
            <w:r>
              <w:rPr>
                <w:rFonts w:ascii="Times New Roman" w:eastAsia="Times New Roman" w:hAnsi="Times New Roman" w:cs="Times New Roman"/>
                <w:i/>
                <w:sz w:val="24"/>
                <w:szCs w:val="24"/>
                <w:lang w:val="en-US" w:eastAsia="ru-RU"/>
              </w:rPr>
              <w:t>gisgmp</w:t>
            </w:r>
            <w:proofErr w:type="spellEnd"/>
            <w:r>
              <w:rPr>
                <w:rFonts w:ascii="Times New Roman" w:eastAsia="Times New Roman" w:hAnsi="Times New Roman" w:cs="Times New Roman"/>
                <w:i/>
                <w:sz w:val="24"/>
                <w:szCs w:val="24"/>
                <w:lang w:val="en-US" w:eastAsia="ru-RU"/>
              </w:rPr>
              <w:t>/</w:t>
            </w:r>
            <w:proofErr w:type="spellStart"/>
            <w:r>
              <w:rPr>
                <w:rFonts w:ascii="Times New Roman" w:eastAsia="Times New Roman" w:hAnsi="Times New Roman" w:cs="Times New Roman"/>
                <w:i/>
                <w:sz w:val="24"/>
                <w:szCs w:val="24"/>
                <w:lang w:val="en-US" w:eastAsia="ru-RU"/>
              </w:rPr>
              <w:t>xsd</w:t>
            </w:r>
            <w:proofErr w:type="spellEnd"/>
            <w:r>
              <w:rPr>
                <w:rFonts w:ascii="Times New Roman" w:eastAsia="Times New Roman" w:hAnsi="Times New Roman" w:cs="Times New Roman"/>
                <w:i/>
                <w:sz w:val="24"/>
                <w:szCs w:val="24"/>
                <w:lang w:val="en-US" w:eastAsia="ru-RU"/>
              </w:rPr>
              <w:t>/Package/2.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 xml:space="preserve">.0" </w:t>
            </w:r>
            <w:proofErr w:type="spellStart"/>
            <w:r>
              <w:rPr>
                <w:rFonts w:ascii="Times New Roman" w:eastAsia="Times New Roman" w:hAnsi="Times New Roman" w:cs="Times New Roman"/>
                <w:i/>
                <w:sz w:val="24"/>
                <w:szCs w:val="24"/>
                <w:lang w:val="en-US" w:eastAsia="ru-RU"/>
              </w:rPr>
              <w:t>xmlns:chg</w:t>
            </w:r>
            <w:proofErr w:type="spellEnd"/>
            <w:r>
              <w:rPr>
                <w:rFonts w:ascii="Times New Roman" w:eastAsia="Times New Roman" w:hAnsi="Times New Roman" w:cs="Times New Roman"/>
                <w:i/>
                <w:sz w:val="24"/>
                <w:szCs w:val="24"/>
                <w:lang w:val="en-US" w:eastAsia="ru-RU"/>
              </w:rPr>
              <w:t>="http://roskazna.ru/</w:t>
            </w:r>
            <w:proofErr w:type="spellStart"/>
            <w:r>
              <w:rPr>
                <w:rFonts w:ascii="Times New Roman" w:eastAsia="Times New Roman" w:hAnsi="Times New Roman" w:cs="Times New Roman"/>
                <w:i/>
                <w:sz w:val="24"/>
                <w:szCs w:val="24"/>
                <w:lang w:val="en-US" w:eastAsia="ru-RU"/>
              </w:rPr>
              <w:t>gisgmp</w:t>
            </w:r>
            <w:proofErr w:type="spellEnd"/>
            <w:r>
              <w:rPr>
                <w:rFonts w:ascii="Times New Roman" w:eastAsia="Times New Roman" w:hAnsi="Times New Roman" w:cs="Times New Roman"/>
                <w:i/>
                <w:sz w:val="24"/>
                <w:szCs w:val="24"/>
                <w:lang w:val="en-US" w:eastAsia="ru-RU"/>
              </w:rPr>
              <w:t>/</w:t>
            </w:r>
            <w:proofErr w:type="spellStart"/>
            <w:r>
              <w:rPr>
                <w:rFonts w:ascii="Times New Roman" w:eastAsia="Times New Roman" w:hAnsi="Times New Roman" w:cs="Times New Roman"/>
                <w:i/>
                <w:sz w:val="24"/>
                <w:szCs w:val="24"/>
                <w:lang w:val="en-US" w:eastAsia="ru-RU"/>
              </w:rPr>
              <w:t>xsd</w:t>
            </w:r>
            <w:proofErr w:type="spellEnd"/>
            <w:r>
              <w:rPr>
                <w:rFonts w:ascii="Times New Roman" w:eastAsia="Times New Roman" w:hAnsi="Times New Roman" w:cs="Times New Roman"/>
                <w:i/>
                <w:sz w:val="24"/>
                <w:szCs w:val="24"/>
                <w:lang w:val="en-US" w:eastAsia="ru-RU"/>
              </w:rPr>
              <w:t>/Charge/2.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w:t>
            </w:r>
          </w:p>
          <w:p w14:paraId="298DB17C" w14:textId="7A554D2D"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w:t>
            </w:r>
            <w:proofErr w:type="spellStart"/>
            <w:r>
              <w:rPr>
                <w:rFonts w:ascii="Times New Roman" w:eastAsia="Times New Roman" w:hAnsi="Times New Roman" w:cs="Times New Roman"/>
                <w:i/>
                <w:sz w:val="24"/>
                <w:szCs w:val="24"/>
                <w:lang w:val="en-US" w:eastAsia="ru-RU"/>
              </w:rPr>
              <w:t>xmlns:pmnt</w:t>
            </w:r>
            <w:proofErr w:type="spellEnd"/>
            <w:r>
              <w:rPr>
                <w:rFonts w:ascii="Times New Roman" w:eastAsia="Times New Roman" w:hAnsi="Times New Roman" w:cs="Times New Roman"/>
                <w:i/>
                <w:sz w:val="24"/>
                <w:szCs w:val="24"/>
                <w:lang w:val="en-US" w:eastAsia="ru-RU"/>
              </w:rPr>
              <w:t>="http://roskazna.ru/</w:t>
            </w:r>
            <w:proofErr w:type="spellStart"/>
            <w:r>
              <w:rPr>
                <w:rFonts w:ascii="Times New Roman" w:eastAsia="Times New Roman" w:hAnsi="Times New Roman" w:cs="Times New Roman"/>
                <w:i/>
                <w:sz w:val="24"/>
                <w:szCs w:val="24"/>
                <w:lang w:val="en-US" w:eastAsia="ru-RU"/>
              </w:rPr>
              <w:t>gisgmp</w:t>
            </w:r>
            <w:proofErr w:type="spellEnd"/>
            <w:r>
              <w:rPr>
                <w:rFonts w:ascii="Times New Roman" w:eastAsia="Times New Roman" w:hAnsi="Times New Roman" w:cs="Times New Roman"/>
                <w:i/>
                <w:sz w:val="24"/>
                <w:szCs w:val="24"/>
                <w:lang w:val="en-US" w:eastAsia="ru-RU"/>
              </w:rPr>
              <w:t>/</w:t>
            </w:r>
            <w:proofErr w:type="spellStart"/>
            <w:r>
              <w:rPr>
                <w:rFonts w:ascii="Times New Roman" w:eastAsia="Times New Roman" w:hAnsi="Times New Roman" w:cs="Times New Roman"/>
                <w:i/>
                <w:sz w:val="24"/>
                <w:szCs w:val="24"/>
                <w:lang w:val="en-US" w:eastAsia="ru-RU"/>
              </w:rPr>
              <w:t>xsd</w:t>
            </w:r>
            <w:proofErr w:type="spellEnd"/>
            <w:r>
              <w:rPr>
                <w:rFonts w:ascii="Times New Roman" w:eastAsia="Times New Roman" w:hAnsi="Times New Roman" w:cs="Times New Roman"/>
                <w:i/>
                <w:sz w:val="24"/>
                <w:szCs w:val="24"/>
                <w:lang w:val="en-US" w:eastAsia="ru-RU"/>
              </w:rPr>
              <w:t>/Payment/2.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 Id="I_1aa5aaca-d28f-48b1-9b39-b3a5f16d4e5c"</w:t>
            </w:r>
          </w:p>
          <w:p w14:paraId="3BDEA076"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w:t>
            </w:r>
            <w:proofErr w:type="spellStart"/>
            <w:r>
              <w:rPr>
                <w:rFonts w:ascii="Times New Roman" w:eastAsia="Times New Roman" w:hAnsi="Times New Roman" w:cs="Times New Roman"/>
                <w:i/>
                <w:sz w:val="24"/>
                <w:szCs w:val="24"/>
                <w:lang w:val="en-US" w:eastAsia="ru-RU"/>
              </w:rPr>
              <w:t>RqId</w:t>
            </w:r>
            <w:proofErr w:type="spellEnd"/>
            <w:r>
              <w:rPr>
                <w:rFonts w:ascii="Times New Roman" w:eastAsia="Times New Roman" w:hAnsi="Times New Roman" w:cs="Times New Roman"/>
                <w:i/>
                <w:sz w:val="24"/>
                <w:szCs w:val="24"/>
                <w:lang w:val="en-US" w:eastAsia="ru-RU"/>
              </w:rPr>
              <w:t xml:space="preserve">="I_13032ed0-4a7a-49ed-ad46-2a7206d3bca7" </w:t>
            </w:r>
            <w:proofErr w:type="spellStart"/>
            <w:r>
              <w:rPr>
                <w:rFonts w:ascii="Times New Roman" w:eastAsia="Times New Roman" w:hAnsi="Times New Roman" w:cs="Times New Roman"/>
                <w:i/>
                <w:sz w:val="24"/>
                <w:szCs w:val="24"/>
                <w:lang w:val="en-US" w:eastAsia="ru-RU"/>
              </w:rPr>
              <w:t>recipientIdentifier</w:t>
            </w:r>
            <w:proofErr w:type="spellEnd"/>
            <w:r>
              <w:rPr>
                <w:rFonts w:ascii="Times New Roman" w:eastAsia="Times New Roman" w:hAnsi="Times New Roman" w:cs="Times New Roman"/>
                <w:i/>
                <w:sz w:val="24"/>
                <w:szCs w:val="24"/>
                <w:lang w:val="en-US" w:eastAsia="ru-RU"/>
              </w:rPr>
              <w:t>="3eb646" timestamp="{current-</w:t>
            </w:r>
            <w:proofErr w:type="spellStart"/>
            <w:r>
              <w:rPr>
                <w:rFonts w:ascii="Times New Roman" w:eastAsia="Times New Roman" w:hAnsi="Times New Roman" w:cs="Times New Roman"/>
                <w:i/>
                <w:sz w:val="24"/>
                <w:szCs w:val="24"/>
                <w:lang w:val="en-US" w:eastAsia="ru-RU"/>
              </w:rPr>
              <w:t>dateTime</w:t>
            </w:r>
            <w:proofErr w:type="spellEnd"/>
            <w:r>
              <w:rPr>
                <w:rFonts w:ascii="Times New Roman" w:eastAsia="Times New Roman" w:hAnsi="Times New Roman" w:cs="Times New Roman"/>
                <w:i/>
                <w:sz w:val="24"/>
                <w:szCs w:val="24"/>
                <w:lang w:val="en-US" w:eastAsia="ru-RU"/>
              </w:rPr>
              <w:t>()}"&gt;</w:t>
            </w:r>
          </w:p>
          <w:p w14:paraId="66BEB478"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w:t>
            </w:r>
            <w:proofErr w:type="spellStart"/>
            <w:r>
              <w:rPr>
                <w:rFonts w:ascii="Times New Roman" w:eastAsia="Times New Roman" w:hAnsi="Times New Roman" w:cs="Times New Roman"/>
                <w:i/>
                <w:sz w:val="24"/>
                <w:szCs w:val="24"/>
                <w:lang w:val="en-US" w:eastAsia="ru-RU"/>
              </w:rPr>
              <w:t>com:ImportProtocol</w:t>
            </w:r>
            <w:proofErr w:type="spellEnd"/>
            <w:r>
              <w:rPr>
                <w:rFonts w:ascii="Times New Roman" w:eastAsia="Times New Roman" w:hAnsi="Times New Roman" w:cs="Times New Roman"/>
                <w:i/>
                <w:sz w:val="24"/>
                <w:szCs w:val="24"/>
                <w:lang w:val="en-US" w:eastAsia="ru-RU"/>
              </w:rPr>
              <w:t xml:space="preserve"> </w:t>
            </w:r>
            <w:proofErr w:type="spellStart"/>
            <w:r>
              <w:rPr>
                <w:rFonts w:ascii="Times New Roman" w:eastAsia="Times New Roman" w:hAnsi="Times New Roman" w:cs="Times New Roman"/>
                <w:i/>
                <w:sz w:val="24"/>
                <w:szCs w:val="24"/>
                <w:lang w:val="en-US" w:eastAsia="ru-RU"/>
              </w:rPr>
              <w:t>entityID</w:t>
            </w:r>
            <w:proofErr w:type="spellEnd"/>
            <w:r>
              <w:rPr>
                <w:rFonts w:ascii="Times New Roman" w:eastAsia="Times New Roman" w:hAnsi="Times New Roman" w:cs="Times New Roman"/>
                <w:i/>
                <w:sz w:val="24"/>
                <w:szCs w:val="24"/>
                <w:lang w:val="en-US" w:eastAsia="ru-RU"/>
              </w:rPr>
              <w:t>="I_09bcf2c6-a08a-4ea2-959d-8e198ba689d9" code="0" description="</w:t>
            </w:r>
            <w:r>
              <w:rPr>
                <w:rFonts w:ascii="Times New Roman" w:eastAsia="Times New Roman" w:hAnsi="Times New Roman" w:cs="Times New Roman"/>
                <w:i/>
                <w:sz w:val="24"/>
                <w:szCs w:val="24"/>
                <w:lang w:eastAsia="ru-RU"/>
              </w:rPr>
              <w:t>Успешно</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ТЕСТОВЫЕ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ДАННЫЕ</w:t>
            </w:r>
            <w:r>
              <w:rPr>
                <w:rFonts w:ascii="Times New Roman" w:eastAsia="Times New Roman" w:hAnsi="Times New Roman" w:cs="Times New Roman"/>
                <w:i/>
                <w:sz w:val="24"/>
                <w:szCs w:val="24"/>
                <w:lang w:val="en-US" w:eastAsia="ru-RU"/>
              </w:rPr>
              <w:t>!)"/&gt;</w:t>
            </w:r>
          </w:p>
          <w:p w14:paraId="3D1E451F"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w:t>
            </w:r>
            <w:proofErr w:type="spellStart"/>
            <w:r>
              <w:rPr>
                <w:rFonts w:ascii="Times New Roman" w:eastAsia="Times New Roman" w:hAnsi="Times New Roman" w:cs="Times New Roman"/>
                <w:i/>
                <w:sz w:val="24"/>
                <w:szCs w:val="24"/>
                <w:lang w:val="en-US" w:eastAsia="ru-RU"/>
              </w:rPr>
              <w:t>req:ImportPaymentsResponse</w:t>
            </w:r>
            <w:proofErr w:type="spellEnd"/>
            <w:r>
              <w:rPr>
                <w:rFonts w:ascii="Times New Roman" w:eastAsia="Times New Roman" w:hAnsi="Times New Roman" w:cs="Times New Roman"/>
                <w:i/>
                <w:sz w:val="24"/>
                <w:szCs w:val="24"/>
                <w:lang w:val="en-US" w:eastAsia="ru-RU"/>
              </w:rPr>
              <w:t>&gt;</w:t>
            </w:r>
          </w:p>
          <w:p w14:paraId="4D4E94D2"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w:t>
            </w:r>
            <w:proofErr w:type="spellStart"/>
            <w:r>
              <w:rPr>
                <w:rFonts w:ascii="Times New Roman" w:eastAsia="Times New Roman" w:hAnsi="Times New Roman" w:cs="Times New Roman"/>
                <w:i/>
                <w:sz w:val="24"/>
                <w:szCs w:val="24"/>
                <w:lang w:val="en-US" w:eastAsia="ru-RU"/>
              </w:rPr>
              <w:t>xsl:template</w:t>
            </w:r>
            <w:proofErr w:type="spellEnd"/>
            <w:r>
              <w:rPr>
                <w:rFonts w:ascii="Times New Roman" w:eastAsia="Times New Roman" w:hAnsi="Times New Roman" w:cs="Times New Roman"/>
                <w:i/>
                <w:sz w:val="24"/>
                <w:szCs w:val="24"/>
                <w:lang w:val="en-US" w:eastAsia="ru-RU"/>
              </w:rPr>
              <w:t>&gt;</w:t>
            </w:r>
          </w:p>
          <w:p w14:paraId="5AB01EF8" w14:textId="77777777" w:rsidR="00F23EDC" w:rsidRDefault="00AD1FD1">
            <w:pPr>
              <w:rPr>
                <w:rFonts w:ascii="Times New Roman" w:hAnsi="Times New Roman" w:cs="Times New Roman"/>
                <w:i/>
                <w:iCs/>
                <w:sz w:val="24"/>
                <w:szCs w:val="24"/>
                <w:lang w:val="en-US"/>
              </w:rPr>
            </w:pPr>
            <w:r>
              <w:rPr>
                <w:rFonts w:ascii="Times New Roman" w:eastAsia="Times New Roman" w:hAnsi="Times New Roman" w:cs="Times New Roman"/>
                <w:i/>
                <w:sz w:val="24"/>
                <w:szCs w:val="24"/>
                <w:lang w:val="en-US" w:eastAsia="ru-RU"/>
              </w:rPr>
              <w:t>&lt;/</w:t>
            </w:r>
            <w:proofErr w:type="spellStart"/>
            <w:r>
              <w:rPr>
                <w:rFonts w:ascii="Times New Roman" w:eastAsia="Times New Roman" w:hAnsi="Times New Roman" w:cs="Times New Roman"/>
                <w:i/>
                <w:sz w:val="24"/>
                <w:szCs w:val="24"/>
                <w:lang w:val="en-US" w:eastAsia="ru-RU"/>
              </w:rPr>
              <w:t>xsl:stylesheet</w:t>
            </w:r>
            <w:proofErr w:type="spellEnd"/>
            <w:r>
              <w:rPr>
                <w:rFonts w:ascii="Times New Roman" w:eastAsia="Times New Roman" w:hAnsi="Times New Roman" w:cs="Times New Roman"/>
                <w:i/>
                <w:sz w:val="24"/>
                <w:szCs w:val="24"/>
                <w:lang w:val="en-US" w:eastAsia="ru-RU"/>
              </w:rPr>
              <w:t>&gt;</w:t>
            </w:r>
          </w:p>
        </w:tc>
      </w:tr>
    </w:tbl>
    <w:p w14:paraId="068018E3" w14:textId="77777777" w:rsidR="00F23EDC" w:rsidRDefault="00F23EDC">
      <w:pPr>
        <w:ind w:firstLine="851"/>
        <w:rPr>
          <w:rFonts w:ascii="Times New Roman" w:hAnsi="Times New Roman" w:cs="Times New Roman"/>
          <w:sz w:val="24"/>
          <w:szCs w:val="24"/>
          <w:lang w:val="en-US"/>
        </w:rPr>
      </w:pPr>
    </w:p>
    <w:p w14:paraId="7B476A2B" w14:textId="77777777" w:rsidR="00F23EDC" w:rsidRDefault="00F23EDC">
      <w:pPr>
        <w:rPr>
          <w:rFonts w:ascii="Times New Roman" w:hAnsi="Times New Roman" w:cs="Times New Roman"/>
          <w:sz w:val="24"/>
          <w:szCs w:val="24"/>
          <w:lang w:val="en-US"/>
        </w:rPr>
      </w:pPr>
    </w:p>
    <w:p w14:paraId="7DC0EC2D" w14:textId="77777777" w:rsidR="00F23EDC" w:rsidRDefault="00AD1FD1">
      <w:pPr>
        <w:keepNext/>
        <w:ind w:firstLine="709"/>
        <w:rPr>
          <w:rFonts w:ascii="Times New Roman" w:hAnsi="Times New Roman" w:cs="Times New Roman"/>
          <w:sz w:val="24"/>
          <w:szCs w:val="24"/>
        </w:rPr>
      </w:pPr>
      <w:bookmarkStart w:id="21" w:name="_Toc416447907"/>
      <w:r>
        <w:rPr>
          <w:rFonts w:ascii="Times New Roman" w:hAnsi="Times New Roman" w:cs="Times New Roman"/>
          <w:sz w:val="24"/>
          <w:szCs w:val="24"/>
        </w:rPr>
        <w:lastRenderedPageBreak/>
        <w:t>Контрольные примеры</w:t>
      </w:r>
      <w:bookmarkEnd w:id="21"/>
    </w:p>
    <w:tbl>
      <w:tblPr>
        <w:tblW w:w="9371" w:type="dxa"/>
        <w:tblInd w:w="93" w:type="dxa"/>
        <w:tblLayout w:type="fixed"/>
        <w:tblLook w:val="04A0" w:firstRow="1" w:lastRow="0" w:firstColumn="1" w:lastColumn="0" w:noHBand="0" w:noVBand="1"/>
      </w:tblPr>
      <w:tblGrid>
        <w:gridCol w:w="1418"/>
        <w:gridCol w:w="2506"/>
        <w:gridCol w:w="3179"/>
        <w:gridCol w:w="2268"/>
      </w:tblGrid>
      <w:tr w:rsidR="00F23EDC" w14:paraId="67EB8C5A" w14:textId="77777777">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D318497" w14:textId="77777777" w:rsidR="00F23EDC" w:rsidRDefault="00AD1FD1">
            <w:pPr>
              <w:keepNext/>
              <w:jc w:val="center"/>
              <w:rPr>
                <w:rFonts w:ascii="Times New Roman" w:hAnsi="Times New Roman" w:cs="Times New Roman"/>
                <w:b/>
                <w:sz w:val="24"/>
                <w:szCs w:val="24"/>
              </w:rPr>
            </w:pPr>
            <w:r>
              <w:rPr>
                <w:rFonts w:ascii="Times New Roman" w:hAnsi="Times New Roman" w:cs="Times New Roman"/>
                <w:b/>
                <w:sz w:val="24"/>
                <w:szCs w:val="24"/>
              </w:rPr>
              <w:t>Контрольный пример</w:t>
            </w:r>
          </w:p>
        </w:tc>
        <w:tc>
          <w:tcPr>
            <w:tcW w:w="2506" w:type="dxa"/>
            <w:tcBorders>
              <w:top w:val="single" w:sz="8" w:space="0" w:color="000000"/>
              <w:bottom w:val="single" w:sz="8" w:space="0" w:color="000000"/>
              <w:right w:val="single" w:sz="8" w:space="0" w:color="000000"/>
            </w:tcBorders>
            <w:shd w:val="clear" w:color="auto" w:fill="auto"/>
            <w:vAlign w:val="center"/>
            <w:hideMark/>
          </w:tcPr>
          <w:p w14:paraId="1FB873A4" w14:textId="77777777" w:rsidR="00F23EDC" w:rsidRDefault="00AD1FD1">
            <w:pPr>
              <w:keepNext/>
              <w:jc w:val="center"/>
              <w:rPr>
                <w:rFonts w:ascii="Times New Roman" w:hAnsi="Times New Roman" w:cs="Times New Roman"/>
                <w:b/>
                <w:sz w:val="24"/>
                <w:szCs w:val="24"/>
              </w:rPr>
            </w:pPr>
            <w:r>
              <w:rPr>
                <w:rFonts w:ascii="Times New Roman" w:hAnsi="Times New Roman" w:cs="Times New Roman"/>
                <w:b/>
                <w:sz w:val="24"/>
                <w:szCs w:val="24"/>
              </w:rPr>
              <w:t>Идентификатор контрольного примера (</w:t>
            </w:r>
            <w:proofErr w:type="spellStart"/>
            <w:r>
              <w:rPr>
                <w:rFonts w:ascii="Times New Roman" w:hAnsi="Times New Roman" w:cs="Times New Roman"/>
                <w:b/>
                <w:sz w:val="24"/>
                <w:szCs w:val="24"/>
              </w:rPr>
              <w:t>xpath</w:t>
            </w:r>
            <w:proofErr w:type="spellEnd"/>
            <w:r>
              <w:rPr>
                <w:rFonts w:ascii="Times New Roman" w:hAnsi="Times New Roman" w:cs="Times New Roman"/>
                <w:b/>
                <w:sz w:val="24"/>
                <w:szCs w:val="24"/>
              </w:rPr>
              <w:t>)</w:t>
            </w:r>
          </w:p>
        </w:tc>
        <w:tc>
          <w:tcPr>
            <w:tcW w:w="3179" w:type="dxa"/>
            <w:tcBorders>
              <w:top w:val="single" w:sz="8" w:space="0" w:color="000000"/>
              <w:bottom w:val="single" w:sz="8" w:space="0" w:color="000000"/>
              <w:right w:val="single" w:sz="8" w:space="0" w:color="000000"/>
            </w:tcBorders>
            <w:shd w:val="clear" w:color="auto" w:fill="auto"/>
            <w:vAlign w:val="center"/>
            <w:hideMark/>
          </w:tcPr>
          <w:p w14:paraId="02392BE1" w14:textId="77777777" w:rsidR="00F23EDC" w:rsidRDefault="00AD1FD1">
            <w:pPr>
              <w:keepNext/>
              <w:jc w:val="center"/>
              <w:rPr>
                <w:rFonts w:ascii="Times New Roman" w:hAnsi="Times New Roman" w:cs="Times New Roman"/>
                <w:b/>
                <w:sz w:val="24"/>
                <w:szCs w:val="24"/>
              </w:rPr>
            </w:pPr>
            <w:r>
              <w:rPr>
                <w:rFonts w:ascii="Times New Roman" w:hAnsi="Times New Roman" w:cs="Times New Roman"/>
                <w:b/>
                <w:sz w:val="24"/>
                <w:szCs w:val="24"/>
              </w:rPr>
              <w:t xml:space="preserve">Пространство имен, используемое в </w:t>
            </w:r>
            <w:proofErr w:type="spellStart"/>
            <w:r>
              <w:rPr>
                <w:rFonts w:ascii="Times New Roman" w:hAnsi="Times New Roman" w:cs="Times New Roman"/>
                <w:b/>
                <w:sz w:val="24"/>
                <w:szCs w:val="24"/>
              </w:rPr>
              <w:t>xpath</w:t>
            </w:r>
            <w:proofErr w:type="spellEnd"/>
          </w:p>
        </w:tc>
        <w:tc>
          <w:tcPr>
            <w:tcW w:w="2268" w:type="dxa"/>
            <w:tcBorders>
              <w:top w:val="single" w:sz="8" w:space="0" w:color="000000"/>
              <w:bottom w:val="single" w:sz="4" w:space="0" w:color="auto"/>
              <w:right w:val="single" w:sz="8" w:space="0" w:color="000000"/>
            </w:tcBorders>
            <w:shd w:val="clear" w:color="auto" w:fill="auto"/>
            <w:vAlign w:val="center"/>
            <w:hideMark/>
          </w:tcPr>
          <w:p w14:paraId="66550D49" w14:textId="77777777" w:rsidR="00F23EDC" w:rsidRDefault="00AD1FD1">
            <w:pPr>
              <w:keepNext/>
              <w:jc w:val="center"/>
              <w:rPr>
                <w:rFonts w:ascii="Times New Roman" w:hAnsi="Times New Roman" w:cs="Times New Roman"/>
                <w:b/>
                <w:sz w:val="24"/>
                <w:szCs w:val="24"/>
              </w:rPr>
            </w:pPr>
            <w:r>
              <w:rPr>
                <w:rFonts w:ascii="Times New Roman" w:hAnsi="Times New Roman" w:cs="Times New Roman"/>
                <w:b/>
                <w:sz w:val="24"/>
                <w:szCs w:val="24"/>
              </w:rPr>
              <w:t>XSL файл для сценария</w:t>
            </w:r>
          </w:p>
        </w:tc>
      </w:tr>
      <w:tr w:rsidR="00F23EDC" w14:paraId="0E35C43C" w14:textId="77777777">
        <w:trPr>
          <w:trHeight w:val="821"/>
        </w:trPr>
        <w:tc>
          <w:tcPr>
            <w:tcW w:w="1418" w:type="dxa"/>
            <w:tcBorders>
              <w:left w:val="single" w:sz="8" w:space="0" w:color="000000"/>
              <w:bottom w:val="single" w:sz="4" w:space="0" w:color="auto"/>
              <w:right w:val="single" w:sz="4" w:space="0" w:color="auto"/>
            </w:tcBorders>
            <w:shd w:val="clear" w:color="auto" w:fill="auto"/>
            <w:hideMark/>
          </w:tcPr>
          <w:p w14:paraId="52743994" w14:textId="77777777" w:rsidR="00F23EDC" w:rsidRDefault="00AD1FD1">
            <w:pPr>
              <w:rPr>
                <w:rFonts w:ascii="Times New Roman" w:hAnsi="Times New Roman" w:cs="Times New Roman"/>
                <w:i/>
                <w:sz w:val="24"/>
                <w:szCs w:val="24"/>
              </w:rPr>
            </w:pPr>
            <w:r>
              <w:rPr>
                <w:rFonts w:ascii="Times New Roman" w:hAnsi="Times New Roman" w:cs="Times New Roman"/>
                <w:i/>
                <w:sz w:val="24"/>
                <w:szCs w:val="24"/>
              </w:rPr>
              <w:t>КП</w:t>
            </w:r>
            <w:r>
              <w:rPr>
                <w:rFonts w:ascii="Times New Roman" w:hAnsi="Times New Roman" w:cs="Times New Roman"/>
                <w:i/>
                <w:sz w:val="24"/>
                <w:szCs w:val="24"/>
                <w:lang w:val="en-US"/>
              </w:rPr>
              <w:t xml:space="preserve"> </w:t>
            </w:r>
            <w:r>
              <w:rPr>
                <w:rFonts w:ascii="Times New Roman" w:hAnsi="Times New Roman" w:cs="Times New Roman"/>
                <w:i/>
                <w:sz w:val="24"/>
                <w:szCs w:val="24"/>
              </w:rPr>
              <w:t>1</w:t>
            </w:r>
          </w:p>
        </w:tc>
        <w:tc>
          <w:tcPr>
            <w:tcW w:w="2506" w:type="dxa"/>
            <w:tcBorders>
              <w:left w:val="single" w:sz="4" w:space="0" w:color="auto"/>
              <w:bottom w:val="single" w:sz="4" w:space="0" w:color="auto"/>
              <w:right w:val="single" w:sz="4" w:space="0" w:color="auto"/>
            </w:tcBorders>
            <w:shd w:val="clear" w:color="auto" w:fill="auto"/>
            <w:noWrap/>
          </w:tcPr>
          <w:p w14:paraId="4FD1B749" w14:textId="77777777" w:rsidR="00F23EDC" w:rsidRDefault="00AD1FD1">
            <w:pPr>
              <w:rPr>
                <w:rFonts w:ascii="Times New Roman" w:hAnsi="Times New Roman" w:cs="Times New Roman"/>
                <w:i/>
                <w:sz w:val="24"/>
                <w:szCs w:val="24"/>
              </w:rPr>
            </w:pPr>
            <w:r>
              <w:rPr>
                <w:rFonts w:ascii="Times New Roman" w:hAnsi="Times New Roman" w:cs="Times New Roman"/>
                <w:i/>
                <w:sz w:val="24"/>
                <w:szCs w:val="24"/>
              </w:rPr>
              <w:t>//req:ImportPaymentsRequest/pkg:PaymentsPackage/pkg:ImportedPayment[@paymentId = '10471020010005230107202100000001']</w:t>
            </w:r>
          </w:p>
        </w:tc>
        <w:tc>
          <w:tcPr>
            <w:tcW w:w="3179" w:type="dxa"/>
            <w:tcBorders>
              <w:left w:val="single" w:sz="4" w:space="0" w:color="auto"/>
              <w:bottom w:val="single" w:sz="4" w:space="0" w:color="auto"/>
              <w:right w:val="single" w:sz="4" w:space="0" w:color="auto"/>
            </w:tcBorders>
            <w:shd w:val="clear" w:color="auto" w:fill="auto"/>
          </w:tcPr>
          <w:p w14:paraId="3B71412A" w14:textId="577D032E" w:rsidR="00F23EDC" w:rsidRDefault="00AD1FD1">
            <w:pPr>
              <w:rPr>
                <w:rFonts w:ascii="Times New Roman" w:hAnsi="Times New Roman" w:cs="Times New Roman"/>
                <w:i/>
                <w:sz w:val="24"/>
                <w:szCs w:val="24"/>
                <w:lang w:val="en-US"/>
              </w:rPr>
            </w:pPr>
            <w:r>
              <w:rPr>
                <w:rFonts w:ascii="Times New Roman" w:hAnsi="Times New Roman" w:cs="Times New Roman"/>
                <w:i/>
                <w:sz w:val="24"/>
                <w:szCs w:val="24"/>
                <w:lang w:val="en-US"/>
              </w:rPr>
              <w:t>xmlns:req=urn://roskazna.ru/gisgmp/xsd/services/import-payments/2.</w:t>
            </w:r>
            <w:r w:rsidR="008B36C1" w:rsidRPr="00B53524">
              <w:rPr>
                <w:rFonts w:ascii="Times New Roman" w:hAnsi="Times New Roman" w:cs="Times New Roman"/>
                <w:i/>
                <w:sz w:val="24"/>
                <w:szCs w:val="24"/>
                <w:lang w:val="en-US"/>
              </w:rPr>
              <w:t>7</w:t>
            </w:r>
            <w:r>
              <w:rPr>
                <w:rFonts w:ascii="Times New Roman" w:hAnsi="Times New Roman" w:cs="Times New Roman"/>
                <w:i/>
                <w:sz w:val="24"/>
                <w:szCs w:val="24"/>
                <w:lang w:val="en-US"/>
              </w:rPr>
              <w:t xml:space="preserve">.0 </w:t>
            </w:r>
            <w:proofErr w:type="spellStart"/>
            <w:r>
              <w:rPr>
                <w:rFonts w:ascii="Times New Roman" w:hAnsi="Times New Roman" w:cs="Times New Roman"/>
                <w:i/>
                <w:sz w:val="24"/>
                <w:szCs w:val="24"/>
                <w:lang w:val="en-US"/>
              </w:rPr>
              <w:t>xmlns:pkg</w:t>
            </w:r>
            <w:proofErr w:type="spellEnd"/>
            <w:r>
              <w:rPr>
                <w:rFonts w:ascii="Times New Roman" w:hAnsi="Times New Roman" w:cs="Times New Roman"/>
                <w:i/>
                <w:sz w:val="24"/>
                <w:szCs w:val="24"/>
                <w:lang w:val="en-US"/>
              </w:rPr>
              <w:t>=http://roskazna.ru/gisgmp/xsd/Package/2.</w:t>
            </w:r>
            <w:r w:rsidR="008B36C1" w:rsidRPr="00B53524">
              <w:rPr>
                <w:rFonts w:ascii="Times New Roman" w:hAnsi="Times New Roman" w:cs="Times New Roman"/>
                <w:i/>
                <w:sz w:val="24"/>
                <w:szCs w:val="24"/>
                <w:lang w:val="en-US"/>
              </w:rPr>
              <w:t>7</w:t>
            </w:r>
            <w:r>
              <w:rPr>
                <w:rFonts w:ascii="Times New Roman" w:hAnsi="Times New Roman" w:cs="Times New Roman"/>
                <w:i/>
                <w:sz w:val="24"/>
                <w:szCs w:val="24"/>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DDB357" w14:textId="77777777" w:rsidR="00F23EDC" w:rsidRDefault="00AD1FD1">
            <w:pPr>
              <w:rPr>
                <w:rFonts w:ascii="Times New Roman" w:hAnsi="Times New Roman" w:cs="Times New Roman"/>
                <w:i/>
                <w:sz w:val="24"/>
                <w:szCs w:val="24"/>
              </w:rPr>
            </w:pPr>
            <w:r>
              <w:rPr>
                <w:rFonts w:ascii="Times New Roman" w:hAnsi="Times New Roman" w:cs="Times New Roman"/>
                <w:i/>
                <w:sz w:val="24"/>
                <w:szCs w:val="24"/>
              </w:rPr>
              <w:t>Response.xsl</w:t>
            </w:r>
          </w:p>
        </w:tc>
      </w:tr>
    </w:tbl>
    <w:p w14:paraId="3FB5EB0B" w14:textId="77777777" w:rsidR="00F23EDC" w:rsidRDefault="00F23EDC">
      <w:pPr>
        <w:ind w:firstLine="851"/>
        <w:rPr>
          <w:rFonts w:ascii="Times New Roman" w:hAnsi="Times New Roman" w:cs="Times New Roman"/>
          <w:sz w:val="24"/>
          <w:szCs w:val="24"/>
        </w:rPr>
      </w:pPr>
    </w:p>
    <w:p w14:paraId="4106ED26" w14:textId="77777777" w:rsidR="00F23EDC" w:rsidRDefault="00AD1FD1">
      <w:pPr>
        <w:pStyle w:val="Head1"/>
        <w:rPr>
          <w:snapToGrid w:val="0"/>
        </w:rPr>
      </w:pPr>
      <w:bookmarkStart w:id="22" w:name="_Toc209152846"/>
      <w:r>
        <w:rPr>
          <w:snapToGrid w:val="0"/>
        </w:rPr>
        <w:lastRenderedPageBreak/>
        <w:t>СОСТАВ ПЕРЕДАВАЕМОЙ ИНФОРМАЦИИ</w:t>
      </w:r>
      <w:bookmarkEnd w:id="22"/>
    </w:p>
    <w:p w14:paraId="41C490B7" w14:textId="77777777" w:rsidR="00F23EDC" w:rsidRDefault="00AD1FD1">
      <w:pPr>
        <w:pStyle w:val="Head2"/>
        <w:rPr>
          <w:snapToGrid w:val="0"/>
        </w:rPr>
      </w:pPr>
      <w:bookmarkStart w:id="23" w:name="_Toc67495100"/>
      <w:bookmarkStart w:id="24" w:name="_Toc68110424"/>
      <w:bookmarkStart w:id="25" w:name="_Ref517778742"/>
      <w:bookmarkStart w:id="26" w:name="_Toc209152847"/>
      <w:bookmarkEnd w:id="23"/>
      <w:bookmarkEnd w:id="24"/>
      <w:r>
        <w:rPr>
          <w:snapToGrid w:val="0"/>
        </w:rPr>
        <w:t>Описание полей запроса</w:t>
      </w:r>
      <w:bookmarkEnd w:id="25"/>
      <w:bookmarkEnd w:id="26"/>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418"/>
        <w:gridCol w:w="2268"/>
        <w:gridCol w:w="1417"/>
        <w:gridCol w:w="2127"/>
        <w:gridCol w:w="2835"/>
      </w:tblGrid>
      <w:tr w:rsidR="00F23EDC" w14:paraId="2F16EC66" w14:textId="77777777">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CF08204" w14:textId="77777777" w:rsidR="00F23EDC" w:rsidRDefault="00AD1FD1">
            <w:pPr>
              <w:pStyle w:val="af2"/>
              <w:rPr>
                <w:rFonts w:ascii="Times New Roman" w:cs="Times New Roman"/>
              </w:rPr>
            </w:pPr>
            <w:r>
              <w:rPr>
                <w:rFonts w:ascii="Times New Roman" w:cs="Times New Roman"/>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B89C83"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5904E3" w14:textId="77777777" w:rsidR="00F23EDC" w:rsidRDefault="00AD1FD1">
            <w:pPr>
              <w:pStyle w:val="af2"/>
              <w:rPr>
                <w:rFonts w:ascii="Times New Roman" w:cs="Times New Roman"/>
              </w:rPr>
            </w:pPr>
            <w:r>
              <w:rPr>
                <w:rFonts w:ascii="Times New Roman" w:cs="Times New Roman"/>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1D5440" w14:textId="77777777" w:rsidR="00F23EDC" w:rsidRDefault="00AD1FD1">
            <w:pPr>
              <w:pStyle w:val="af2"/>
              <w:ind w:left="-80" w:right="-81"/>
              <w:rPr>
                <w:rFonts w:ascii="Times New Roman" w:cs="Times New Roman"/>
              </w:rPr>
            </w:pPr>
            <w:r>
              <w:rPr>
                <w:rFonts w:ascii="Times New Roman" w:cs="Times New Roman"/>
              </w:rPr>
              <w:t>Требования к заполнению</w:t>
            </w:r>
            <w:r>
              <w:rPr>
                <w:rStyle w:val="affe"/>
                <w:rFonts w:cs="Times New Roman"/>
              </w:rPr>
              <w:footnoteReference w:id="1"/>
            </w:r>
            <w:r>
              <w:rPr>
                <w:rFonts w:ascii="Times New Roman" w:cs="Times New Roman"/>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3608A5"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F68345"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4A8ABEB8" w14:textId="77777777">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7C220" w14:textId="77777777" w:rsidR="00F23EDC" w:rsidRDefault="00F23EDC">
            <w:pPr>
              <w:pStyle w:val="aff5"/>
              <w:numPr>
                <w:ilvl w:val="0"/>
                <w:numId w:val="7"/>
              </w:numPr>
              <w:spacing w:after="0"/>
              <w:rPr>
                <w:rFonts w:ascii="Times New Roman" w:hAnsi="Times New Roman" w:cs="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EFA87" w14:textId="77777777" w:rsidR="00F23EDC" w:rsidRDefault="00AD1FD1">
            <w:pPr>
              <w:pStyle w:val="aff5"/>
              <w:spacing w:after="0"/>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ImportPaymentsRequest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DC9A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Прием информации об уплате (информация из распоряжения плательщика)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E3037"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C5CF6"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Контейнер/</w:t>
            </w:r>
          </w:p>
          <w:p w14:paraId="38471EF0"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lang w:val="en-US"/>
              </w:rPr>
              <w:t>RequestType</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AA14D" w14:textId="77777777" w:rsidR="00F23EDC" w:rsidRDefault="00F23EDC">
            <w:pPr>
              <w:pStyle w:val="aff5"/>
              <w:rPr>
                <w:rFonts w:ascii="Times New Roman" w:hAnsi="Times New Roman" w:cs="Times New Roman"/>
                <w:sz w:val="24"/>
                <w:szCs w:val="24"/>
              </w:rPr>
            </w:pPr>
          </w:p>
        </w:tc>
      </w:tr>
      <w:tr w:rsidR="00F23EDC" w14:paraId="21D87675" w14:textId="77777777">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37814" w14:textId="77777777" w:rsidR="00F23EDC" w:rsidRDefault="00F23EDC">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26BF0" w14:textId="77777777" w:rsidR="00F23EDC" w:rsidRDefault="00AD1FD1">
            <w:pPr>
              <w:pStyle w:val="aff5"/>
              <w:spacing w:after="0"/>
              <w:ind w:left="176"/>
              <w:rPr>
                <w:rFonts w:ascii="Times New Roman" w:hAnsi="Times New Roman" w:cs="Times New Roman"/>
                <w:sz w:val="24"/>
                <w:szCs w:val="24"/>
              </w:rPr>
            </w:pPr>
            <w:r>
              <w:rPr>
                <w:rFonts w:ascii="Times New Roman" w:hAnsi="Times New Roman" w:cs="Times New Roman"/>
                <w:sz w:val="24"/>
                <w:szCs w:val="24"/>
                <w:lang w:val="en-US"/>
              </w:rPr>
              <w:t>Id</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3936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ABF9F" w14:textId="77777777" w:rsidR="00F23EDC"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5EB23"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A7648" w14:textId="77777777" w:rsidR="00F23EDC" w:rsidRDefault="00F23EDC">
            <w:pPr>
              <w:pStyle w:val="aff5"/>
              <w:rPr>
                <w:rFonts w:ascii="Times New Roman" w:hAnsi="Times New Roman" w:cs="Times New Roman"/>
                <w:sz w:val="24"/>
                <w:szCs w:val="24"/>
              </w:rPr>
            </w:pPr>
          </w:p>
        </w:tc>
      </w:tr>
      <w:tr w:rsidR="00F23EDC" w14:paraId="1FE2822B"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5393A" w14:textId="77777777" w:rsidR="00F23EDC" w:rsidRDefault="00F23EDC">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12DED" w14:textId="77777777" w:rsidR="00F23EDC" w:rsidRDefault="00AD1FD1">
            <w:pPr>
              <w:pStyle w:val="aff5"/>
              <w:spacing w:after="0"/>
              <w:ind w:left="176"/>
              <w:rPr>
                <w:rFonts w:ascii="Times New Roman" w:hAnsi="Times New Roman" w:cs="Times New Roman"/>
                <w:sz w:val="24"/>
                <w:szCs w:val="24"/>
              </w:rPr>
            </w:pPr>
            <w:r>
              <w:rPr>
                <w:rFonts w:ascii="Times New Roman" w:hAnsi="Times New Roman" w:cs="Times New Roman"/>
                <w:sz w:val="24"/>
                <w:szCs w:val="24"/>
                <w:lang w:val="en-US"/>
              </w:rPr>
              <w:t>timestamp</w:t>
            </w:r>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BBE5B" w14:textId="77777777" w:rsidR="00F23EDC" w:rsidRDefault="00AD1FD1">
            <w:pPr>
              <w:pStyle w:val="aff5"/>
              <w:rPr>
                <w:rFonts w:ascii="Times New Roman" w:hAnsi="Times New Roman" w:cs="Times New Roman"/>
                <w:b/>
                <w:sz w:val="24"/>
                <w:szCs w:val="24"/>
              </w:rPr>
            </w:pPr>
            <w:r>
              <w:rPr>
                <w:rFonts w:ascii="Times New Roman" w:hAnsi="Times New Roman" w:cs="Times New Roman"/>
                <w:sz w:val="24"/>
                <w:szCs w:val="24"/>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27A0F"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1527D"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cs="Times New Roman"/>
                <w:sz w:val="24"/>
                <w:szCs w:val="24"/>
                <w:lang w:val="en-US"/>
              </w:rPr>
              <w:t>dateTime</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6525D" w14:textId="77777777" w:rsidR="00F23EDC" w:rsidRDefault="00F23EDC">
            <w:pPr>
              <w:pStyle w:val="aff5"/>
              <w:rPr>
                <w:rFonts w:ascii="Times New Roman" w:hAnsi="Times New Roman" w:cs="Times New Roman"/>
                <w:sz w:val="24"/>
                <w:szCs w:val="24"/>
              </w:rPr>
            </w:pPr>
          </w:p>
        </w:tc>
      </w:tr>
      <w:tr w:rsidR="00F23EDC" w14:paraId="01D04674"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870EE" w14:textId="77777777" w:rsidR="00F23EDC" w:rsidRDefault="00F23EDC">
            <w:pPr>
              <w:pStyle w:val="aff5"/>
              <w:numPr>
                <w:ilvl w:val="1"/>
                <w:numId w:val="7"/>
              </w:numPr>
              <w:spacing w:after="0"/>
              <w:rPr>
                <w:rFonts w:ascii="Times New Roman" w:hAnsi="Times New Roman" w:cs="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134FA" w14:textId="77777777" w:rsidR="00F23EDC" w:rsidRDefault="00AD1FD1">
            <w:pPr>
              <w:pStyle w:val="aff5"/>
              <w:spacing w:after="0"/>
              <w:ind w:left="176"/>
              <w:rPr>
                <w:rFonts w:ascii="Times New Roman" w:hAnsi="Times New Roman" w:cs="Times New Roman"/>
                <w:sz w:val="24"/>
                <w:szCs w:val="24"/>
                <w:lang w:val="en-US"/>
              </w:rPr>
            </w:pPr>
            <w:proofErr w:type="spellStart"/>
            <w:r>
              <w:rPr>
                <w:rFonts w:ascii="Times New Roman" w:hAnsi="Times New Roman" w:cs="Times New Roman"/>
                <w:sz w:val="24"/>
                <w:szCs w:val="24"/>
                <w:lang w:val="en-US"/>
              </w:rPr>
              <w:t>senderIdentifier</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A1E7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02F5A" w14:textId="77777777" w:rsidR="00F23EDC"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53AEE"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lang w:val="en-US"/>
              </w:rPr>
              <w:t>URNType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_Ref482795808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10</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28EE3" w14:textId="77777777" w:rsidR="00F23EDC" w:rsidRDefault="00F23EDC">
            <w:pPr>
              <w:pStyle w:val="aff5"/>
              <w:rPr>
                <w:rFonts w:ascii="Times New Roman" w:hAnsi="Times New Roman" w:cs="Times New Roman"/>
                <w:sz w:val="24"/>
                <w:szCs w:val="24"/>
              </w:rPr>
            </w:pPr>
          </w:p>
        </w:tc>
      </w:tr>
      <w:tr w:rsidR="00F23EDC" w14:paraId="5E868D4A"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B7528" w14:textId="77777777" w:rsidR="00F23EDC" w:rsidRDefault="00F23EDC">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A4F08" w14:textId="77777777" w:rsidR="00F23EDC" w:rsidRDefault="00AD1FD1">
            <w:pPr>
              <w:pStyle w:val="aff5"/>
              <w:spacing w:after="0"/>
              <w:ind w:left="176"/>
              <w:rPr>
                <w:rFonts w:ascii="Times New Roman" w:hAnsi="Times New Roman" w:cs="Times New Roman"/>
                <w:sz w:val="24"/>
                <w:szCs w:val="24"/>
                <w:lang w:val="en-US"/>
              </w:rPr>
            </w:pPr>
            <w:proofErr w:type="spellStart"/>
            <w:r>
              <w:rPr>
                <w:rFonts w:ascii="Times New Roman" w:hAnsi="Times New Roman" w:cs="Times New Roman"/>
                <w:sz w:val="24"/>
                <w:szCs w:val="24"/>
                <w:lang w:val="en-US"/>
              </w:rPr>
              <w:t>senderRole</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6CC0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E3EDA"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DF2E9"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до 10 символов (</w:t>
            </w:r>
            <w:r>
              <w:rPr>
                <w:rFonts w:ascii="Times New Roman" w:hAnsi="Times New Roman" w:cs="Times New Roman"/>
                <w:sz w:val="24"/>
                <w:szCs w:val="24"/>
              </w:rPr>
              <w:t>\</w:t>
            </w:r>
            <w:r>
              <w:rPr>
                <w:rFonts w:ascii="Times New Roman" w:hAnsi="Times New Roman" w:cs="Times New Roman"/>
                <w:sz w:val="24"/>
                <w:szCs w:val="24"/>
                <w:lang w:val="en-US"/>
              </w:rPr>
              <w:t>w</w:t>
            </w:r>
            <w:r>
              <w:rPr>
                <w:rFonts w:ascii="Times New Roman" w:hAnsi="Times New Roman" w:cs="Times New Roman"/>
                <w:sz w:val="24"/>
                <w:szCs w:val="24"/>
              </w:rPr>
              <w:t>{1,10}</w:t>
            </w:r>
            <w:r>
              <w:rPr>
                <w:rFonts w:ascii="Times New Roman" w:hAnsi="Times New Roman" w:cs="Times New Roman"/>
                <w:i/>
                <w:sz w:val="24"/>
                <w:szCs w:val="24"/>
              </w:rPr>
              <w:t>)</w:t>
            </w:r>
            <w:r>
              <w:rPr>
                <w:rFonts w:ascii="Times New Roman" w:hAnsi="Times New Roman" w:cs="Times New Roman"/>
                <w:sz w:val="24"/>
                <w:szCs w:val="24"/>
              </w:rPr>
              <w:t xml:space="preserve"> </w:t>
            </w:r>
          </w:p>
          <w:p w14:paraId="031C9397"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w:t>
            </w:r>
          </w:p>
          <w:p w14:paraId="7A56AB25"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0997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Полномочие участника-отправителя сообщения (УРН которого передается в атрибуте </w:t>
            </w:r>
            <w:proofErr w:type="spellStart"/>
            <w:r>
              <w:rPr>
                <w:rFonts w:ascii="Times New Roman" w:hAnsi="Times New Roman" w:cs="Times New Roman"/>
                <w:i/>
                <w:sz w:val="24"/>
                <w:szCs w:val="24"/>
                <w:lang w:val="en-US"/>
              </w:rPr>
              <w:t>senderIdentifier</w:t>
            </w:r>
            <w:proofErr w:type="spellEnd"/>
            <w:r>
              <w:rPr>
                <w:rFonts w:ascii="Times New Roman" w:hAnsi="Times New Roman" w:cs="Times New Roman"/>
                <w:sz w:val="24"/>
                <w:szCs w:val="24"/>
              </w:rPr>
              <w:t xml:space="preserve">), с которым происходит обращение к ГИС ГМП. </w:t>
            </w:r>
          </w:p>
          <w:p w14:paraId="4E3D224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Допустимые значения:</w:t>
            </w:r>
          </w:p>
          <w:p w14:paraId="1A59F8A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w:t>
            </w:r>
            <w:r>
              <w:rPr>
                <w:rFonts w:ascii="Times New Roman" w:hAnsi="Times New Roman" w:cs="Times New Roman"/>
                <w:sz w:val="24"/>
                <w:szCs w:val="24"/>
              </w:rPr>
              <w:lastRenderedPageBreak/>
              <w:t>(субагентов), и (или) платежных агентов);</w:t>
            </w:r>
          </w:p>
          <w:p w14:paraId="08A420B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1B87D95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7 — АП (оператор по переводу денежных средств);</w:t>
            </w:r>
          </w:p>
          <w:p w14:paraId="45AA5FD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8 — АП (организация почтовой связи);</w:t>
            </w:r>
          </w:p>
          <w:p w14:paraId="342B5E2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9 — АП (финансовый орган);</w:t>
            </w:r>
          </w:p>
          <w:p w14:paraId="7EC8981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10 — АП (местная администрация);</w:t>
            </w:r>
          </w:p>
          <w:p w14:paraId="7080CAC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11 — АП (банковский платежный агент);</w:t>
            </w:r>
          </w:p>
          <w:p w14:paraId="17F1304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12 — АП (банковский платежный субагент);</w:t>
            </w:r>
          </w:p>
          <w:p w14:paraId="1AD50B5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13 — АП (платежный агент);</w:t>
            </w:r>
          </w:p>
          <w:p w14:paraId="7A21381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14 — АП (государственное (муниципальное) учреждение и многофункциональный центр, осуществляющий прием в кассу от </w:t>
            </w:r>
            <w:r>
              <w:rPr>
                <w:rFonts w:ascii="Times New Roman" w:hAnsi="Times New Roman" w:cs="Times New Roman"/>
                <w:sz w:val="24"/>
                <w:szCs w:val="24"/>
              </w:rPr>
              <w:lastRenderedPageBreak/>
              <w:t>плательщиков наличных денежных средств);</w:t>
            </w:r>
          </w:p>
          <w:p w14:paraId="67718D4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20 – АП (органы управления государственными внебюджетными фондами Российской Федерации);</w:t>
            </w:r>
          </w:p>
          <w:p w14:paraId="0A454B7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23 – АП (территориальный орган Федерального казначейства)</w:t>
            </w:r>
          </w:p>
          <w:p w14:paraId="1F6DAF7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28 – ГАП (оператор системы «Электронный бюджет»);</w:t>
            </w:r>
          </w:p>
          <w:p w14:paraId="4DF10C6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33765AC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30 — ГАП (уполномоченные многофункциональные центры, обеспечивающие информационное взаимодействие с ГИС ГМП многофункциональных центров).</w:t>
            </w:r>
          </w:p>
        </w:tc>
      </w:tr>
      <w:tr w:rsidR="00F23EDC" w14:paraId="1E4D3A71"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744C5" w14:textId="77777777" w:rsidR="00F23EDC" w:rsidRDefault="00F23EDC">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62131" w14:textId="77777777" w:rsidR="00F23EDC" w:rsidRDefault="00AD1FD1">
            <w:pPr>
              <w:pStyle w:val="aff5"/>
              <w:spacing w:after="0"/>
              <w:ind w:left="176"/>
              <w:rPr>
                <w:rFonts w:ascii="Times New Roman" w:hAnsi="Times New Roman" w:cs="Times New Roman"/>
                <w:sz w:val="24"/>
                <w:szCs w:val="24"/>
                <w:lang w:val="en-US"/>
              </w:rPr>
            </w:pPr>
            <w:proofErr w:type="spellStart"/>
            <w:r>
              <w:rPr>
                <w:rFonts w:ascii="Times New Roman" w:hAnsi="Times New Roman" w:cs="Times New Roman"/>
                <w:sz w:val="24"/>
                <w:szCs w:val="24"/>
                <w:lang w:val="en-US"/>
              </w:rPr>
              <w:t>PaymentsPackage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436B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Пакет, содержащий направляемые платежи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48D49"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CEBD5"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PackageType</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01AB5" w14:textId="77777777" w:rsidR="00F23EDC" w:rsidRDefault="00F23EDC">
            <w:pPr>
              <w:pStyle w:val="aff5"/>
              <w:rPr>
                <w:rFonts w:ascii="Times New Roman" w:hAnsi="Times New Roman" w:cs="Times New Roman"/>
                <w:sz w:val="24"/>
                <w:szCs w:val="24"/>
              </w:rPr>
            </w:pPr>
          </w:p>
        </w:tc>
      </w:tr>
      <w:tr w:rsidR="00F23EDC" w14:paraId="0652CB66"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7CCBB" w14:textId="77777777" w:rsidR="00F23EDC" w:rsidRDefault="00F23EDC">
            <w:pPr>
              <w:pStyle w:val="aff5"/>
              <w:numPr>
                <w:ilvl w:val="2"/>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5E6F1" w14:textId="77777777" w:rsidR="00F23EDC" w:rsidRDefault="00AD1FD1">
            <w:pPr>
              <w:pStyle w:val="aff5"/>
              <w:spacing w:after="0"/>
              <w:ind w:left="118"/>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ImportedPayment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9908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Направляемое новое 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B6BB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…100</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0BE18"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lang w:val="en-US"/>
              </w:rPr>
              <w:t>ImportedPaymentType</w:t>
            </w:r>
            <w:proofErr w:type="spellEnd"/>
            <w:r>
              <w:rPr>
                <w:rFonts w:ascii="Times New Roman" w:hAnsi="Times New Roman" w:cs="Times New Roman"/>
                <w:sz w:val="24"/>
                <w:szCs w:val="24"/>
              </w:rPr>
              <w:t xml:space="preserve"> (см. описание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_Ref488757793 \r  \* MERGEFORMAT </w:instrText>
            </w:r>
            <w:r>
              <w:rPr>
                <w:rFonts w:ascii="Times New Roman" w:hAnsi="Times New Roman" w:cs="Times New Roman"/>
                <w:sz w:val="24"/>
                <w:szCs w:val="24"/>
              </w:rPr>
              <w:fldChar w:fldCharType="separate"/>
            </w:r>
            <w:r>
              <w:rPr>
                <w:rFonts w:ascii="Times New Roman" w:hAnsi="Times New Roman" w:cs="Times New Roman"/>
                <w:sz w:val="24"/>
                <w:szCs w:val="24"/>
              </w:rPr>
              <w:t>4.3</w:t>
            </w:r>
            <w:r>
              <w:rPr>
                <w:rFonts w:ascii="Times New Roman" w:hAnsi="Times New Roman" w:cs="Times New Roman"/>
                <w:sz w:val="24"/>
                <w:szCs w:val="24"/>
              </w:rPr>
              <w:fldChar w:fldCharType="end"/>
            </w:r>
            <w:r>
              <w:rPr>
                <w:rFonts w:ascii="Times New Roman" w:hAnsi="Times New Roman" w:cs="Times New Roman"/>
                <w:sz w:val="24"/>
                <w:szCs w:val="24"/>
              </w:rPr>
              <w:t xml:space="preserve">,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_Ref482880879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9A4C4"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Наличие данного контейнера исключает наличие контейнера </w:t>
            </w:r>
            <w:proofErr w:type="spellStart"/>
            <w:r>
              <w:rPr>
                <w:rFonts w:ascii="Times New Roman" w:hAnsi="Times New Roman" w:cs="Times New Roman"/>
                <w:i/>
                <w:sz w:val="24"/>
                <w:szCs w:val="24"/>
              </w:rPr>
              <w:t>ImportedChange</w:t>
            </w:r>
            <w:proofErr w:type="spellEnd"/>
          </w:p>
        </w:tc>
      </w:tr>
      <w:tr w:rsidR="00F23EDC" w14:paraId="5266D27A"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1B384" w14:textId="77777777" w:rsidR="00F23EDC" w:rsidRDefault="00F23EDC">
            <w:pPr>
              <w:pStyle w:val="aff5"/>
              <w:numPr>
                <w:ilvl w:val="2"/>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08FEB" w14:textId="77777777" w:rsidR="00F23EDC" w:rsidRDefault="00AD1FD1">
            <w:pPr>
              <w:pStyle w:val="aff5"/>
              <w:spacing w:after="0"/>
              <w:ind w:left="118"/>
              <w:rPr>
                <w:rFonts w:ascii="Times New Roman" w:hAnsi="Times New Roman" w:cs="Times New Roman"/>
                <w:sz w:val="24"/>
                <w:szCs w:val="24"/>
              </w:rPr>
            </w:pPr>
            <w:proofErr w:type="spellStart"/>
            <w:r>
              <w:rPr>
                <w:rFonts w:ascii="Times New Roman" w:hAnsi="Times New Roman" w:cs="Times New Roman"/>
                <w:sz w:val="24"/>
                <w:szCs w:val="24"/>
                <w:lang w:val="en-US"/>
              </w:rPr>
              <w:t>ImportedChange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DF05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Направляемые изменения в 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A9F90"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…100</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81C3E"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Контейнер</w:t>
            </w:r>
          </w:p>
          <w:p w14:paraId="47707AE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w:t>
            </w:r>
          </w:p>
          <w:p w14:paraId="41288813"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lang w:val="en-US"/>
              </w:rPr>
              <w:t>ImportedChange</w:t>
            </w:r>
            <w:proofErr w:type="spellEnd"/>
            <w:r>
              <w:rPr>
                <w:rFonts w:ascii="Times New Roman" w:hAnsi="Times New Roman" w:cs="Times New Roman"/>
                <w:sz w:val="24"/>
                <w:szCs w:val="24"/>
              </w:rPr>
              <w:t>Type (см. описание в таблице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_Ref514416020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12</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920A9"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Наличие данного контейнера исключает наличие контейнера </w:t>
            </w:r>
            <w:proofErr w:type="spellStart"/>
            <w:r>
              <w:rPr>
                <w:rFonts w:ascii="Times New Roman" w:hAnsi="Times New Roman" w:cs="Times New Roman"/>
                <w:i/>
                <w:sz w:val="24"/>
                <w:szCs w:val="24"/>
              </w:rPr>
              <w:t>ImportedPayment</w:t>
            </w:r>
            <w:proofErr w:type="spellEnd"/>
          </w:p>
        </w:tc>
      </w:tr>
      <w:tr w:rsidR="00F23EDC" w14:paraId="15FDCFF3"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57F6A" w14:textId="77777777" w:rsidR="00F23EDC" w:rsidRDefault="00F23EDC">
            <w:pPr>
              <w:pStyle w:val="aff5"/>
              <w:numPr>
                <w:ilvl w:val="3"/>
                <w:numId w:val="7"/>
              </w:numP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5F154" w14:textId="77777777" w:rsidR="00F23EDC" w:rsidRDefault="00AD1FD1">
            <w:pPr>
              <w:pStyle w:val="aff5"/>
              <w:spacing w:after="0"/>
              <w:ind w:left="118"/>
              <w:rPr>
                <w:rFonts w:ascii="Times New Roman" w:hAnsi="Times New Roman" w:cs="Times New Roman"/>
                <w:sz w:val="24"/>
                <w:szCs w:val="24"/>
              </w:rPr>
            </w:pPr>
            <w:proofErr w:type="spellStart"/>
            <w:r>
              <w:rPr>
                <w:rFonts w:ascii="Times New Roman" w:hAnsi="Times New Roman" w:cs="Times New Roman"/>
                <w:sz w:val="24"/>
                <w:szCs w:val="24"/>
              </w:rPr>
              <w:t>originatorId</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80BF8" w14:textId="7241F031"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УРН участника косвенного взаимодействия, сформировавшего извещение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FE48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E5101"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rPr>
              <w:t>URNType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_Ref482795808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10</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65DEA" w14:textId="77777777" w:rsidR="00F23EDC" w:rsidRDefault="00F23EDC">
            <w:pPr>
              <w:pStyle w:val="aff5"/>
              <w:rPr>
                <w:rFonts w:ascii="Times New Roman" w:hAnsi="Times New Roman" w:cs="Times New Roman"/>
                <w:sz w:val="24"/>
                <w:szCs w:val="24"/>
              </w:rPr>
            </w:pPr>
          </w:p>
        </w:tc>
      </w:tr>
      <w:tr w:rsidR="00F23EDC" w14:paraId="13B63360"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F4D02" w14:textId="77777777" w:rsidR="00F23EDC" w:rsidRDefault="00F23EDC">
            <w:pPr>
              <w:pStyle w:val="aff5"/>
              <w:numPr>
                <w:ilvl w:val="3"/>
                <w:numId w:val="7"/>
              </w:numP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A1440" w14:textId="77777777" w:rsidR="00F23EDC" w:rsidRDefault="00AD1FD1">
            <w:pPr>
              <w:pStyle w:val="aff5"/>
              <w:spacing w:after="0"/>
              <w:ind w:left="118"/>
              <w:rPr>
                <w:rFonts w:ascii="Times New Roman" w:hAnsi="Times New Roman" w:cs="Times New Roman"/>
                <w:sz w:val="24"/>
                <w:szCs w:val="24"/>
              </w:rPr>
            </w:pPr>
            <w:r>
              <w:rPr>
                <w:rFonts w:ascii="Times New Roman" w:hAnsi="Times New Roman" w:cs="Times New Roman"/>
                <w:sz w:val="24"/>
                <w:szCs w:val="24"/>
                <w:lang w:val="en-US"/>
              </w:rPr>
              <w:t>id</w:t>
            </w:r>
            <w:r>
              <w:rPr>
                <w:rFonts w:ascii="Times New Roman" w:hAnsi="Times New Roman" w:cs="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7C2E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изменяемого извещения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BED3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8D2D0"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C625C" w14:textId="77777777" w:rsidR="00F23EDC" w:rsidRDefault="00F23EDC">
            <w:pPr>
              <w:pStyle w:val="aff5"/>
              <w:rPr>
                <w:rFonts w:ascii="Times New Roman" w:hAnsi="Times New Roman" w:cs="Times New Roman"/>
                <w:sz w:val="24"/>
                <w:szCs w:val="24"/>
              </w:rPr>
            </w:pPr>
          </w:p>
        </w:tc>
      </w:tr>
      <w:tr w:rsidR="00F23EDC" w14:paraId="0DDE4246"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D9615" w14:textId="77777777" w:rsidR="00F23EDC" w:rsidRDefault="00F23EDC">
            <w:pPr>
              <w:pStyle w:val="aff5"/>
              <w:numPr>
                <w:ilvl w:val="3"/>
                <w:numId w:val="7"/>
              </w:numP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383EA" w14:textId="77777777" w:rsidR="00F23EDC" w:rsidRDefault="00AD1FD1">
            <w:pPr>
              <w:pStyle w:val="aff5"/>
              <w:spacing w:after="0"/>
              <w:ind w:left="118"/>
              <w:rPr>
                <w:rFonts w:ascii="Times New Roman" w:hAnsi="Times New Roman" w:cs="Times New Roman"/>
                <w:sz w:val="24"/>
                <w:szCs w:val="24"/>
              </w:rPr>
            </w:pPr>
            <w:proofErr w:type="spellStart"/>
            <w:r>
              <w:rPr>
                <w:rFonts w:ascii="Times New Roman" w:hAnsi="Times New Roman" w:cs="Times New Roman"/>
                <w:sz w:val="24"/>
                <w:szCs w:val="24"/>
                <w:lang w:val="en-US"/>
              </w:rPr>
              <w:t>paymentId</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86B2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УПНО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33AB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F7760"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rPr>
              <w:t>PaymentIdType</w:t>
            </w:r>
            <w:proofErr w:type="spellEnd"/>
            <w:r>
              <w:rPr>
                <w:rFonts w:ascii="Times New Roman" w:hAnsi="Times New Roman" w:cs="Times New Roman"/>
                <w:sz w:val="24"/>
                <w:szCs w:val="24"/>
              </w:rPr>
              <w:t xml:space="preserv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_Ref485303141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7</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37BB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Алгоритм формирования УПНО  описан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_Ref488335254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5.3</w:t>
            </w:r>
            <w:r>
              <w:rPr>
                <w:rFonts w:ascii="Times New Roman" w:hAnsi="Times New Roman" w:cs="Times New Roman"/>
                <w:sz w:val="24"/>
                <w:szCs w:val="24"/>
              </w:rPr>
              <w:fldChar w:fldCharType="end"/>
            </w:r>
          </w:p>
        </w:tc>
      </w:tr>
      <w:tr w:rsidR="00F23EDC" w14:paraId="77EE7948"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137CC" w14:textId="77777777" w:rsidR="00F23EDC" w:rsidRDefault="00F23EDC">
            <w:pPr>
              <w:pStyle w:val="aff5"/>
              <w:numPr>
                <w:ilvl w:val="3"/>
                <w:numId w:val="7"/>
              </w:numP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41B6" w14:textId="77777777" w:rsidR="00F23EDC" w:rsidRDefault="00AD1FD1">
            <w:pPr>
              <w:pStyle w:val="aff5"/>
              <w:spacing w:after="0"/>
              <w:ind w:left="118"/>
              <w:rPr>
                <w:rFonts w:ascii="Times New Roman" w:hAnsi="Times New Roman" w:cs="Times New Roman"/>
                <w:sz w:val="24"/>
                <w:szCs w:val="24"/>
              </w:rPr>
            </w:pPr>
            <w:r>
              <w:rPr>
                <w:rFonts w:ascii="Times New Roman" w:hAnsi="Times New Roman" w:cs="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AA3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Изменяемые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6350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C619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Контейнер/</w:t>
            </w:r>
          </w:p>
          <w:p w14:paraId="7E7801B1"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rPr>
              <w:t>ChangeType</w:t>
            </w:r>
            <w:proofErr w:type="spellEnd"/>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_Ref523996035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13</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5D378" w14:textId="77777777" w:rsidR="00F23EDC" w:rsidRDefault="00F23EDC">
            <w:pPr>
              <w:pStyle w:val="aff5"/>
              <w:rPr>
                <w:rFonts w:ascii="Times New Roman" w:hAnsi="Times New Roman" w:cs="Times New Roman"/>
                <w:sz w:val="24"/>
                <w:szCs w:val="24"/>
              </w:rPr>
            </w:pPr>
          </w:p>
        </w:tc>
      </w:tr>
      <w:tr w:rsidR="00F23EDC" w14:paraId="559FA976"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FC56E" w14:textId="77777777" w:rsidR="00F23EDC" w:rsidRDefault="00F23EDC">
            <w:pPr>
              <w:pStyle w:val="aff5"/>
              <w:numPr>
                <w:ilvl w:val="3"/>
                <w:numId w:val="7"/>
              </w:numP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5D39D" w14:textId="77777777" w:rsidR="00F23EDC" w:rsidRDefault="00AD1FD1">
            <w:pPr>
              <w:pStyle w:val="aff5"/>
              <w:spacing w:after="0"/>
              <w:ind w:left="118"/>
              <w:rPr>
                <w:rFonts w:ascii="Times New Roman" w:hAnsi="Times New Roman" w:cs="Times New Roman"/>
                <w:sz w:val="24"/>
                <w:szCs w:val="24"/>
                <w:lang w:val="en-US"/>
              </w:rPr>
            </w:pPr>
            <w:proofErr w:type="spellStart"/>
            <w:r>
              <w:rPr>
                <w:rFonts w:ascii="Times New Roman" w:hAnsi="Times New Roman" w:cs="Times New Roman"/>
                <w:sz w:val="24"/>
                <w:szCs w:val="24"/>
                <w:lang w:val="en-US"/>
              </w:rPr>
              <w:t>ChangeStatus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4394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Сведения о статусе и основаниях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538F9"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7716F"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Контейнер/</w:t>
            </w:r>
          </w:p>
          <w:p w14:paraId="6C07AC6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ChangeStatusType</w:t>
            </w:r>
            <w:proofErr w:type="spellEnd"/>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_Ref524601408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CE525" w14:textId="77777777" w:rsidR="00F23EDC" w:rsidRDefault="00F23EDC">
            <w:pPr>
              <w:pStyle w:val="aff5"/>
              <w:rPr>
                <w:rFonts w:ascii="Times New Roman" w:hAnsi="Times New Roman" w:cs="Times New Roman"/>
                <w:sz w:val="24"/>
                <w:szCs w:val="24"/>
              </w:rPr>
            </w:pPr>
          </w:p>
        </w:tc>
      </w:tr>
      <w:tr w:rsidR="00F23EDC" w14:paraId="5D607EB7"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4F8CB" w14:textId="77777777" w:rsidR="00F23EDC" w:rsidRDefault="00F23EDC">
            <w:pPr>
              <w:pStyle w:val="aff5"/>
              <w:numPr>
                <w:ilvl w:val="4"/>
                <w:numId w:val="7"/>
              </w:numP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97749" w14:textId="77777777" w:rsidR="00F23EDC" w:rsidRDefault="00AD1FD1">
            <w:pPr>
              <w:pStyle w:val="aff5"/>
              <w:spacing w:after="0"/>
              <w:ind w:left="346"/>
              <w:rPr>
                <w:rFonts w:ascii="Times New Roman" w:hAnsi="Times New Roman" w:cs="Times New Roman"/>
                <w:sz w:val="24"/>
                <w:szCs w:val="24"/>
                <w:lang w:val="en-US"/>
              </w:rPr>
            </w:pPr>
            <w:r>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208C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8A626"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AB515"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1 символ</w:t>
            </w:r>
            <w:r>
              <w:rPr>
                <w:rFonts w:ascii="Times New Roman" w:hAnsi="Times New Roman" w:cs="Times New Roman"/>
                <w:sz w:val="24"/>
                <w:szCs w:val="24"/>
              </w:rPr>
              <w:t xml:space="preserve"> </w:t>
            </w:r>
          </w:p>
          <w:p w14:paraId="03119FB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562965C8"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MeaningType</w:t>
            </w:r>
            <w:proofErr w:type="spellEnd"/>
            <w:r>
              <w:rPr>
                <w:rFonts w:ascii="Times New Roman" w:hAnsi="Times New Roman" w:cs="Times New Roman"/>
                <w:sz w:val="24"/>
                <w:szCs w:val="24"/>
              </w:rPr>
              <w:t xml:space="preserv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280E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Возможные значения:</w:t>
            </w:r>
          </w:p>
          <w:p w14:paraId="6586EC5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 – уточнение;</w:t>
            </w:r>
          </w:p>
          <w:p w14:paraId="04258CB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3 – уточнение об аннулировании. </w:t>
            </w:r>
            <w:r>
              <w:rPr>
                <w:rFonts w:ascii="Times New Roman" w:hAnsi="Times New Roman" w:cs="Times New Roman"/>
                <w:i/>
                <w:sz w:val="24"/>
                <w:szCs w:val="24"/>
              </w:rPr>
              <w:t xml:space="preserve">Допустимо для извещений о приеме к исполнению распоряжений, у которых значение даты в поле </w:t>
            </w:r>
            <w:r>
              <w:rPr>
                <w:rFonts w:ascii="Times New Roman" w:hAnsi="Times New Roman" w:cs="Times New Roman"/>
                <w:i/>
                <w:sz w:val="24"/>
                <w:szCs w:val="24"/>
              </w:rPr>
              <w:lastRenderedPageBreak/>
              <w:t>«</w:t>
            </w:r>
            <w:proofErr w:type="spellStart"/>
            <w:r>
              <w:rPr>
                <w:rFonts w:ascii="Times New Roman" w:hAnsi="Times New Roman" w:cs="Times New Roman"/>
                <w:i/>
                <w:sz w:val="24"/>
                <w:szCs w:val="24"/>
                <w:lang w:val="en-US"/>
              </w:rPr>
              <w:t>PaymentDate</w:t>
            </w:r>
            <w:proofErr w:type="spellEnd"/>
            <w:r>
              <w:rPr>
                <w:rFonts w:ascii="Times New Roman" w:hAnsi="Times New Roman" w:cs="Times New Roman"/>
                <w:i/>
                <w:sz w:val="24"/>
                <w:szCs w:val="24"/>
              </w:rPr>
              <w:t>» ранее  «01.01.2021»</w:t>
            </w:r>
            <w:r>
              <w:rPr>
                <w:rFonts w:ascii="Times New Roman" w:hAnsi="Times New Roman" w:cs="Times New Roman"/>
                <w:sz w:val="24"/>
                <w:szCs w:val="24"/>
              </w:rPr>
              <w:t>;</w:t>
            </w:r>
          </w:p>
          <w:p w14:paraId="2F940A6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4 – уточнение о </w:t>
            </w:r>
            <w:proofErr w:type="spellStart"/>
            <w:r>
              <w:rPr>
                <w:rFonts w:ascii="Times New Roman" w:hAnsi="Times New Roman" w:cs="Times New Roman"/>
                <w:sz w:val="24"/>
                <w:szCs w:val="24"/>
              </w:rPr>
              <w:t>деаннулировании</w:t>
            </w:r>
            <w:proofErr w:type="spellEnd"/>
            <w:r>
              <w:rPr>
                <w:rFonts w:ascii="Times New Roman" w:hAnsi="Times New Roman" w:cs="Times New Roman"/>
                <w:sz w:val="24"/>
                <w:szCs w:val="24"/>
              </w:rPr>
              <w:t xml:space="preserve"> (отмена аннулирования).</w:t>
            </w:r>
            <w:r>
              <w:rPr>
                <w:rFonts w:ascii="Times New Roman" w:hAnsi="Times New Roman" w:cs="Times New Roman"/>
                <w:i/>
                <w:sz w:val="24"/>
                <w:szCs w:val="24"/>
              </w:rPr>
              <w:t xml:space="preserve"> Допустимо для извещений о приеме к исполнению распоряжений, у которых значение даты в поле «</w:t>
            </w:r>
            <w:proofErr w:type="spellStart"/>
            <w:r>
              <w:rPr>
                <w:rFonts w:ascii="Times New Roman" w:hAnsi="Times New Roman" w:cs="Times New Roman"/>
                <w:i/>
                <w:sz w:val="24"/>
                <w:szCs w:val="24"/>
                <w:lang w:val="en-US"/>
              </w:rPr>
              <w:t>PaymentDate</w:t>
            </w:r>
            <w:proofErr w:type="spellEnd"/>
            <w:r>
              <w:rPr>
                <w:rFonts w:ascii="Times New Roman" w:hAnsi="Times New Roman" w:cs="Times New Roman"/>
                <w:i/>
                <w:sz w:val="24"/>
                <w:szCs w:val="24"/>
              </w:rPr>
              <w:t>» ранее  «01.01.2021»</w:t>
            </w:r>
          </w:p>
        </w:tc>
      </w:tr>
      <w:tr w:rsidR="00F23EDC" w14:paraId="05DAF6AA"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A1622" w14:textId="77777777" w:rsidR="00F23EDC" w:rsidRDefault="00F23EDC">
            <w:pPr>
              <w:pStyle w:val="aff5"/>
              <w:numPr>
                <w:ilvl w:val="4"/>
                <w:numId w:val="7"/>
              </w:numP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00686" w14:textId="77777777" w:rsidR="00F23EDC" w:rsidRDefault="00AD1FD1">
            <w:pPr>
              <w:pStyle w:val="aff5"/>
              <w:spacing w:after="0"/>
              <w:ind w:left="346"/>
              <w:rPr>
                <w:rFonts w:ascii="Times New Roman" w:hAnsi="Times New Roman" w:cs="Times New Roman"/>
                <w:sz w:val="24"/>
                <w:szCs w:val="24"/>
              </w:rPr>
            </w:pPr>
            <w:r>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6F2E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293C4"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B910E"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до 512 символов</w:t>
            </w:r>
            <w:r>
              <w:rPr>
                <w:rFonts w:ascii="Times New Roman" w:hAnsi="Times New Roman" w:cs="Times New Roman"/>
                <w:sz w:val="24"/>
                <w:szCs w:val="24"/>
              </w:rPr>
              <w:t xml:space="preserve"> </w:t>
            </w:r>
          </w:p>
          <w:p w14:paraId="3A28B18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462F9A87"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Reason</w:t>
            </w:r>
            <w:r>
              <w:rPr>
                <w:rFonts w:ascii="Times New Roman" w:hAnsi="Times New Roman" w:cs="Times New Roman"/>
                <w:sz w:val="24"/>
                <w:szCs w:val="24"/>
              </w:rPr>
              <w:t xml:space="preserve">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80B01" w14:textId="77777777" w:rsidR="00F23EDC" w:rsidRDefault="00F23EDC">
            <w:pPr>
              <w:pStyle w:val="aff5"/>
              <w:rPr>
                <w:rFonts w:ascii="Times New Roman" w:hAnsi="Times New Roman" w:cs="Times New Roman"/>
                <w:sz w:val="24"/>
                <w:szCs w:val="24"/>
              </w:rPr>
            </w:pPr>
          </w:p>
        </w:tc>
      </w:tr>
      <w:tr w:rsidR="00F23EDC" w14:paraId="799D51B1"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58E4E" w14:textId="77777777" w:rsidR="00F23EDC" w:rsidRDefault="00F23EDC">
            <w:pPr>
              <w:pStyle w:val="aff5"/>
              <w:numPr>
                <w:ilvl w:val="4"/>
                <w:numId w:val="7"/>
              </w:numP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1292A" w14:textId="77777777" w:rsidR="00F23EDC" w:rsidRDefault="00AD1FD1">
            <w:pPr>
              <w:pStyle w:val="aff5"/>
              <w:spacing w:after="0"/>
              <w:rPr>
                <w:rFonts w:ascii="Times New Roman" w:hAnsi="Times New Roman" w:cs="Times New Roman"/>
                <w:sz w:val="24"/>
                <w:szCs w:val="24"/>
                <w:lang w:val="en-US"/>
              </w:rPr>
            </w:pPr>
            <w:proofErr w:type="spellStart"/>
            <w:r>
              <w:rPr>
                <w:rFonts w:ascii="Times New Roman" w:hAnsi="Times New Roman" w:cs="Times New Roman"/>
                <w:sz w:val="24"/>
                <w:szCs w:val="24"/>
                <w:lang w:val="en-US"/>
              </w:rPr>
              <w:t>ChangeDate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52080"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Дата и время уточнения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CAC3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85C8E"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Формат определен стандартом XML/XSD, опубликованным по адресу http://www.w3.org/TR/xmlschema-2/#dateTime</w:t>
            </w:r>
          </w:p>
          <w:p w14:paraId="40E376A6"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 </w:t>
            </w:r>
            <w:proofErr w:type="spellStart"/>
            <w:r>
              <w:rPr>
                <w:rFonts w:ascii="Times New Roman" w:hAnsi="Times New Roman" w:cs="Times New Roman"/>
                <w:sz w:val="24"/>
                <w:szCs w:val="24"/>
              </w:rPr>
              <w:t>dateTime</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B8795" w14:textId="77777777" w:rsidR="00F23EDC" w:rsidRDefault="00AD1FD1">
            <w:pPr>
              <w:pStyle w:val="aff5"/>
              <w:rPr>
                <w:rFonts w:ascii="Times New Roman" w:hAnsi="Times New Roman" w:cs="Times New Roman"/>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2353E92A" w14:textId="77777777" w:rsidR="00F23EDC" w:rsidRDefault="00F23EDC">
      <w:pPr>
        <w:pStyle w:val="af3"/>
        <w:widowControl w:val="0"/>
        <w:spacing w:line="240" w:lineRule="auto"/>
        <w:ind w:firstLine="0"/>
        <w:rPr>
          <w:b/>
          <w:bCs/>
        </w:rPr>
      </w:pPr>
    </w:p>
    <w:p w14:paraId="6524BF74" w14:textId="77777777" w:rsidR="00F23EDC" w:rsidRDefault="00AD1FD1">
      <w:pPr>
        <w:pStyle w:val="Head2"/>
        <w:rPr>
          <w:snapToGrid w:val="0"/>
        </w:rPr>
      </w:pPr>
      <w:bookmarkStart w:id="27" w:name="_Ref202539702"/>
      <w:bookmarkStart w:id="28" w:name="_Toc209152848"/>
      <w:r>
        <w:rPr>
          <w:snapToGrid w:val="0"/>
        </w:rPr>
        <w:t>Описание полей ответа на запрос</w:t>
      </w:r>
      <w:bookmarkEnd w:id="27"/>
      <w:bookmarkEnd w:id="2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F23EDC" w14:paraId="5969D723" w14:textId="77777777">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1C51E"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83F308"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0F394B"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15E5B5" w14:textId="77777777" w:rsidR="00F23EDC" w:rsidRDefault="00AD1FD1">
            <w:pPr>
              <w:pStyle w:val="af2"/>
              <w:rPr>
                <w:rFonts w:ascii="Times New Roman" w:cs="Times New Roman"/>
              </w:rPr>
            </w:pPr>
            <w:r>
              <w:rPr>
                <w:rFonts w:ascii="Times New Roman" w:cs="Times New Roman"/>
              </w:rPr>
              <w:t>Требования к заполнению</w:t>
            </w:r>
            <w:r>
              <w:rPr>
                <w:rStyle w:val="affe"/>
                <w:rFonts w:cs="Times New Roman"/>
              </w:rPr>
              <w:footnoteReference w:id="2"/>
            </w:r>
            <w:r>
              <w:rPr>
                <w:rFonts w:ascii="Times New Roman" w:cs="Times New Roman"/>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1A4D83"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1C5EB4"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0B2E7C3D"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F38F3"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896F2"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ImportPaymentsResponse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3A57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Ответ на запрос приема информации </w:t>
            </w:r>
            <w:r>
              <w:rPr>
                <w:rFonts w:ascii="Times New Roman" w:hAnsi="Times New Roman" w:cs="Times New Roman"/>
                <w:sz w:val="24"/>
                <w:szCs w:val="24"/>
              </w:rPr>
              <w:lastRenderedPageBreak/>
              <w:t>об уплате (информация из распоряжения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0BBF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81A32"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ImportPackageResponseType</w:t>
            </w:r>
            <w:proofErr w:type="spellEnd"/>
            <w:r>
              <w:rPr>
                <w:rFonts w:ascii="Times New Roman" w:hAnsi="Times New Roman" w:cs="Times New Roman"/>
                <w:sz w:val="24"/>
                <w:szCs w:val="24"/>
              </w:rPr>
              <w:t xml:space="preserve"> (см. </w:t>
            </w:r>
            <w:r>
              <w:rPr>
                <w:rFonts w:ascii="Times New Roman" w:hAnsi="Times New Roman" w:cs="Times New Roman"/>
                <w:sz w:val="24"/>
                <w:szCs w:val="24"/>
              </w:rPr>
              <w:lastRenderedPageBreak/>
              <w:t xml:space="preserve">описание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_Ref488757803 \r  \* MERGEFORMAT </w:instrText>
            </w:r>
            <w:r>
              <w:rPr>
                <w:rFonts w:ascii="Times New Roman" w:hAnsi="Times New Roman" w:cs="Times New Roman"/>
                <w:sz w:val="24"/>
                <w:szCs w:val="24"/>
              </w:rPr>
              <w:fldChar w:fldCharType="separate"/>
            </w:r>
            <w:r>
              <w:rPr>
                <w:rFonts w:ascii="Times New Roman" w:hAnsi="Times New Roman" w:cs="Times New Roman"/>
                <w:sz w:val="24"/>
                <w:szCs w:val="24"/>
              </w:rPr>
              <w:t>4.3</w:t>
            </w:r>
            <w:r>
              <w:rPr>
                <w:rFonts w:ascii="Times New Roman" w:hAnsi="Times New Roman" w:cs="Times New Roman"/>
                <w:sz w:val="24"/>
                <w:szCs w:val="24"/>
              </w:rPr>
              <w:fldChar w:fldCharType="end"/>
            </w:r>
            <w:r>
              <w:rPr>
                <w:rFonts w:ascii="Times New Roman" w:hAnsi="Times New Roman" w:cs="Times New Roman"/>
                <w:sz w:val="24"/>
                <w:szCs w:val="24"/>
              </w:rPr>
              <w:t xml:space="preserve">,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_Ref497475962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1C8BB" w14:textId="77777777" w:rsidR="00F23EDC" w:rsidRDefault="00F23EDC">
            <w:pPr>
              <w:pStyle w:val="aff5"/>
              <w:rPr>
                <w:rFonts w:ascii="Times New Roman" w:hAnsi="Times New Roman" w:cs="Times New Roman"/>
                <w:sz w:val="24"/>
                <w:szCs w:val="24"/>
              </w:rPr>
            </w:pPr>
          </w:p>
        </w:tc>
      </w:tr>
    </w:tbl>
    <w:p w14:paraId="1160DC85" w14:textId="77777777" w:rsidR="00F23EDC" w:rsidRDefault="00F23EDC"/>
    <w:p w14:paraId="4BF8A22C" w14:textId="77777777" w:rsidR="00F23EDC" w:rsidRDefault="00AD1FD1">
      <w:pPr>
        <w:pStyle w:val="Head2"/>
        <w:rPr>
          <w:snapToGrid w:val="0"/>
        </w:rPr>
      </w:pPr>
      <w:bookmarkStart w:id="29" w:name="_Ref488757793"/>
      <w:bookmarkStart w:id="30" w:name="_Ref488757803"/>
      <w:bookmarkStart w:id="31" w:name="_Toc209152849"/>
      <w:r>
        <w:t>Описание</w:t>
      </w:r>
      <w:r>
        <w:rPr>
          <w:snapToGrid w:val="0"/>
        </w:rPr>
        <w:t xml:space="preserve"> комплексных типов полей</w:t>
      </w:r>
      <w:bookmarkEnd w:id="29"/>
      <w:bookmarkEnd w:id="30"/>
      <w:bookmarkEnd w:id="31"/>
    </w:p>
    <w:p w14:paraId="1C72533E" w14:textId="77777777" w:rsidR="00F23EDC" w:rsidRDefault="00AD1FD1">
      <w:pPr>
        <w:pStyle w:val="aff3"/>
        <w:rPr>
          <w:rFonts w:ascii="Times New Roman" w:hAnsi="Times New Roman" w:cs="Times New Roman"/>
          <w:b/>
          <w:sz w:val="24"/>
          <w:szCs w:val="24"/>
        </w:rPr>
      </w:pPr>
      <w:bookmarkStart w:id="32" w:name="_Ref483569073"/>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w:t>
      </w:r>
      <w:r>
        <w:rPr>
          <w:rFonts w:ascii="Times New Roman" w:hAnsi="Times New Roman" w:cs="Times New Roman"/>
          <w:b/>
          <w:sz w:val="24"/>
          <w:szCs w:val="24"/>
        </w:rPr>
        <w:fldChar w:fldCharType="end"/>
      </w:r>
      <w:bookmarkEnd w:id="32"/>
      <w:r>
        <w:rPr>
          <w:rFonts w:ascii="Times New Roman" w:hAnsi="Times New Roman" w:cs="Times New Roman"/>
          <w:b/>
          <w:sz w:val="24"/>
          <w:szCs w:val="24"/>
        </w:rPr>
        <w:t xml:space="preserve">. </w:t>
      </w:r>
      <w:proofErr w:type="spellStart"/>
      <w:r>
        <w:rPr>
          <w:rFonts w:ascii="Times New Roman" w:hAnsi="Times New Roman" w:cs="Times New Roman"/>
          <w:b/>
          <w:sz w:val="24"/>
          <w:szCs w:val="24"/>
        </w:rPr>
        <w:t>RequestType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F23EDC" w14:paraId="3046621A"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F04285"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434CFB7"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1192CB"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39647E"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D0FB15"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3D2F24"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6BCB123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E5A30" w14:textId="77777777" w:rsidR="00F23EDC" w:rsidRDefault="00F23EDC">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695A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Id</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782E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4C47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1AABA"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F5C76" w14:textId="77777777" w:rsidR="00F23EDC" w:rsidRDefault="00F23EDC">
            <w:pPr>
              <w:pStyle w:val="aff5"/>
              <w:rPr>
                <w:rFonts w:ascii="Times New Roman" w:hAnsi="Times New Roman" w:cs="Times New Roman"/>
                <w:sz w:val="24"/>
                <w:szCs w:val="24"/>
              </w:rPr>
            </w:pPr>
          </w:p>
        </w:tc>
      </w:tr>
      <w:tr w:rsidR="00F23EDC" w14:paraId="7435421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7228B" w14:textId="77777777" w:rsidR="00F23EDC" w:rsidRDefault="00F23EDC">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528DB"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sz w:val="24"/>
                <w:szCs w:val="24"/>
              </w:rPr>
              <w:t>timestamp</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D24C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1AF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B8D47"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7D50E" w14:textId="77777777" w:rsidR="00F23EDC" w:rsidRDefault="00F23EDC">
            <w:pPr>
              <w:pStyle w:val="aff5"/>
              <w:rPr>
                <w:rFonts w:ascii="Times New Roman" w:hAnsi="Times New Roman" w:cs="Times New Roman"/>
                <w:sz w:val="24"/>
                <w:szCs w:val="24"/>
              </w:rPr>
            </w:pPr>
          </w:p>
        </w:tc>
      </w:tr>
      <w:tr w:rsidR="00F23EDC" w14:paraId="686CB8E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55B8D" w14:textId="77777777" w:rsidR="00F23EDC" w:rsidRDefault="00F23EDC">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5F8FB" w14:textId="77777777" w:rsidR="00F23EDC" w:rsidRDefault="00AD1FD1">
            <w:pPr>
              <w:pStyle w:val="aff5"/>
              <w:spacing w:after="0"/>
              <w:rPr>
                <w:rFonts w:ascii="Times New Roman" w:hAnsi="Times New Roman" w:cs="Times New Roman"/>
                <w:sz w:val="24"/>
                <w:szCs w:val="24"/>
                <w:lang w:val="en-US"/>
              </w:rPr>
            </w:pPr>
            <w:proofErr w:type="spellStart"/>
            <w:r>
              <w:rPr>
                <w:rFonts w:ascii="Times New Roman" w:hAnsi="Times New Roman" w:cs="Times New Roman"/>
                <w:sz w:val="24"/>
                <w:szCs w:val="24"/>
                <w:lang w:val="en-US"/>
              </w:rPr>
              <w:t>senderIdentifier</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D76F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9F45D" w14:textId="77777777" w:rsidR="00F23EDC"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07FC3"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lang w:val="en-US"/>
              </w:rPr>
              <w:t>URNType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_Ref482795808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10</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20593" w14:textId="77777777" w:rsidR="00F23EDC" w:rsidRDefault="00F23EDC">
            <w:pPr>
              <w:pStyle w:val="aff5"/>
              <w:rPr>
                <w:rFonts w:ascii="Times New Roman" w:hAnsi="Times New Roman" w:cs="Times New Roman"/>
                <w:sz w:val="24"/>
                <w:szCs w:val="24"/>
              </w:rPr>
            </w:pPr>
          </w:p>
        </w:tc>
      </w:tr>
      <w:tr w:rsidR="00F23EDC" w14:paraId="2E29F6E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E9AB0" w14:textId="77777777" w:rsidR="00F23EDC" w:rsidRDefault="00F23EDC">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115D3"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lang w:val="en-US"/>
              </w:rPr>
              <w:t>senderRole</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F08D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3A528"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3C313"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Строка длиной до 10 символов (\w{1,10}) </w:t>
            </w:r>
          </w:p>
          <w:p w14:paraId="7BAF9E0B" w14:textId="77777777" w:rsidR="00F23EDC" w:rsidRDefault="00AD1FD1">
            <w:pPr>
              <w:pStyle w:val="aff5"/>
              <w:spacing w:after="0"/>
              <w:rPr>
                <w:rFonts w:ascii="Times New Roman" w:hAnsi="Times New Roman" w:cs="Times New Roman"/>
                <w:i/>
                <w:sz w:val="24"/>
                <w:szCs w:val="24"/>
              </w:rPr>
            </w:pPr>
            <w:r>
              <w:rPr>
                <w:rFonts w:ascii="Times New Roman" w:hAnsi="Times New Roman" w:cs="Times New Roman"/>
                <w:i/>
                <w:sz w:val="24"/>
                <w:szCs w:val="24"/>
              </w:rPr>
              <w:t>/</w:t>
            </w:r>
          </w:p>
          <w:p w14:paraId="1B4F0CCD"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AD13D" w14:textId="77777777" w:rsidR="00F23EDC" w:rsidRDefault="00F23EDC">
            <w:pPr>
              <w:pStyle w:val="aff5"/>
              <w:rPr>
                <w:rFonts w:ascii="Times New Roman" w:hAnsi="Times New Roman" w:cs="Times New Roman"/>
                <w:sz w:val="24"/>
                <w:szCs w:val="24"/>
              </w:rPr>
            </w:pPr>
          </w:p>
        </w:tc>
      </w:tr>
    </w:tbl>
    <w:p w14:paraId="1AF23C1D" w14:textId="77777777" w:rsidR="00F23EDC" w:rsidRDefault="00F23EDC">
      <w:pPr>
        <w:pStyle w:val="aff3"/>
        <w:rPr>
          <w:szCs w:val="24"/>
        </w:rPr>
      </w:pPr>
    </w:p>
    <w:p w14:paraId="59F8D47D" w14:textId="77777777" w:rsidR="00F23EDC" w:rsidRDefault="00AD1FD1">
      <w:pPr>
        <w:pStyle w:val="aff3"/>
        <w:rPr>
          <w:rFonts w:ascii="Times New Roman" w:hAnsi="Times New Roman" w:cs="Times New Roman"/>
          <w:b/>
          <w:sz w:val="24"/>
          <w:szCs w:val="24"/>
        </w:rPr>
      </w:pPr>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2</w:t>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ResponseType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F23EDC" w14:paraId="3AA21344"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FCA2D7"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FFED5F"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421222"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BE53CE"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A1DB2E"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624948"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09432EF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9F5CF" w14:textId="77777777" w:rsidR="00F23EDC" w:rsidRDefault="00F23EDC">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80BC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Id</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965D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546B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7CC1A"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DDC8F" w14:textId="77777777" w:rsidR="00F23EDC" w:rsidRDefault="00F23EDC">
            <w:pPr>
              <w:pStyle w:val="aff5"/>
              <w:rPr>
                <w:rFonts w:ascii="Times New Roman" w:hAnsi="Times New Roman" w:cs="Times New Roman"/>
                <w:sz w:val="24"/>
                <w:szCs w:val="24"/>
              </w:rPr>
            </w:pPr>
          </w:p>
        </w:tc>
      </w:tr>
      <w:tr w:rsidR="00F23EDC" w14:paraId="5B245F4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EA654" w14:textId="77777777" w:rsidR="00F23EDC" w:rsidRDefault="00F23EDC">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FDF79"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RqId</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D01A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4E4D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CEEE5"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w:t>
            </w:r>
            <w:r>
              <w:rPr>
                <w:rFonts w:ascii="Times New Roman" w:hAnsi="Times New Roman" w:cs="Times New Roman"/>
                <w:i/>
                <w:sz w:val="24"/>
                <w:szCs w:val="24"/>
              </w:rPr>
              <w:lastRenderedPageBreak/>
              <w:t xml:space="preserve">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57D4A" w14:textId="77777777" w:rsidR="00F23EDC" w:rsidRDefault="00F23EDC">
            <w:pPr>
              <w:pStyle w:val="aff5"/>
              <w:rPr>
                <w:rFonts w:ascii="Times New Roman" w:hAnsi="Times New Roman" w:cs="Times New Roman"/>
                <w:sz w:val="24"/>
                <w:szCs w:val="24"/>
              </w:rPr>
            </w:pPr>
          </w:p>
        </w:tc>
      </w:tr>
      <w:tr w:rsidR="00F23EDC" w14:paraId="3BA39CE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79650" w14:textId="77777777" w:rsidR="00F23EDC" w:rsidRDefault="00F23EDC">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E300A"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cs="Times New Roman"/>
                <w:sz w:val="24"/>
                <w:szCs w:val="24"/>
                <w:lang w:val="en-US"/>
              </w:rPr>
              <w:t>recipientIdentifier</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5B33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93F0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4385A" w14:textId="77777777" w:rsidR="00F23EDC" w:rsidRDefault="00AD1FD1">
            <w:pPr>
              <w:pStyle w:val="aff5"/>
              <w:rPr>
                <w:rFonts w:ascii="Times New Roman" w:hAnsi="Times New Roman" w:cs="Times New Roman"/>
                <w:i/>
                <w:sz w:val="24"/>
                <w:szCs w:val="24"/>
              </w:rPr>
            </w:pPr>
            <w:proofErr w:type="spellStart"/>
            <w:r>
              <w:rPr>
                <w:rFonts w:ascii="Times New Roman" w:hAnsi="Times New Roman" w:cs="Times New Roman"/>
                <w:sz w:val="24"/>
                <w:szCs w:val="24"/>
                <w:lang w:val="en-US"/>
              </w:rPr>
              <w:t>URNType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_Ref482795808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10</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2A6BE" w14:textId="77777777" w:rsidR="00F23EDC" w:rsidRDefault="00F23EDC">
            <w:pPr>
              <w:pStyle w:val="aff5"/>
              <w:rPr>
                <w:rFonts w:ascii="Times New Roman" w:hAnsi="Times New Roman" w:cs="Times New Roman"/>
                <w:sz w:val="24"/>
                <w:szCs w:val="24"/>
              </w:rPr>
            </w:pPr>
          </w:p>
        </w:tc>
      </w:tr>
      <w:tr w:rsidR="00F23EDC" w14:paraId="098E15D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6B6D1" w14:textId="77777777" w:rsidR="00F23EDC" w:rsidRDefault="00F23EDC">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0172F"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sz w:val="24"/>
                <w:szCs w:val="24"/>
              </w:rPr>
              <w:t>timestamp</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66D2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6F7A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7336F"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CEF89" w14:textId="77777777" w:rsidR="00F23EDC" w:rsidRDefault="00F23EDC">
            <w:pPr>
              <w:pStyle w:val="aff5"/>
              <w:rPr>
                <w:rFonts w:ascii="Times New Roman" w:hAnsi="Times New Roman" w:cs="Times New Roman"/>
                <w:sz w:val="24"/>
                <w:szCs w:val="24"/>
              </w:rPr>
            </w:pPr>
          </w:p>
        </w:tc>
      </w:tr>
    </w:tbl>
    <w:p w14:paraId="2AE7AB80" w14:textId="77777777" w:rsidR="00F23EDC" w:rsidRDefault="00F23EDC">
      <w:pPr>
        <w:pStyle w:val="aff3"/>
        <w:rPr>
          <w:szCs w:val="24"/>
        </w:rPr>
      </w:pPr>
    </w:p>
    <w:p w14:paraId="14AB064C" w14:textId="77777777" w:rsidR="00F23EDC" w:rsidRDefault="00AD1FD1">
      <w:pPr>
        <w:pStyle w:val="aff3"/>
        <w:rPr>
          <w:rFonts w:ascii="Times New Roman" w:hAnsi="Times New Roman" w:cs="Times New Roman"/>
          <w:b/>
          <w:sz w:val="24"/>
          <w:szCs w:val="24"/>
        </w:rPr>
      </w:pPr>
      <w:bookmarkStart w:id="33" w:name="_Ref483500511"/>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3</w:t>
      </w:r>
      <w:r>
        <w:rPr>
          <w:rFonts w:ascii="Times New Roman" w:hAnsi="Times New Roman" w:cs="Times New Roman"/>
          <w:b/>
          <w:sz w:val="24"/>
          <w:szCs w:val="24"/>
        </w:rPr>
        <w:fldChar w:fldCharType="end"/>
      </w:r>
      <w:bookmarkEnd w:id="33"/>
      <w:r>
        <w:rPr>
          <w:rFonts w:ascii="Times New Roman" w:hAnsi="Times New Roman" w:cs="Times New Roman"/>
          <w:b/>
          <w:sz w:val="24"/>
          <w:szCs w:val="24"/>
        </w:rPr>
        <w:t xml:space="preserve">. </w:t>
      </w:r>
      <w:proofErr w:type="spellStart"/>
      <w:r>
        <w:rPr>
          <w:rFonts w:ascii="Times New Roman" w:hAnsi="Times New Roman" w:cs="Times New Roman"/>
          <w:b/>
          <w:sz w:val="24"/>
          <w:szCs w:val="24"/>
        </w:rPr>
        <w:t>ImportProtocolType</w:t>
      </w:r>
      <w:proofErr w:type="spellEnd"/>
      <w:r>
        <w:rPr>
          <w:rFonts w:ascii="Times New Roman" w:hAnsi="Times New Roman" w:cs="Times New Roman"/>
          <w:b/>
          <w:sz w:val="24"/>
          <w:szCs w:val="24"/>
        </w:rPr>
        <w:t xml:space="preserv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F23EDC" w14:paraId="6AA49637"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1D5F50"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DE4167"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7FCEE1"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307A60"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D376F6"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879D27"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4B187953"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3ACE6" w14:textId="77777777" w:rsidR="00F23EDC" w:rsidRDefault="00F23EDC">
            <w:pPr>
              <w:pStyle w:val="aff7"/>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CC321"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entityID</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69F16" w14:textId="66A87F89"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извещения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1B72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C3ACB"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85F9B" w14:textId="77777777" w:rsidR="00F23EDC" w:rsidRDefault="00F23EDC">
            <w:pPr>
              <w:pStyle w:val="aff5"/>
              <w:rPr>
                <w:rFonts w:ascii="Times New Roman" w:hAnsi="Times New Roman" w:cs="Times New Roman"/>
                <w:sz w:val="24"/>
                <w:szCs w:val="24"/>
              </w:rPr>
            </w:pPr>
          </w:p>
        </w:tc>
      </w:tr>
      <w:tr w:rsidR="00F23EDC" w14:paraId="547ACEC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351F4" w14:textId="77777777" w:rsidR="00F23EDC" w:rsidRDefault="00F23EDC">
            <w:pPr>
              <w:pStyle w:val="aff7"/>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BA73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code</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B2EA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929D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7C66C"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не более 32 символов</w:t>
            </w:r>
          </w:p>
          <w:p w14:paraId="7083ED7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A762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Результат обработки документа:</w:t>
            </w:r>
          </w:p>
          <w:p w14:paraId="2DD29FF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 – запрос успешно принят;</w:t>
            </w:r>
          </w:p>
          <w:p w14:paraId="044E8CC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код ошибки - в случае отказа в приеме к обработке.</w:t>
            </w:r>
          </w:p>
        </w:tc>
      </w:tr>
      <w:tr w:rsidR="00F23EDC" w14:paraId="59E8403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AD1FB" w14:textId="77777777" w:rsidR="00F23EDC" w:rsidRDefault="00F23EDC">
            <w:pPr>
              <w:pStyle w:val="aff7"/>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63411"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sz w:val="24"/>
                <w:szCs w:val="24"/>
              </w:rPr>
              <w:t>description</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85E9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2C99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B5E06"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не более 255 символов</w:t>
            </w:r>
          </w:p>
          <w:p w14:paraId="25A2D55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E1C5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Комментарий результата обработки документа :</w:t>
            </w:r>
          </w:p>
          <w:p w14:paraId="4DF19A2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«успешно» - запрос успешно принят;</w:t>
            </w:r>
          </w:p>
          <w:p w14:paraId="48B4C4A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Комментарий соответствующей ошибки, описанной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_Ref497480973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4.5</w:t>
            </w:r>
            <w:r>
              <w:rPr>
                <w:rFonts w:ascii="Times New Roman" w:hAnsi="Times New Roman" w:cs="Times New Roman"/>
                <w:sz w:val="24"/>
                <w:szCs w:val="24"/>
              </w:rPr>
              <w:fldChar w:fldCharType="end"/>
            </w:r>
            <w:r>
              <w:rPr>
                <w:rFonts w:ascii="Times New Roman" w:hAnsi="Times New Roman" w:cs="Times New Roman"/>
                <w:sz w:val="24"/>
                <w:szCs w:val="24"/>
              </w:rPr>
              <w:t xml:space="preserve"> – в случае отказа в приеме к обработке.</w:t>
            </w:r>
          </w:p>
        </w:tc>
      </w:tr>
    </w:tbl>
    <w:p w14:paraId="3DF51F47" w14:textId="77777777" w:rsidR="00F23EDC" w:rsidRDefault="00F23EDC">
      <w:pPr>
        <w:pStyle w:val="aff7"/>
        <w:rPr>
          <w:sz w:val="24"/>
          <w:szCs w:val="24"/>
        </w:rPr>
      </w:pPr>
      <w:bookmarkStart w:id="34" w:name="_Ref482877847"/>
    </w:p>
    <w:p w14:paraId="7FBDCCB1" w14:textId="77777777" w:rsidR="00F23EDC" w:rsidRDefault="00AD1FD1">
      <w:pPr>
        <w:pStyle w:val="aff7"/>
        <w:keepNext/>
        <w:numPr>
          <w:ilvl w:val="0"/>
          <w:numId w:val="57"/>
        </w:numPr>
        <w:rPr>
          <w:rFonts w:ascii="Times New Roman" w:hAnsi="Times New Roman" w:cs="Times New Roman"/>
          <w:b/>
          <w:sz w:val="24"/>
          <w:szCs w:val="24"/>
        </w:rPr>
      </w:pPr>
      <w:bookmarkStart w:id="35" w:name="_Ref482880879"/>
      <w:bookmarkEnd w:id="34"/>
      <w:proofErr w:type="spellStart"/>
      <w:r>
        <w:rPr>
          <w:rFonts w:ascii="Times New Roman" w:hAnsi="Times New Roman" w:cs="Times New Roman"/>
          <w:b/>
          <w:sz w:val="24"/>
          <w:szCs w:val="24"/>
        </w:rPr>
        <w:lastRenderedPageBreak/>
        <w:t>ImportedPaymentType</w:t>
      </w:r>
      <w:bookmarkEnd w:id="35"/>
      <w:proofErr w:type="spellEnd"/>
    </w:p>
    <w:p w14:paraId="2F62A3B4" w14:textId="77777777" w:rsidR="00F23EDC" w:rsidRDefault="00AD1FD1">
      <w:pPr>
        <w:pStyle w:val="aff9"/>
        <w:spacing w:before="0" w:after="0" w:line="240" w:lineRule="auto"/>
        <w:ind w:left="0"/>
        <w:rPr>
          <w:rFonts w:ascii="Times New Roman" w:hAnsi="Times New Roman"/>
          <w:sz w:val="24"/>
          <w:szCs w:val="24"/>
        </w:rPr>
      </w:pPr>
      <w:r>
        <w:rPr>
          <w:rFonts w:ascii="Times New Roman" w:hAnsi="Times New Roman"/>
          <w:sz w:val="24"/>
          <w:szCs w:val="24"/>
        </w:rPr>
        <w:t>Тип предназначен для описания каждого платежа в пакете.</w:t>
      </w:r>
    </w:p>
    <w:p w14:paraId="762EFE8A" w14:textId="77777777" w:rsidR="00F23EDC" w:rsidRDefault="00AD1FD1">
      <w:pPr>
        <w:pStyle w:val="aff9"/>
        <w:spacing w:before="0" w:after="0" w:line="240" w:lineRule="auto"/>
        <w:ind w:left="0"/>
        <w:rPr>
          <w:rFonts w:ascii="Times New Roman" w:hAnsi="Times New Roman"/>
          <w:sz w:val="24"/>
          <w:szCs w:val="24"/>
        </w:rPr>
      </w:pPr>
      <w:r>
        <w:rPr>
          <w:rFonts w:ascii="Times New Roman" w:hAnsi="Times New Roman"/>
          <w:sz w:val="24"/>
          <w:szCs w:val="24"/>
        </w:rPr>
        <w:t xml:space="preserve">Описание типа приведено в файле Package.xsd. Данный тип основана на типе </w:t>
      </w:r>
      <w:r>
        <w:rPr>
          <w:rFonts w:ascii="Times New Roman" w:hAnsi="Times New Roman"/>
          <w:sz w:val="24"/>
          <w:szCs w:val="24"/>
          <w:lang w:val="en-US"/>
        </w:rPr>
        <w:t>Payment</w:t>
      </w:r>
      <w:r>
        <w:rPr>
          <w:rFonts w:ascii="Times New Roman" w:hAnsi="Times New Roman"/>
          <w:sz w:val="24"/>
          <w:szCs w:val="24"/>
        </w:rPr>
        <w:t xml:space="preserve">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_Ref488326948  \* MERGEFORMAT </w:instrText>
      </w:r>
      <w:r>
        <w:rPr>
          <w:rFonts w:ascii="Times New Roman" w:hAnsi="Times New Roman"/>
          <w:sz w:val="24"/>
          <w:szCs w:val="24"/>
        </w:rPr>
        <w:fldChar w:fldCharType="separate"/>
      </w:r>
      <w:r>
        <w:rPr>
          <w:rFonts w:ascii="Times New Roman" w:hAnsi="Times New Roman"/>
          <w:sz w:val="24"/>
          <w:szCs w:val="24"/>
        </w:rPr>
        <w:t>Таблица 4</w:t>
      </w:r>
      <w:r>
        <w:rPr>
          <w:rFonts w:ascii="Times New Roman" w:hAnsi="Times New Roman"/>
          <w:sz w:val="24"/>
          <w:szCs w:val="24"/>
        </w:rPr>
        <w:fldChar w:fldCharType="end"/>
      </w:r>
      <w:r>
        <w:rPr>
          <w:rFonts w:ascii="Times New Roman" w:hAnsi="Times New Roman"/>
          <w:sz w:val="24"/>
          <w:szCs w:val="24"/>
        </w:rPr>
        <w:t>) с указанием расширяющих полей:</w:t>
      </w:r>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F23EDC" w14:paraId="7A4BFF75" w14:textId="77777777">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E7DF49" w14:textId="77777777" w:rsidR="00F23EDC" w:rsidRDefault="00AD1FD1">
            <w:pPr>
              <w:pStyle w:val="af2"/>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6D9D67" w14:textId="77777777" w:rsidR="00F23EDC" w:rsidRDefault="00AD1FD1">
            <w:pPr>
              <w:pStyle w:val="af2"/>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3C66DD"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42FC3C"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D35C5F"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C8B626F"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1F05733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4221D" w14:textId="77777777" w:rsidR="00F23EDC" w:rsidRDefault="00F23EDC">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DA10E" w14:textId="77777777" w:rsidR="00F23EDC" w:rsidRDefault="00AD1FD1">
            <w:pPr>
              <w:pStyle w:val="aff5"/>
              <w:rPr>
                <w:rFonts w:ascii="Times New Roman" w:hAnsi="Times New Roman" w:cs="Times New Roman"/>
                <w:sz w:val="24"/>
                <w:szCs w:val="24"/>
              </w:rPr>
            </w:pPr>
            <w:proofErr w:type="spellStart"/>
            <w:r>
              <w:rPr>
                <w:rFonts w:ascii="Times New Roman" w:hAnsi="Times New Roman"/>
                <w:sz w:val="24"/>
                <w:szCs w:val="24"/>
              </w:rPr>
              <w:t>originatorId</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86CDB" w14:textId="69318ECC" w:rsidR="00F23EDC" w:rsidRDefault="00AD1FD1">
            <w:pPr>
              <w:pStyle w:val="aff5"/>
              <w:rPr>
                <w:rFonts w:ascii="Times New Roman" w:hAnsi="Times New Roman" w:cs="Times New Roman"/>
                <w:sz w:val="24"/>
                <w:szCs w:val="24"/>
              </w:rPr>
            </w:pPr>
            <w:r>
              <w:rPr>
                <w:rFonts w:ascii="Times New Roman" w:hAnsi="Times New Roman"/>
                <w:sz w:val="24"/>
                <w:szCs w:val="24"/>
              </w:rPr>
              <w:t>УРН участника косвенного взаимодействия, сформировавшего извещение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4CE1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27172" w14:textId="77777777" w:rsidR="00F23EDC" w:rsidRDefault="00AD1FD1">
            <w:pPr>
              <w:jc w:val="both"/>
              <w:rPr>
                <w:rFonts w:ascii="Times New Roman" w:hAnsi="Times New Roman" w:cs="Times New Roman"/>
              </w:rPr>
            </w:pPr>
            <w:proofErr w:type="spellStart"/>
            <w:r>
              <w:rPr>
                <w:rFonts w:ascii="Times New Roman" w:hAnsi="Times New Roman"/>
                <w:sz w:val="24"/>
                <w:szCs w:val="24"/>
              </w:rPr>
              <w:t>URNType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Pr>
                <w:rFonts w:ascii="Times New Roman" w:hAnsi="Times New Roman"/>
                <w:sz w:val="24"/>
                <w:szCs w:val="24"/>
              </w:rPr>
              <w:t xml:space="preserve"> п.4.4 Описание простых типов полей)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6C94D" w14:textId="77777777" w:rsidR="00F23EDC" w:rsidRDefault="00F23EDC">
            <w:pPr>
              <w:pStyle w:val="aff5"/>
              <w:rPr>
                <w:rFonts w:ascii="Times New Roman" w:hAnsi="Times New Roman" w:cs="Times New Roman"/>
                <w:bCs/>
                <w:sz w:val="24"/>
                <w:szCs w:val="24"/>
              </w:rPr>
            </w:pPr>
          </w:p>
        </w:tc>
      </w:tr>
      <w:tr w:rsidR="00F23EDC" w14:paraId="241F4A33"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26A43" w14:textId="77777777" w:rsidR="00F23EDC" w:rsidRDefault="00F23EDC">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35F49" w14:textId="77777777" w:rsidR="00F23EDC" w:rsidRDefault="00AD1FD1">
            <w:pPr>
              <w:pStyle w:val="aff5"/>
              <w:rPr>
                <w:rFonts w:ascii="Times New Roman" w:hAnsi="Times New Roman" w:cs="Times New Roman"/>
                <w:sz w:val="24"/>
                <w:szCs w:val="24"/>
              </w:rPr>
            </w:pPr>
            <w:r>
              <w:rPr>
                <w:rFonts w:ascii="Times New Roman" w:hAnsi="Times New Roman"/>
                <w:sz w:val="24"/>
                <w:szCs w:val="24"/>
                <w:lang w:val="en-US"/>
              </w:rPr>
              <w:t>Id</w:t>
            </w:r>
            <w:r>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атрибут</w:t>
            </w:r>
            <w:r>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504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3AF0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F57D8" w14:textId="77777777" w:rsidR="00F23EDC" w:rsidRDefault="00AD1FD1">
            <w:pPr>
              <w:pStyle w:val="aff5"/>
              <w:rPr>
                <w:rFonts w:ascii="Times New Roman" w:hAnsi="Times New Roman" w:cs="Times New Roman"/>
                <w:sz w:val="24"/>
                <w:szCs w:val="24"/>
              </w:rPr>
            </w:pPr>
            <w:r>
              <w:rPr>
                <w:rFonts w:ascii="Times New Roman" w:hAnsi="Times New Roman"/>
                <w:sz w:val="24"/>
                <w:szCs w:val="24"/>
              </w:rPr>
              <w:t xml:space="preserve">Строка не более 50 символов в формате </w:t>
            </w:r>
            <w:r>
              <w:rPr>
                <w:rFonts w:ascii="Times New Roman" w:hAnsi="Times New Roman"/>
                <w:sz w:val="24"/>
                <w:szCs w:val="24"/>
                <w:lang w:val="en-US"/>
              </w:rPr>
              <w:t>ID</w:t>
            </w:r>
            <w:r>
              <w:rPr>
                <w:rFonts w:ascii="Times New Roman" w:hAnsi="Times New Roman"/>
                <w:sz w:val="24"/>
                <w:szCs w:val="24"/>
              </w:rPr>
              <w:t xml:space="preserve"> </w:t>
            </w:r>
            <w:r w:rsidRPr="00B53524">
              <w:rPr>
                <w:rFonts w:ascii="Times New Roman" w:hAnsi="Times New Roman"/>
                <w:i/>
                <w:iCs/>
                <w:sz w:val="24"/>
                <w:szCs w:val="24"/>
              </w:rPr>
              <w:t>(&lt;</w:t>
            </w:r>
            <w:r>
              <w:rPr>
                <w:rFonts w:ascii="Times New Roman" w:hAnsi="Times New Roman"/>
                <w:i/>
                <w:iCs/>
                <w:sz w:val="24"/>
                <w:szCs w:val="24"/>
              </w:rPr>
              <w:t>[</w:t>
            </w:r>
            <w:r>
              <w:rPr>
                <w:rFonts w:ascii="Times New Roman" w:hAnsi="Times New Roman"/>
                <w:i/>
                <w:iCs/>
                <w:sz w:val="24"/>
                <w:szCs w:val="24"/>
                <w:lang w:val="en-US"/>
              </w:rPr>
              <w:t>A</w:t>
            </w:r>
            <w:r>
              <w:rPr>
                <w:rFonts w:ascii="Times New Roman" w:hAnsi="Times New Roman"/>
                <w:i/>
                <w:iCs/>
                <w:sz w:val="24"/>
                <w:szCs w:val="24"/>
              </w:rPr>
              <w:t>-</w:t>
            </w:r>
            <w:r>
              <w:rPr>
                <w:rFonts w:ascii="Times New Roman" w:hAnsi="Times New Roman"/>
                <w:i/>
                <w:iCs/>
                <w:sz w:val="24"/>
                <w:szCs w:val="24"/>
                <w:lang w:val="en-US"/>
              </w:rPr>
              <w:t>Z</w:t>
            </w:r>
            <w:r>
              <w:rPr>
                <w:rFonts w:ascii="Times New Roman" w:hAnsi="Times New Roman"/>
                <w:i/>
                <w:iCs/>
                <w:sz w:val="24"/>
                <w:szCs w:val="24"/>
              </w:rPr>
              <w:t>]</w:t>
            </w:r>
            <w:r w:rsidRPr="00B53524">
              <w:rPr>
                <w:rFonts w:ascii="Times New Roman" w:hAnsi="Times New Roman"/>
                <w:i/>
                <w:iCs/>
                <w:sz w:val="24"/>
                <w:szCs w:val="24"/>
              </w:rPr>
              <w:t>&gt;</w:t>
            </w:r>
            <w:r w:rsidRPr="00B53524">
              <w:rPr>
                <w:rFonts w:ascii="Times New Roman" w:hAnsi="Times New Roman"/>
                <w:b/>
                <w:i/>
                <w:iCs/>
                <w:sz w:val="24"/>
                <w:szCs w:val="24"/>
              </w:rPr>
              <w:t>_</w:t>
            </w:r>
            <w:r w:rsidRPr="00B53524">
              <w:rPr>
                <w:rFonts w:ascii="Times New Roman" w:hAnsi="Times New Roman"/>
                <w:i/>
                <w:iCs/>
                <w:sz w:val="24"/>
                <w:szCs w:val="24"/>
              </w:rPr>
              <w:t>&lt;</w:t>
            </w:r>
            <w:r>
              <w:rPr>
                <w:rFonts w:ascii="Times New Roman" w:hAnsi="Times New Roman"/>
                <w:i/>
                <w:iCs/>
                <w:sz w:val="24"/>
                <w:szCs w:val="24"/>
                <w:lang w:val="en-US"/>
              </w:rPr>
              <w:t>GUID</w:t>
            </w:r>
            <w:r w:rsidRPr="00B53524">
              <w:rPr>
                <w:rFonts w:ascii="Times New Roman" w:hAnsi="Times New Roman"/>
                <w:i/>
                <w:iCs/>
                <w:sz w:val="24"/>
                <w:szCs w:val="24"/>
              </w:rPr>
              <w:t>&gt;)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9D64D" w14:textId="77777777" w:rsidR="00F23EDC" w:rsidRDefault="00F23EDC">
            <w:pPr>
              <w:pStyle w:val="aff5"/>
              <w:rPr>
                <w:rFonts w:ascii="Times New Roman" w:hAnsi="Times New Roman" w:cs="Times New Roman"/>
                <w:bCs/>
                <w:sz w:val="24"/>
                <w:szCs w:val="24"/>
              </w:rPr>
            </w:pPr>
          </w:p>
        </w:tc>
      </w:tr>
      <w:tr w:rsidR="00F23EDC" w14:paraId="3D3376D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E54AD" w14:textId="77777777" w:rsidR="00F23EDC" w:rsidRDefault="00F23EDC">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35BFF" w14:textId="77777777" w:rsidR="00F23EDC" w:rsidRDefault="00AD1FD1">
            <w:pPr>
              <w:pStyle w:val="aff5"/>
              <w:rPr>
                <w:rFonts w:ascii="Times New Roman" w:hAnsi="Times New Roman" w:cs="Times New Roman"/>
                <w:sz w:val="24"/>
                <w:szCs w:val="24"/>
              </w:rPr>
            </w:pPr>
            <w:proofErr w:type="spellStart"/>
            <w:r>
              <w:rPr>
                <w:rFonts w:ascii="Times New Roman" w:hAnsi="Times New Roman"/>
                <w:sz w:val="24"/>
                <w:szCs w:val="24"/>
              </w:rPr>
              <w:t>paymentMethod</w:t>
            </w:r>
            <w:proofErr w:type="spellEnd"/>
            <w:r>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атрибут</w:t>
            </w:r>
            <w:r>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D15BC" w14:textId="77777777" w:rsidR="00F23EDC" w:rsidRDefault="00AD1FD1">
            <w:pPr>
              <w:pStyle w:val="aff5"/>
              <w:rPr>
                <w:rFonts w:ascii="Times New Roman" w:hAnsi="Times New Roman" w:cs="Times New Roman"/>
                <w:sz w:val="24"/>
                <w:szCs w:val="24"/>
              </w:rPr>
            </w:pPr>
            <w:r>
              <w:rPr>
                <w:rFonts w:ascii="Times New Roman" w:hAnsi="Times New Roman"/>
                <w:sz w:val="24"/>
                <w:szCs w:val="24"/>
              </w:rPr>
              <w:t>Способ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7ADCE"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38FE0"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36EA1" w14:textId="77777777" w:rsidR="00AD1FD1" w:rsidRDefault="00AD1FD1">
            <w:pPr>
              <w:pStyle w:val="aff5"/>
              <w:rPr>
                <w:rFonts w:ascii="Times New Roman" w:hAnsi="Times New Roman"/>
                <w:sz w:val="24"/>
                <w:szCs w:val="24"/>
              </w:rPr>
            </w:pPr>
            <w:r>
              <w:rPr>
                <w:rFonts w:ascii="Times New Roman" w:hAnsi="Times New Roman"/>
                <w:sz w:val="24"/>
                <w:szCs w:val="24"/>
              </w:rPr>
              <w:t xml:space="preserve">Допустимые значения: </w:t>
            </w:r>
          </w:p>
          <w:p w14:paraId="2417B97B" w14:textId="77777777" w:rsidR="00F23EDC" w:rsidRDefault="00AD1FD1">
            <w:pPr>
              <w:pStyle w:val="aff5"/>
              <w:rPr>
                <w:rFonts w:ascii="Times New Roman" w:hAnsi="Times New Roman" w:cs="Times New Roman"/>
                <w:bCs/>
                <w:sz w:val="24"/>
                <w:szCs w:val="24"/>
              </w:rPr>
            </w:pPr>
            <w:r>
              <w:rPr>
                <w:rFonts w:ascii="Times New Roman" w:hAnsi="Times New Roman"/>
                <w:sz w:val="24"/>
                <w:szCs w:val="24"/>
              </w:rPr>
              <w:t>1 - Признак оплаты начисления через СБП. Заполняется при оплате через СБП</w:t>
            </w:r>
          </w:p>
        </w:tc>
      </w:tr>
      <w:tr w:rsidR="00F23EDC" w14:paraId="490D32B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37ADC" w14:textId="77777777" w:rsidR="00F23EDC" w:rsidRDefault="00F23EDC">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D38D1"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sz w:val="24"/>
                <w:szCs w:val="24"/>
              </w:rPr>
              <w:t>requisiteCheckCode</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97D2B" w14:textId="77777777" w:rsidR="00F23EDC" w:rsidRDefault="00AD1FD1">
            <w:pPr>
              <w:pStyle w:val="aff5"/>
              <w:rPr>
                <w:rFonts w:ascii="Times New Roman" w:hAnsi="Times New Roman" w:cs="Times New Roman"/>
                <w:sz w:val="24"/>
                <w:szCs w:val="24"/>
                <w:lang w:val="en-US"/>
              </w:rPr>
            </w:pPr>
            <w:r>
              <w:rPr>
                <w:rFonts w:ascii="Times New Roman" w:hAnsi="Times New Roman"/>
                <w:sz w:val="24"/>
                <w:szCs w:val="24"/>
              </w:rPr>
              <w:t>Код проверки реквизитов (КПР)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3D342"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C4F64" w14:textId="77777777" w:rsidR="00F23EDC" w:rsidRDefault="00AD1FD1">
            <w:pPr>
              <w:pStyle w:val="aff9"/>
              <w:spacing w:before="0" w:after="0" w:line="240" w:lineRule="auto"/>
              <w:ind w:left="0"/>
              <w:rPr>
                <w:rFonts w:ascii="Times New Roman" w:hAnsi="Times New Roman"/>
                <w:sz w:val="24"/>
                <w:szCs w:val="24"/>
              </w:rPr>
            </w:pPr>
            <w:proofErr w:type="spellStart"/>
            <w:r>
              <w:rPr>
                <w:rFonts w:ascii="Times New Roman" w:hAnsi="Times New Roman"/>
                <w:sz w:val="24"/>
                <w:szCs w:val="24"/>
              </w:rPr>
              <w:t>RequisiteCheckCodeType</w:t>
            </w:r>
            <w:proofErr w:type="spellEnd"/>
            <w:r>
              <w:rPr>
                <w:rFonts w:ascii="Times New Roman" w:hAnsi="Times New Roman"/>
                <w:sz w:val="24"/>
                <w:szCs w:val="24"/>
              </w:rPr>
              <w:t xml:space="preserve"> (см. описание в пункте 17 п. 4.4 Описание простых типов полей).</w:t>
            </w:r>
          </w:p>
          <w:p w14:paraId="303E5C96" w14:textId="77777777" w:rsidR="00F23EDC" w:rsidRDefault="00F23EDC">
            <w:pPr>
              <w:pStyle w:val="aff5"/>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2B53E" w14:textId="2D4014C2"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Может быть заполнено одним из значений: </w:t>
            </w:r>
          </w:p>
          <w:p w14:paraId="429FF8B2" w14:textId="0E69187E" w:rsidR="00F23EDC" w:rsidRDefault="00AD1FD1">
            <w:pPr>
              <w:pStyle w:val="aff5"/>
              <w:numPr>
                <w:ilvl w:val="0"/>
                <w:numId w:val="79"/>
              </w:numPr>
              <w:rPr>
                <w:rFonts w:ascii="Times New Roman" w:hAnsi="Times New Roman"/>
                <w:sz w:val="24"/>
                <w:szCs w:val="24"/>
              </w:rPr>
            </w:pPr>
            <w:r>
              <w:rPr>
                <w:rFonts w:ascii="Times New Roman" w:hAnsi="Times New Roman"/>
                <w:sz w:val="24"/>
                <w:szCs w:val="24"/>
              </w:rPr>
              <w:t>Код проверки реквизитов (КПР) (</w:t>
            </w:r>
            <w:proofErr w:type="spellStart"/>
            <w:r>
              <w:rPr>
                <w:rFonts w:ascii="Times New Roman" w:hAnsi="Times New Roman"/>
                <w:sz w:val="24"/>
                <w:szCs w:val="24"/>
              </w:rPr>
              <w:t>ExportChargesResponse</w:t>
            </w:r>
            <w:proofErr w:type="spellEnd"/>
            <w:r>
              <w:rPr>
                <w:rFonts w:ascii="Times New Roman" w:hAnsi="Times New Roman"/>
                <w:sz w:val="24"/>
                <w:szCs w:val="24"/>
              </w:rPr>
              <w:t>/</w:t>
            </w:r>
            <w:proofErr w:type="spellStart"/>
            <w:r>
              <w:rPr>
                <w:rFonts w:ascii="Times New Roman" w:hAnsi="Times New Roman"/>
                <w:sz w:val="24"/>
                <w:szCs w:val="24"/>
              </w:rPr>
              <w:t>ChargeInfo</w:t>
            </w:r>
            <w:proofErr w:type="spellEnd"/>
            <w:r>
              <w:rPr>
                <w:rFonts w:ascii="Times New Roman" w:hAnsi="Times New Roman"/>
                <w:sz w:val="24"/>
                <w:szCs w:val="24"/>
              </w:rPr>
              <w:t>/@requisiteCheckCode)</w:t>
            </w:r>
            <w:r>
              <w:rPr>
                <w:rFonts w:ascii="Times New Roman" w:hAnsi="Times New Roman" w:cs="Times New Roman"/>
                <w:sz w:val="24"/>
                <w:szCs w:val="24"/>
              </w:rPr>
              <w:t xml:space="preserve">, </w:t>
            </w:r>
            <w:proofErr w:type="spellStart"/>
            <w:r>
              <w:rPr>
                <w:rFonts w:ascii="Times New Roman" w:hAnsi="Times New Roman" w:cs="Times New Roman"/>
                <w:sz w:val="24"/>
                <w:szCs w:val="24"/>
              </w:rPr>
              <w:t>полученый</w:t>
            </w:r>
            <w:proofErr w:type="spellEnd"/>
            <w:r>
              <w:rPr>
                <w:rFonts w:ascii="Times New Roman" w:hAnsi="Times New Roman" w:cs="Times New Roman"/>
                <w:sz w:val="24"/>
                <w:szCs w:val="24"/>
              </w:rPr>
              <w:t xml:space="preserve"> в ответе на запрос по виду сведений «Предоставление информации, необходимой для уплаты», по условию </w:t>
            </w:r>
            <w:r>
              <w:rPr>
                <w:rFonts w:ascii="Times New Roman" w:hAnsi="Times New Roman"/>
                <w:sz w:val="24"/>
                <w:szCs w:val="24"/>
              </w:rPr>
              <w:t>для получения извещений о начислении по УИН с указанием способа оплаты через СБП (</w:t>
            </w:r>
            <w:proofErr w:type="spellStart"/>
            <w:r>
              <w:rPr>
                <w:rFonts w:ascii="Times New Roman" w:hAnsi="Times New Roman"/>
                <w:sz w:val="24"/>
                <w:szCs w:val="24"/>
                <w:lang w:val="en-US"/>
              </w:rPr>
              <w:t>paymentMethod</w:t>
            </w:r>
            <w:proofErr w:type="spellEnd"/>
            <w:r>
              <w:rPr>
                <w:rFonts w:ascii="Times New Roman" w:hAnsi="Times New Roman"/>
                <w:sz w:val="24"/>
                <w:szCs w:val="24"/>
              </w:rPr>
              <w:t>=1).</w:t>
            </w:r>
          </w:p>
          <w:p w14:paraId="460F03AF" w14:textId="51F1D4C7" w:rsidR="00F23EDC" w:rsidRDefault="00AD1FD1" w:rsidP="00AD1FD1">
            <w:pPr>
              <w:pStyle w:val="aff5"/>
              <w:numPr>
                <w:ilvl w:val="0"/>
                <w:numId w:val="79"/>
              </w:numPr>
              <w:rPr>
                <w:rFonts w:ascii="Times New Roman" w:hAnsi="Times New Roman" w:cs="Times New Roman"/>
                <w:bCs/>
                <w:sz w:val="24"/>
                <w:szCs w:val="24"/>
              </w:rPr>
            </w:pPr>
            <w:r>
              <w:rPr>
                <w:rFonts w:ascii="Times New Roman" w:hAnsi="Times New Roman"/>
                <w:sz w:val="24"/>
                <w:szCs w:val="24"/>
              </w:rPr>
              <w:lastRenderedPageBreak/>
              <w:t>Код проверки реквизитов (КПР) (</w:t>
            </w:r>
            <w:proofErr w:type="spellStart"/>
            <w:r>
              <w:rPr>
                <w:rFonts w:ascii="Times New Roman" w:hAnsi="Times New Roman"/>
                <w:sz w:val="24"/>
                <w:szCs w:val="24"/>
                <w:lang w:val="en-US"/>
              </w:rPr>
              <w:t>PaymentCheckResponse</w:t>
            </w:r>
            <w:proofErr w:type="spellEnd"/>
            <w:r>
              <w:rPr>
                <w:rFonts w:ascii="Times New Roman" w:hAnsi="Times New Roman"/>
                <w:sz w:val="24"/>
                <w:szCs w:val="24"/>
              </w:rPr>
              <w:t xml:space="preserve">/ </w:t>
            </w:r>
            <w:proofErr w:type="spellStart"/>
            <w:r>
              <w:rPr>
                <w:rFonts w:ascii="Times New Roman" w:hAnsi="Times New Roman"/>
                <w:sz w:val="24"/>
                <w:szCs w:val="24"/>
                <w:lang w:val="en-US"/>
              </w:rPr>
              <w:t>ImportProtocol</w:t>
            </w:r>
            <w:proofErr w:type="spellEnd"/>
            <w:r>
              <w:rPr>
                <w:rFonts w:ascii="Times New Roman" w:hAnsi="Times New Roman"/>
                <w:sz w:val="24"/>
                <w:szCs w:val="24"/>
              </w:rPr>
              <w:t>/@</w:t>
            </w:r>
            <w:proofErr w:type="spellStart"/>
            <w:r>
              <w:rPr>
                <w:rFonts w:ascii="Times New Roman" w:hAnsi="Times New Roman"/>
                <w:sz w:val="24"/>
                <w:szCs w:val="24"/>
                <w:lang w:val="en-US"/>
              </w:rPr>
              <w:t>requisiteCheckCode</w:t>
            </w:r>
            <w:proofErr w:type="spellEnd"/>
            <w:r>
              <w:rPr>
                <w:rFonts w:ascii="Times New Roman" w:hAnsi="Times New Roman"/>
                <w:sz w:val="24"/>
                <w:szCs w:val="24"/>
              </w:rPr>
              <w:t xml:space="preserve">), </w:t>
            </w:r>
            <w:proofErr w:type="spellStart"/>
            <w:r>
              <w:rPr>
                <w:rFonts w:ascii="Times New Roman" w:hAnsi="Times New Roman" w:cs="Times New Roman"/>
                <w:sz w:val="24"/>
                <w:szCs w:val="24"/>
              </w:rPr>
              <w:t>полученый</w:t>
            </w:r>
            <w:proofErr w:type="spellEnd"/>
            <w:r>
              <w:rPr>
                <w:rFonts w:ascii="Times New Roman" w:hAnsi="Times New Roman" w:cs="Times New Roman"/>
                <w:sz w:val="24"/>
                <w:szCs w:val="24"/>
              </w:rPr>
              <w:t xml:space="preserve"> в ответе на запрос по виду сведений «Проверка значений реквизитов распоряжения о переводе денежных средств».</w:t>
            </w:r>
          </w:p>
        </w:tc>
      </w:tr>
    </w:tbl>
    <w:p w14:paraId="1A6007D4" w14:textId="77777777" w:rsidR="00F23EDC" w:rsidRDefault="00F23EDC">
      <w:pPr>
        <w:pStyle w:val="aff9"/>
        <w:ind w:left="0"/>
        <w:rPr>
          <w:b/>
          <w:sz w:val="24"/>
          <w:szCs w:val="24"/>
        </w:rPr>
      </w:pPr>
      <w:bookmarkStart w:id="36" w:name="_Ref482877890"/>
    </w:p>
    <w:p w14:paraId="711905F6" w14:textId="77777777" w:rsidR="00F23EDC" w:rsidRDefault="00AD1FD1">
      <w:pPr>
        <w:pStyle w:val="aff7"/>
        <w:keepNext/>
        <w:numPr>
          <w:ilvl w:val="0"/>
          <w:numId w:val="57"/>
        </w:numPr>
        <w:rPr>
          <w:b/>
          <w:sz w:val="24"/>
          <w:szCs w:val="24"/>
        </w:rPr>
      </w:pPr>
      <w:bookmarkStart w:id="37" w:name="_Ref497475962"/>
      <w:proofErr w:type="spellStart"/>
      <w:r>
        <w:rPr>
          <w:rFonts w:ascii="Times New Roman" w:hAnsi="Times New Roman" w:cs="Times New Roman"/>
          <w:b/>
          <w:sz w:val="24"/>
          <w:szCs w:val="24"/>
        </w:rPr>
        <w:t>ImportPackageResponseType</w:t>
      </w:r>
      <w:bookmarkEnd w:id="36"/>
      <w:bookmarkEnd w:id="37"/>
      <w:proofErr w:type="spellEnd"/>
    </w:p>
    <w:p w14:paraId="6806A62D" w14:textId="77777777" w:rsidR="00F23EDC" w:rsidRDefault="00AD1FD1">
      <w:pPr>
        <w:pStyle w:val="aff9"/>
        <w:spacing w:before="0" w:after="0" w:line="240" w:lineRule="auto"/>
        <w:ind w:left="0"/>
        <w:rPr>
          <w:rFonts w:ascii="Times New Roman" w:hAnsi="Times New Roman"/>
          <w:sz w:val="24"/>
          <w:szCs w:val="24"/>
        </w:rPr>
      </w:pPr>
      <w:r>
        <w:rPr>
          <w:rFonts w:ascii="Times New Roman" w:hAnsi="Times New Roman"/>
          <w:sz w:val="24"/>
          <w:szCs w:val="24"/>
        </w:rPr>
        <w:t>Тип предназначен для описания результатов обработки пакета.</w:t>
      </w:r>
    </w:p>
    <w:p w14:paraId="6221F745" w14:textId="77777777" w:rsidR="00F23EDC" w:rsidRDefault="00AD1FD1">
      <w:pPr>
        <w:pStyle w:val="aff9"/>
        <w:spacing w:before="0" w:after="0" w:line="240" w:lineRule="auto"/>
        <w:ind w:left="0"/>
        <w:rPr>
          <w:rFonts w:ascii="Times New Roman" w:hAnsi="Times New Roman"/>
          <w:sz w:val="24"/>
          <w:szCs w:val="24"/>
        </w:rPr>
      </w:pPr>
      <w:r>
        <w:rPr>
          <w:rFonts w:ascii="Times New Roman" w:hAnsi="Times New Roman"/>
          <w:sz w:val="24"/>
          <w:szCs w:val="24"/>
        </w:rPr>
        <w:t xml:space="preserve">Описание типа приведено в файле </w:t>
      </w:r>
      <w:r>
        <w:rPr>
          <w:rFonts w:ascii="Times New Roman" w:hAnsi="Times New Roman"/>
          <w:sz w:val="24"/>
          <w:szCs w:val="24"/>
          <w:lang w:val="en-US"/>
        </w:rPr>
        <w:t>Common</w:t>
      </w:r>
      <w:r>
        <w:rPr>
          <w:rFonts w:ascii="Times New Roman" w:hAnsi="Times New Roman"/>
          <w:sz w:val="24"/>
          <w:szCs w:val="24"/>
        </w:rPr>
        <w:t>.</w:t>
      </w:r>
      <w:proofErr w:type="spellStart"/>
      <w:r>
        <w:rPr>
          <w:rFonts w:ascii="Times New Roman" w:hAnsi="Times New Roman"/>
          <w:sz w:val="24"/>
          <w:szCs w:val="24"/>
        </w:rPr>
        <w:t>xsd</w:t>
      </w:r>
      <w:proofErr w:type="spellEnd"/>
      <w:r>
        <w:rPr>
          <w:rFonts w:ascii="Times New Roman" w:hAnsi="Times New Roman"/>
          <w:sz w:val="24"/>
          <w:szCs w:val="24"/>
        </w:rPr>
        <w:t xml:space="preserve">. </w:t>
      </w:r>
    </w:p>
    <w:p w14:paraId="4C17F39F" w14:textId="457CB06F" w:rsidR="00F23EDC" w:rsidRDefault="00AD1FD1">
      <w:pPr>
        <w:pStyle w:val="aff9"/>
        <w:spacing w:before="0" w:after="0" w:line="240" w:lineRule="auto"/>
        <w:ind w:left="0"/>
        <w:rPr>
          <w:rFonts w:ascii="Times New Roman" w:hAnsi="Times New Roman"/>
          <w:sz w:val="24"/>
          <w:szCs w:val="24"/>
        </w:rPr>
      </w:pPr>
      <w:r>
        <w:rPr>
          <w:rFonts w:ascii="Times New Roman" w:hAnsi="Times New Roman"/>
          <w:sz w:val="24"/>
          <w:szCs w:val="24"/>
        </w:rPr>
        <w:t xml:space="preserve">Данный тип основана на типе </w:t>
      </w:r>
      <w:proofErr w:type="spellStart"/>
      <w:r>
        <w:rPr>
          <w:rFonts w:ascii="Times New Roman" w:hAnsi="Times New Roman"/>
          <w:sz w:val="24"/>
          <w:szCs w:val="24"/>
        </w:rPr>
        <w:t>ResponseType</w:t>
      </w:r>
      <w:proofErr w:type="spellEnd"/>
      <w:r>
        <w:rPr>
          <w:rFonts w:ascii="Times New Roman" w:hAnsi="Times New Roman"/>
          <w:sz w:val="24"/>
          <w:szCs w:val="24"/>
        </w:rPr>
        <w:t xml:space="preserve"> с указанием расширяющего тип тега «</w:t>
      </w:r>
      <w:proofErr w:type="spellStart"/>
      <w:r>
        <w:rPr>
          <w:rFonts w:ascii="Times New Roman" w:hAnsi="Times New Roman"/>
          <w:sz w:val="24"/>
          <w:szCs w:val="24"/>
        </w:rPr>
        <w:t>ImportProtocol</w:t>
      </w:r>
      <w:proofErr w:type="spellEnd"/>
      <w:r>
        <w:rPr>
          <w:rFonts w:ascii="Times New Roman" w:hAnsi="Times New Roman"/>
          <w:sz w:val="24"/>
          <w:szCs w:val="24"/>
        </w:rPr>
        <w:t>» («Результат обработки извещение в пакете»): тип «</w:t>
      </w:r>
      <w:proofErr w:type="spellStart"/>
      <w:r>
        <w:rPr>
          <w:rFonts w:ascii="Times New Roman" w:hAnsi="Times New Roman"/>
          <w:sz w:val="24"/>
          <w:szCs w:val="24"/>
        </w:rPr>
        <w:t>ImportProtocolType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_Ref483500511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3</w:t>
      </w:r>
      <w:r>
        <w:rPr>
          <w:rFonts w:ascii="Times New Roman" w:hAnsi="Times New Roman"/>
          <w:sz w:val="24"/>
          <w:szCs w:val="24"/>
        </w:rPr>
        <w:fldChar w:fldCharType="end"/>
      </w:r>
      <w:r>
        <w:rPr>
          <w:rFonts w:ascii="Times New Roman" w:hAnsi="Times New Roman"/>
          <w:sz w:val="24"/>
          <w:szCs w:val="24"/>
        </w:rPr>
        <w:t>).</w:t>
      </w:r>
    </w:p>
    <w:p w14:paraId="4DEA07A2" w14:textId="77777777" w:rsidR="00F23EDC" w:rsidRDefault="00F23EDC">
      <w:pPr>
        <w:pStyle w:val="aff9"/>
        <w:spacing w:before="0" w:after="0" w:line="240" w:lineRule="auto"/>
        <w:ind w:left="0"/>
        <w:rPr>
          <w:rFonts w:ascii="Times New Roman" w:hAnsi="Times New Roman"/>
          <w:sz w:val="24"/>
          <w:szCs w:val="24"/>
        </w:rPr>
      </w:pPr>
    </w:p>
    <w:p w14:paraId="2633A8C5" w14:textId="77777777" w:rsidR="00F23EDC" w:rsidRDefault="00AD1FD1">
      <w:pPr>
        <w:pStyle w:val="aff3"/>
        <w:rPr>
          <w:rFonts w:ascii="Times New Roman" w:hAnsi="Times New Roman" w:cs="Times New Roman"/>
          <w:b/>
          <w:sz w:val="24"/>
          <w:szCs w:val="28"/>
        </w:rPr>
      </w:pPr>
      <w:bookmarkStart w:id="38" w:name="_Ref488326948"/>
      <w:bookmarkStart w:id="39" w:name="_Ref488757914"/>
      <w:r>
        <w:rPr>
          <w:rFonts w:ascii="Times New Roman" w:hAnsi="Times New Roman" w:cs="Times New Roman"/>
          <w:b/>
          <w:sz w:val="24"/>
          <w:szCs w:val="28"/>
        </w:rPr>
        <w:t xml:space="preserve">Таблица </w:t>
      </w:r>
      <w:r>
        <w:rPr>
          <w:rFonts w:ascii="Times New Roman" w:hAnsi="Times New Roman" w:cs="Times New Roman"/>
          <w:b/>
          <w:sz w:val="24"/>
          <w:szCs w:val="28"/>
        </w:rPr>
        <w:fldChar w:fldCharType="begin"/>
      </w:r>
      <w:r>
        <w:rPr>
          <w:rFonts w:ascii="Times New Roman" w:hAnsi="Times New Roman" w:cs="Times New Roman"/>
          <w:b/>
          <w:sz w:val="24"/>
          <w:szCs w:val="28"/>
        </w:rPr>
        <w:instrText xml:space="preserve"> SEQ Таблица \* ARABIC </w:instrText>
      </w:r>
      <w:r>
        <w:rPr>
          <w:rFonts w:ascii="Times New Roman" w:hAnsi="Times New Roman" w:cs="Times New Roman"/>
          <w:b/>
          <w:sz w:val="24"/>
          <w:szCs w:val="28"/>
        </w:rPr>
        <w:fldChar w:fldCharType="separate"/>
      </w:r>
      <w:r>
        <w:rPr>
          <w:rFonts w:ascii="Times New Roman" w:hAnsi="Times New Roman" w:cs="Times New Roman"/>
          <w:b/>
          <w:sz w:val="24"/>
          <w:szCs w:val="28"/>
        </w:rPr>
        <w:t>4</w:t>
      </w:r>
      <w:r>
        <w:rPr>
          <w:rFonts w:ascii="Times New Roman" w:hAnsi="Times New Roman" w:cs="Times New Roman"/>
          <w:b/>
          <w:sz w:val="24"/>
          <w:szCs w:val="28"/>
        </w:rPr>
        <w:fldChar w:fldCharType="end"/>
      </w:r>
      <w:bookmarkEnd w:id="38"/>
      <w:r>
        <w:rPr>
          <w:rFonts w:ascii="Times New Roman" w:hAnsi="Times New Roman" w:cs="Times New Roman"/>
          <w:b/>
          <w:sz w:val="24"/>
          <w:szCs w:val="28"/>
        </w:rPr>
        <w:t xml:space="preserve">. </w:t>
      </w:r>
      <w:bookmarkStart w:id="40" w:name="_Hlk202538561"/>
      <w:r>
        <w:rPr>
          <w:rFonts w:ascii="Times New Roman" w:hAnsi="Times New Roman" w:cs="Times New Roman"/>
          <w:b/>
          <w:sz w:val="24"/>
          <w:szCs w:val="28"/>
          <w:lang w:val="en-US"/>
        </w:rPr>
        <w:t>Payment</w:t>
      </w:r>
      <w:r>
        <w:rPr>
          <w:rFonts w:ascii="Times New Roman" w:hAnsi="Times New Roman" w:cs="Times New Roman"/>
          <w:b/>
          <w:sz w:val="24"/>
          <w:szCs w:val="28"/>
        </w:rPr>
        <w:t>Type</w:t>
      </w:r>
      <w:bookmarkEnd w:id="39"/>
      <w:bookmarkEnd w:id="40"/>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F23EDC" w14:paraId="304869CC" w14:textId="77777777">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DE5C05" w14:textId="77777777" w:rsidR="00F23EDC" w:rsidRDefault="00AD1FD1">
            <w:pPr>
              <w:pStyle w:val="af2"/>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7CE61C" w14:textId="77777777" w:rsidR="00F23EDC" w:rsidRDefault="00AD1FD1">
            <w:pPr>
              <w:pStyle w:val="af2"/>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94A626"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B6E1CF"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01B284"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2A5695"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5C6BF9FA"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F7E84"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56BC4" w14:textId="77777777" w:rsidR="00F23EDC" w:rsidRDefault="00AD1FD1">
            <w:pPr>
              <w:pStyle w:val="aff5"/>
              <w:rPr>
                <w:rFonts w:ascii="Times New Roman" w:hAnsi="Times New Roman" w:cs="Times New Roman"/>
                <w:sz w:val="24"/>
                <w:szCs w:val="24"/>
              </w:rPr>
            </w:pPr>
            <w:bookmarkStart w:id="41" w:name="_Hlk202538538"/>
            <w:proofErr w:type="spellStart"/>
            <w:r>
              <w:rPr>
                <w:rFonts w:ascii="Times New Roman" w:hAnsi="Times New Roman" w:cs="Times New Roman"/>
                <w:sz w:val="24"/>
                <w:szCs w:val="24"/>
                <w:lang w:val="en-US"/>
              </w:rPr>
              <w:t>paymentId</w:t>
            </w:r>
            <w:proofErr w:type="spellEnd"/>
            <w:r>
              <w:rPr>
                <w:rFonts w:ascii="Times New Roman" w:hAnsi="Times New Roman" w:cs="Times New Roman"/>
                <w:sz w:val="24"/>
                <w:szCs w:val="24"/>
              </w:rPr>
              <w:t xml:space="preserve"> </w:t>
            </w:r>
            <w:bookmarkEnd w:id="41"/>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40191" w14:textId="689206A8" w:rsidR="00F23EDC" w:rsidRDefault="00DC5F7B">
            <w:pPr>
              <w:pStyle w:val="aff5"/>
              <w:rPr>
                <w:rFonts w:ascii="Times New Roman" w:hAnsi="Times New Roman" w:cs="Times New Roman"/>
                <w:sz w:val="24"/>
                <w:szCs w:val="24"/>
              </w:rPr>
            </w:pPr>
            <w:r>
              <w:rPr>
                <w:rFonts w:ascii="Times New Roman" w:hAnsi="Times New Roman" w:cs="Times New Roman"/>
                <w:sz w:val="24"/>
                <w:szCs w:val="24"/>
              </w:rPr>
              <w:t xml:space="preserve">Поле номер 2000: </w:t>
            </w:r>
            <w:r w:rsidR="00AD1FD1">
              <w:rPr>
                <w:rFonts w:ascii="Times New Roman" w:hAnsi="Times New Roman" w:cs="Times New Roman"/>
                <w:sz w:val="24"/>
                <w:szCs w:val="24"/>
              </w:rPr>
              <w:t xml:space="preserve">УПНО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CD67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C754F" w14:textId="77777777" w:rsidR="00F23EDC" w:rsidRDefault="00AD1FD1">
            <w:pPr>
              <w:jc w:val="both"/>
              <w:rPr>
                <w:rFonts w:ascii="Times New Roman" w:hAnsi="Times New Roman" w:cs="Times New Roman"/>
              </w:rPr>
            </w:pPr>
            <w:proofErr w:type="spellStart"/>
            <w:r>
              <w:rPr>
                <w:rFonts w:ascii="Times New Roman" w:hAnsi="Times New Roman" w:cs="Times New Roman"/>
              </w:rPr>
              <w:t>PaymentIdType</w:t>
            </w:r>
            <w:proofErr w:type="spellEnd"/>
            <w:r>
              <w:rPr>
                <w:rFonts w:ascii="Times New Roman" w:hAnsi="Times New Roman" w:cs="Times New Roman"/>
              </w:rPr>
              <w:t xml:space="preserve"> (описание см. в пункте </w:t>
            </w:r>
            <w:r>
              <w:rPr>
                <w:rFonts w:ascii="Times New Roman" w:hAnsi="Times New Roman" w:cs="Times New Roman"/>
              </w:rPr>
              <w:fldChar w:fldCharType="begin"/>
            </w:r>
            <w:r>
              <w:rPr>
                <w:rFonts w:ascii="Times New Roman" w:hAnsi="Times New Roman" w:cs="Times New Roman"/>
              </w:rPr>
              <w:instrText xml:space="preserve"> REF _Ref485303141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szCs w:val="24"/>
              </w:rPr>
              <w:t xml:space="preserve">раздела </w:t>
            </w:r>
            <w:r>
              <w:rPr>
                <w:rFonts w:ascii="Times New Roman" w:hAnsi="Times New Roman" w:cs="Times New Roman"/>
                <w:szCs w:val="24"/>
              </w:rPr>
              <w:fldChar w:fldCharType="begin"/>
            </w:r>
            <w:r>
              <w:rPr>
                <w:rFonts w:ascii="Times New Roman" w:hAnsi="Times New Roman" w:cs="Times New Roman"/>
                <w:szCs w:val="24"/>
              </w:rPr>
              <w:instrText xml:space="preserve"> REF _Ref524702727 \r \h  \* MERGEFORMAT </w:instrText>
            </w:r>
            <w:r>
              <w:rPr>
                <w:rFonts w:ascii="Times New Roman" w:hAnsi="Times New Roman" w:cs="Times New Roman"/>
                <w:szCs w:val="24"/>
              </w:rPr>
            </w:r>
            <w:r>
              <w:rPr>
                <w:rFonts w:ascii="Times New Roman" w:hAnsi="Times New Roman" w:cs="Times New Roman"/>
                <w:szCs w:val="24"/>
              </w:rPr>
              <w:fldChar w:fldCharType="separate"/>
            </w:r>
            <w:r>
              <w:rPr>
                <w:rFonts w:ascii="Times New Roman" w:hAnsi="Times New Roman" w:cs="Times New Roman"/>
                <w:szCs w:val="24"/>
              </w:rPr>
              <w:t>4.4</w:t>
            </w:r>
            <w:r>
              <w:rPr>
                <w:rFonts w:ascii="Times New Roman" w:hAnsi="Times New Roman" w:cs="Times New Roman"/>
                <w:szCs w:val="24"/>
              </w:rPr>
              <w:fldChar w:fldCharType="end"/>
            </w:r>
            <w:r>
              <w:rPr>
                <w:rFonts w:ascii="Times New Roman" w:hAns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D4EFD" w14:textId="77777777" w:rsidR="00F23EDC" w:rsidRDefault="00AD1FD1">
            <w:pPr>
              <w:pStyle w:val="aff5"/>
              <w:rPr>
                <w:rFonts w:ascii="Times New Roman" w:hAnsi="Times New Roman" w:cs="Times New Roman"/>
                <w:bCs/>
                <w:sz w:val="24"/>
                <w:szCs w:val="24"/>
              </w:rPr>
            </w:pPr>
            <w:r>
              <w:rPr>
                <w:rFonts w:ascii="Times New Roman" w:hAnsi="Times New Roman" w:cs="Times New Roman"/>
                <w:sz w:val="24"/>
                <w:szCs w:val="24"/>
              </w:rPr>
              <w:t xml:space="preserve">Алгоритм формирования УПНО  описан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_Ref488335254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5.3</w:t>
            </w:r>
            <w:r>
              <w:rPr>
                <w:rFonts w:ascii="Times New Roman" w:hAnsi="Times New Roman" w:cs="Times New Roman"/>
                <w:sz w:val="24"/>
                <w:szCs w:val="24"/>
              </w:rPr>
              <w:fldChar w:fldCharType="end"/>
            </w:r>
          </w:p>
        </w:tc>
      </w:tr>
      <w:tr w:rsidR="00F23EDC" w14:paraId="0DE5070E"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1E342"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2E73"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supplierBillID</w:t>
            </w:r>
            <w:proofErr w:type="spellEnd"/>
            <w:r>
              <w:rPr>
                <w:rFonts w:ascii="Times New Roman" w:hAnsi="Times New Roman" w:cs="Times New Roman"/>
                <w:sz w:val="24"/>
                <w:szCs w:val="24"/>
                <w:lang w:val="en-US"/>
              </w:rPr>
              <w:t xml:space="preserve"> </w:t>
            </w:r>
            <w:r>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rPr>
              <w:t>атрибут</w:t>
            </w:r>
            <w:r>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AB297"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1000:</w:t>
            </w:r>
          </w:p>
          <w:p w14:paraId="18A2294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5EA7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001F7"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SupplierBillIDType</w:t>
            </w:r>
            <w:proofErr w:type="spellEnd"/>
            <w:r>
              <w:rPr>
                <w:rFonts w:ascii="Times New Roman" w:hAnsi="Times New Roman" w:cs="Times New Roman"/>
                <w:sz w:val="24"/>
                <w:szCs w:val="24"/>
              </w:rPr>
              <w:t xml:space="preserv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_Ref461470510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12</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81F72" w14:textId="77777777" w:rsidR="00F23EDC" w:rsidRDefault="00AD1FD1">
            <w:pPr>
              <w:jc w:val="both"/>
              <w:rPr>
                <w:rFonts w:ascii="Times New Roman" w:hAnsi="Times New Roman" w:cs="Times New Roman"/>
              </w:rPr>
            </w:pPr>
            <w:r>
              <w:rPr>
                <w:rFonts w:ascii="Times New Roman" w:hAnsi="Times New Roman" w:cs="Times New Roman"/>
                <w:b/>
              </w:rPr>
              <w:t xml:space="preserve">Обязательно </w:t>
            </w:r>
            <w:r>
              <w:rPr>
                <w:rFonts w:ascii="Times New Roman" w:hAnsi="Times New Roman" w:cs="Times New Roman"/>
                <w:i/>
              </w:rPr>
              <w:t>для заполнения.</w:t>
            </w:r>
          </w:p>
          <w:p w14:paraId="2D0B338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В случае отсутствия УИН указывается значение «0». </w:t>
            </w:r>
          </w:p>
          <w:p w14:paraId="21C49717" w14:textId="77777777" w:rsidR="00F23EDC" w:rsidRDefault="00AD1FD1">
            <w:pPr>
              <w:pStyle w:val="aff5"/>
              <w:rPr>
                <w:rFonts w:ascii="Times New Roman" w:hAnsi="Times New Roman" w:cs="Times New Roman"/>
                <w:bCs/>
                <w:sz w:val="24"/>
                <w:szCs w:val="24"/>
              </w:rPr>
            </w:pPr>
            <w:r>
              <w:rPr>
                <w:rFonts w:ascii="Times New Roman" w:hAnsi="Times New Roman" w:cs="Times New Roman"/>
                <w:i/>
                <w:sz w:val="24"/>
                <w:szCs w:val="24"/>
              </w:rPr>
              <w:t>Значение «0» может быть указано, если реквизит 101 «Статус плательщика» не равен значению «31» или «33».</w:t>
            </w:r>
          </w:p>
        </w:tc>
      </w:tr>
      <w:tr w:rsidR="00F23EDC" w14:paraId="25988024"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C5252"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ECA09" w14:textId="77777777" w:rsidR="00F23EDC" w:rsidRDefault="00AD1FD1">
            <w:pPr>
              <w:pStyle w:val="aff5"/>
              <w:rPr>
                <w:rFonts w:ascii="Times New Roman" w:hAnsi="Times New Roman" w:cs="Times New Roman"/>
                <w:sz w:val="24"/>
                <w:szCs w:val="24"/>
              </w:rPr>
            </w:pPr>
            <w:bookmarkStart w:id="42" w:name="_Hlk202538585"/>
            <w:proofErr w:type="spellStart"/>
            <w:r>
              <w:rPr>
                <w:rFonts w:ascii="Times New Roman" w:hAnsi="Times New Roman" w:cs="Times New Roman"/>
                <w:color w:val="000000" w:themeColor="text1"/>
                <w:sz w:val="24"/>
                <w:szCs w:val="24"/>
              </w:rPr>
              <w:t>purpose</w:t>
            </w:r>
            <w:proofErr w:type="spellEnd"/>
            <w:r>
              <w:rPr>
                <w:rFonts w:ascii="Times New Roman" w:hAnsi="Times New Roman" w:cs="Times New Roman"/>
                <w:color w:val="000000" w:themeColor="text1"/>
                <w:sz w:val="24"/>
                <w:szCs w:val="24"/>
                <w:lang w:val="en-US"/>
              </w:rPr>
              <w:t xml:space="preserve"> </w:t>
            </w:r>
            <w:bookmarkEnd w:id="42"/>
            <w:r>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rPr>
              <w:t>атрибут</w:t>
            </w:r>
            <w:r>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9A897"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24:</w:t>
            </w:r>
          </w:p>
          <w:p w14:paraId="3EE5833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7D76F" w14:textId="6C6E7D13"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079DE" w14:textId="65C125EE"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до 210 символов</w:t>
            </w:r>
          </w:p>
          <w:p w14:paraId="06900A8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F8399" w14:textId="4A1BBC0E" w:rsidR="00F23EDC" w:rsidRPr="00B53524" w:rsidRDefault="007C5E88">
            <w:pPr>
              <w:pStyle w:val="aff5"/>
              <w:rPr>
                <w:rFonts w:ascii="Times New Roman" w:hAnsi="Times New Roman" w:cs="Times New Roman"/>
                <w:i/>
                <w:sz w:val="24"/>
                <w:szCs w:val="24"/>
              </w:rPr>
            </w:pPr>
            <w:r w:rsidRPr="00B53524">
              <w:rPr>
                <w:rFonts w:ascii="Times New Roman" w:hAnsi="Times New Roman" w:cs="Times New Roman"/>
                <w:i/>
                <w:sz w:val="24"/>
                <w:szCs w:val="24"/>
              </w:rPr>
              <w:t xml:space="preserve">Значение должно соответствовать маске ввода: </w:t>
            </w:r>
            <w:r w:rsidR="00922A0C" w:rsidRPr="00922A0C">
              <w:rPr>
                <w:rFonts w:ascii="Times New Roman" w:hAnsi="Times New Roman" w:cs="Times New Roman"/>
                <w:i/>
                <w:sz w:val="24"/>
                <w:szCs w:val="24"/>
              </w:rPr>
              <w:t>«[ -~А-</w:t>
            </w:r>
            <w:proofErr w:type="spellStart"/>
            <w:r w:rsidR="00922A0C" w:rsidRPr="00922A0C">
              <w:rPr>
                <w:rFonts w:ascii="Times New Roman" w:hAnsi="Times New Roman" w:cs="Times New Roman"/>
                <w:i/>
                <w:sz w:val="24"/>
                <w:szCs w:val="24"/>
              </w:rPr>
              <w:t>ЯЁа</w:t>
            </w:r>
            <w:proofErr w:type="spellEnd"/>
            <w:r w:rsidR="00922A0C" w:rsidRPr="00922A0C">
              <w:rPr>
                <w:rFonts w:ascii="Times New Roman" w:hAnsi="Times New Roman" w:cs="Times New Roman"/>
                <w:i/>
                <w:sz w:val="24"/>
                <w:szCs w:val="24"/>
              </w:rPr>
              <w:t>-</w:t>
            </w:r>
            <w:proofErr w:type="spellStart"/>
            <w:r w:rsidR="00922A0C" w:rsidRPr="00922A0C">
              <w:rPr>
                <w:rFonts w:ascii="Times New Roman" w:hAnsi="Times New Roman" w:cs="Times New Roman"/>
                <w:i/>
                <w:sz w:val="24"/>
                <w:szCs w:val="24"/>
              </w:rPr>
              <w:t>яёa</w:t>
            </w:r>
            <w:proofErr w:type="spellEnd"/>
            <w:r w:rsidR="00922A0C" w:rsidRPr="00922A0C">
              <w:rPr>
                <w:rFonts w:ascii="Times New Roman" w:hAnsi="Times New Roman" w:cs="Times New Roman"/>
                <w:i/>
                <w:sz w:val="24"/>
                <w:szCs w:val="24"/>
              </w:rPr>
              <w:t>-</w:t>
            </w:r>
            <w:proofErr w:type="spellStart"/>
            <w:r w:rsidR="00922A0C" w:rsidRPr="00922A0C">
              <w:rPr>
                <w:rFonts w:ascii="Times New Roman" w:hAnsi="Times New Roman" w:cs="Times New Roman"/>
                <w:i/>
                <w:sz w:val="24"/>
                <w:szCs w:val="24"/>
              </w:rPr>
              <w:t>zA</w:t>
            </w:r>
            <w:proofErr w:type="spellEnd"/>
            <w:r w:rsidR="00922A0C" w:rsidRPr="00922A0C">
              <w:rPr>
                <w:rFonts w:ascii="Times New Roman" w:hAnsi="Times New Roman" w:cs="Times New Roman"/>
                <w:i/>
                <w:sz w:val="24"/>
                <w:szCs w:val="24"/>
              </w:rPr>
              <w:t>-Z№]+».</w:t>
            </w:r>
          </w:p>
        </w:tc>
      </w:tr>
      <w:tr w:rsidR="00F23EDC" w14:paraId="63DC673C"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8ACB5" w14:textId="77777777" w:rsidR="00F23EDC" w:rsidRDefault="00F23EDC">
            <w:pPr>
              <w:pStyle w:val="aff5"/>
              <w:numPr>
                <w:ilvl w:val="0"/>
                <w:numId w:val="78"/>
              </w:numPr>
              <w:rPr>
                <w:rFonts w:ascii="Times New Roman" w:hAnsi="Times New Roman" w:cs="Times New Roman"/>
                <w:sz w:val="24"/>
                <w:szCs w:val="24"/>
              </w:rPr>
            </w:pPr>
            <w:bookmarkStart w:id="43" w:name="_Ref488324834"/>
          </w:p>
        </w:tc>
        <w:bookmarkEnd w:id="43"/>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68E78"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amount</w:t>
            </w:r>
            <w:proofErr w:type="spellEnd"/>
            <w:r>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46EF4"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7:</w:t>
            </w:r>
          </w:p>
          <w:p w14:paraId="69F16CEA"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C4AE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137BC" w14:textId="3F630829" w:rsidR="00F23EDC" w:rsidRDefault="00AD1FD1" w:rsidP="00AD1FD1">
            <w:pPr>
              <w:pStyle w:val="aff5"/>
              <w:rPr>
                <w:rFonts w:ascii="Times New Roman" w:hAnsi="Times New Roman"/>
                <w:sz w:val="24"/>
                <w:szCs w:val="24"/>
              </w:rPr>
            </w:pPr>
            <w:r>
              <w:rPr>
                <w:rFonts w:ascii="Times New Roman" w:hAnsi="Times New Roman" w:cs="Times New Roman"/>
                <w:i/>
                <w:sz w:val="24"/>
                <w:szCs w:val="24"/>
              </w:rPr>
              <w:t xml:space="preserve">Целое неотрицательное число длиной не более 18 цифр/ </w:t>
            </w:r>
            <w:proofErr w:type="spellStart"/>
            <w:r>
              <w:rPr>
                <w:rFonts w:ascii="Times New Roman" w:hAnsi="Times New Roman"/>
                <w:sz w:val="24"/>
                <w:szCs w:val="24"/>
                <w:lang w:val="en-US"/>
              </w:rPr>
              <w:t>AmountType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_Ref187747406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раздела</w:t>
            </w:r>
            <w:r w:rsidRPr="00B53524">
              <w:rPr>
                <w:rFonts w:ascii="Times New Roman" w:hAnsi="Times New Roman"/>
                <w:sz w:val="24"/>
                <w:szCs w:val="24"/>
              </w:rPr>
              <w:t xml:space="preserve"> </w:t>
            </w:r>
            <w:r>
              <w:rPr>
                <w:rFonts w:ascii="Times New Roman" w:hAnsi="Times New Roman"/>
                <w:sz w:val="24"/>
                <w:szCs w:val="24"/>
                <w:lang w:val="en-US"/>
              </w:rPr>
              <w:fldChar w:fldCharType="begin"/>
            </w:r>
            <w:r w:rsidRPr="00B53524">
              <w:rPr>
                <w:rFonts w:ascii="Times New Roman" w:hAnsi="Times New Roman"/>
                <w:sz w:val="24"/>
                <w:szCs w:val="24"/>
              </w:rPr>
              <w:instrText xml:space="preserve"> </w:instrText>
            </w:r>
            <w:r>
              <w:rPr>
                <w:rFonts w:ascii="Times New Roman" w:hAnsi="Times New Roman"/>
                <w:sz w:val="24"/>
                <w:szCs w:val="24"/>
                <w:lang w:val="en-US"/>
              </w:rPr>
              <w:instrText>REF</w:instrText>
            </w:r>
            <w:r w:rsidRPr="00B53524">
              <w:rPr>
                <w:rFonts w:ascii="Times New Roman" w:hAnsi="Times New Roman"/>
                <w:sz w:val="24"/>
                <w:szCs w:val="24"/>
              </w:rPr>
              <w:instrText xml:space="preserve"> _</w:instrText>
            </w:r>
            <w:r>
              <w:rPr>
                <w:rFonts w:ascii="Times New Roman" w:hAnsi="Times New Roman"/>
                <w:sz w:val="24"/>
                <w:szCs w:val="24"/>
                <w:lang w:val="en-US"/>
              </w:rPr>
              <w:instrText>Ref</w:instrText>
            </w:r>
            <w:r w:rsidRPr="00B53524">
              <w:rPr>
                <w:rFonts w:ascii="Times New Roman" w:hAnsi="Times New Roman"/>
                <w:sz w:val="24"/>
                <w:szCs w:val="24"/>
              </w:rPr>
              <w:instrText>524702727 \</w:instrText>
            </w:r>
            <w:r>
              <w:rPr>
                <w:rFonts w:ascii="Times New Roman" w:hAnsi="Times New Roman"/>
                <w:sz w:val="24"/>
                <w:szCs w:val="24"/>
                <w:lang w:val="en-US"/>
              </w:rPr>
              <w:instrText>n</w:instrText>
            </w:r>
            <w:r w:rsidRPr="00B53524">
              <w:rPr>
                <w:rFonts w:ascii="Times New Roman" w:hAnsi="Times New Roman"/>
                <w:sz w:val="24"/>
                <w:szCs w:val="24"/>
              </w:rPr>
              <w:instrText xml:space="preserve"> \</w:instrText>
            </w:r>
            <w:r>
              <w:rPr>
                <w:rFonts w:ascii="Times New Roman" w:hAnsi="Times New Roman"/>
                <w:sz w:val="24"/>
                <w:szCs w:val="24"/>
                <w:lang w:val="en-US"/>
              </w:rPr>
              <w:instrText>h</w:instrText>
            </w:r>
            <w:r w:rsidRPr="00B53524">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B53524">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4173D"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Целое число, показывающее сумму в копейках.</w:t>
            </w:r>
          </w:p>
        </w:tc>
      </w:tr>
      <w:tr w:rsidR="00F23EDC" w14:paraId="48661752"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14E1A"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E051A" w14:textId="77777777" w:rsidR="00F23EDC" w:rsidRDefault="00AD1FD1">
            <w:pPr>
              <w:pStyle w:val="aff5"/>
              <w:rPr>
                <w:rFonts w:ascii="Times New Roman" w:hAnsi="Times New Roman" w:cs="Times New Roman"/>
                <w:sz w:val="24"/>
                <w:szCs w:val="24"/>
                <w:lang w:val="en-US"/>
              </w:rPr>
            </w:pPr>
            <w:bookmarkStart w:id="44" w:name="_Hlk202538550"/>
            <w:proofErr w:type="spellStart"/>
            <w:r>
              <w:rPr>
                <w:rFonts w:ascii="Times New Roman" w:hAnsi="Times New Roman" w:cs="Times New Roman"/>
                <w:sz w:val="24"/>
                <w:szCs w:val="24"/>
              </w:rPr>
              <w:t>paymentDate</w:t>
            </w:r>
            <w:proofErr w:type="spellEnd"/>
            <w:r>
              <w:rPr>
                <w:rFonts w:ascii="Times New Roman" w:hAnsi="Times New Roman" w:cs="Times New Roman"/>
                <w:sz w:val="24"/>
                <w:szCs w:val="24"/>
              </w:rPr>
              <w:t xml:space="preserve"> </w:t>
            </w:r>
            <w:bookmarkEnd w:id="44"/>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67F20"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2001:</w:t>
            </w:r>
          </w:p>
          <w:p w14:paraId="5A67CFCE" w14:textId="553CEAA1"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и время приема к исполнению распоряжения о переводе денежных средств</w:t>
            </w:r>
          </w:p>
          <w:p w14:paraId="5B9C023A" w14:textId="660E115E" w:rsidR="00F23EDC" w:rsidRDefault="00F23EDC">
            <w:pPr>
              <w:pStyle w:val="aff5"/>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E569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CD1CC"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Формат определен стандартом XML/XSD, опубликованным по адресу </w:t>
            </w:r>
            <w:hyperlink r:id="rId9" w:anchor="date" w:history="1">
              <w:r>
                <w:rPr>
                  <w:rStyle w:val="a8"/>
                  <w:rFonts w:ascii="Times New Roman" w:hAnsi="Times New Roman" w:cs="Times New Roman"/>
                  <w:i/>
                  <w:sz w:val="24"/>
                  <w:szCs w:val="24"/>
                </w:rPr>
                <w:t>http://www.w3.org/TR/xmlschema-2/#date</w:t>
              </w:r>
            </w:hyperlink>
            <w:r>
              <w:rPr>
                <w:rStyle w:val="a8"/>
                <w:rFonts w:ascii="Times New Roman" w:hAnsi="Times New Roman" w:cs="Times New Roman"/>
                <w:i/>
                <w:sz w:val="24"/>
                <w:szCs w:val="24"/>
                <w:lang w:val="en-US"/>
              </w:rPr>
              <w:t>Time</w:t>
            </w:r>
          </w:p>
          <w:p w14:paraId="2CA94B0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08AB5" w14:textId="163CA372" w:rsidR="00F23EDC" w:rsidRDefault="00AD1FD1">
            <w:pPr>
              <w:pStyle w:val="aff5"/>
              <w:spacing w:after="0"/>
              <w:rPr>
                <w:rFonts w:ascii="Times New Roman" w:hAnsi="Times New Roman" w:cs="Times New Roman"/>
                <w:bCs/>
                <w:sz w:val="24"/>
                <w:szCs w:val="24"/>
              </w:rPr>
            </w:pPr>
            <w:r>
              <w:rPr>
                <w:rFonts w:ascii="Times New Roman" w:hAnsi="Times New Roman" w:cs="Times New Roman"/>
                <w:sz w:val="24"/>
                <w:szCs w:val="24"/>
              </w:rPr>
              <w:t>По принятым к исполнению распоряжениям о переводе денежных средств и помещенным в соответствии с установленным законодательством порядком в очередь не исполненных в срок, указывается дата и время, в которые осуществлен контроль достаточности денежных средств на банковском счете плательщика.</w:t>
            </w:r>
          </w:p>
        </w:tc>
      </w:tr>
      <w:tr w:rsidR="00F23EDC" w14:paraId="65F386C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98F44"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9DB74" w14:textId="77777777" w:rsidR="00F23EDC" w:rsidRDefault="00AD1FD1">
            <w:pPr>
              <w:pStyle w:val="aff5"/>
              <w:rPr>
                <w:rFonts w:ascii="Times New Roman" w:hAnsi="Times New Roman" w:cs="Times New Roman"/>
                <w:sz w:val="24"/>
                <w:szCs w:val="24"/>
                <w:lang w:val="en-US"/>
              </w:rPr>
            </w:pPr>
            <w:bookmarkStart w:id="45" w:name="_Hlk202538600"/>
            <w:proofErr w:type="spellStart"/>
            <w:r>
              <w:rPr>
                <w:rFonts w:ascii="Times New Roman" w:hAnsi="Times New Roman" w:cs="Times New Roman"/>
                <w:sz w:val="24"/>
                <w:szCs w:val="24"/>
              </w:rPr>
              <w:t>receiptDate</w:t>
            </w:r>
            <w:bookmarkEnd w:id="45"/>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4AA03"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62:</w:t>
            </w:r>
          </w:p>
          <w:p w14:paraId="55FB09C2" w14:textId="7BB07643"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поступления распоряжения организацию, принявшую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23B0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 xml:space="preserve">0..1, </w:t>
            </w:r>
            <w:proofErr w:type="spellStart"/>
            <w:r>
              <w:rPr>
                <w:rFonts w:ascii="Times New Roman" w:hAnsi="Times New Roman" w:cs="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07149"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Формат определен стандартом XML/XSD, опубликованным по адресу </w:t>
            </w:r>
            <w:hyperlink r:id="rId10" w:anchor="date" w:history="1">
              <w:r>
                <w:rPr>
                  <w:rStyle w:val="a8"/>
                  <w:rFonts w:ascii="Times New Roman" w:hAnsi="Times New Roman" w:cs="Times New Roman"/>
                  <w:i/>
                  <w:sz w:val="24"/>
                  <w:szCs w:val="24"/>
                </w:rPr>
                <w:t>http://www.w3.org/TR/xmlschema-2/#date</w:t>
              </w:r>
            </w:hyperlink>
          </w:p>
          <w:p w14:paraId="3A56D842"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348B" w14:textId="3BB5E505" w:rsidR="00F23EDC" w:rsidRDefault="00AD1FD1">
            <w:pPr>
              <w:pStyle w:val="aff5"/>
              <w:rPr>
                <w:rFonts w:ascii="Times New Roman" w:hAnsi="Times New Roman" w:cs="Times New Roman"/>
                <w:i/>
                <w:sz w:val="24"/>
                <w:szCs w:val="24"/>
              </w:rPr>
            </w:pPr>
            <w:r w:rsidRPr="00443E69">
              <w:rPr>
                <w:rFonts w:ascii="Times New Roman" w:hAnsi="Times New Roman" w:cs="Times New Roman"/>
                <w:b/>
                <w:sz w:val="24"/>
                <w:szCs w:val="24"/>
              </w:rPr>
              <w:t>Обязательно</w:t>
            </w:r>
            <w:r>
              <w:rPr>
                <w:rFonts w:ascii="Times New Roman" w:hAnsi="Times New Roman" w:cs="Times New Roman"/>
                <w:i/>
                <w:sz w:val="24"/>
                <w:szCs w:val="24"/>
              </w:rPr>
              <w:t xml:space="preserve"> для заполнения в случае поступления распоряжения в организацию, принявшую платеж</w:t>
            </w:r>
          </w:p>
        </w:tc>
      </w:tr>
      <w:tr w:rsidR="00F23EDC" w14:paraId="299E672A"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712D4"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A3D3C"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cs="Times New Roman"/>
                <w:sz w:val="24"/>
                <w:szCs w:val="24"/>
              </w:rPr>
              <w:t>kbk</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C080E"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104:</w:t>
            </w:r>
          </w:p>
          <w:p w14:paraId="650DD215"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1570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9ADC"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KBKType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_Ref461470656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6</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5B24E" w14:textId="77777777" w:rsidR="00F23EDC" w:rsidRDefault="00AD1FD1">
            <w:pPr>
              <w:tabs>
                <w:tab w:val="left" w:pos="2301"/>
              </w:tabs>
              <w:jc w:val="both"/>
              <w:rPr>
                <w:rFonts w:ascii="Times New Roman" w:hAnsi="Times New Roman" w:cs="Times New Roman"/>
              </w:rPr>
            </w:pPr>
            <w:r w:rsidRPr="00443E69">
              <w:rPr>
                <w:rFonts w:ascii="Times New Roman" w:hAnsi="Times New Roman" w:cs="Times New Roman"/>
                <w:b/>
                <w:sz w:val="24"/>
              </w:rPr>
              <w:t xml:space="preserve">Обязательно </w:t>
            </w:r>
            <w:r w:rsidRPr="00443E69">
              <w:rPr>
                <w:rFonts w:ascii="Times New Roman" w:hAnsi="Times New Roman" w:cs="Times New Roman"/>
                <w:i/>
                <w:sz w:val="24"/>
              </w:rPr>
              <w:t>для заполнения</w:t>
            </w:r>
            <w:r>
              <w:rPr>
                <w:rFonts w:ascii="Times New Roman" w:hAnsi="Times New Roman" w:cs="Times New Roman"/>
                <w:i/>
              </w:rPr>
              <w:t>.</w:t>
            </w:r>
          </w:p>
          <w:p w14:paraId="31B61FA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В случае отсутствия следует указывать значение «0». </w:t>
            </w:r>
          </w:p>
          <w:p w14:paraId="32E8D775"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lastRenderedPageBreak/>
              <w:t>Все символы одновременно не должны принимать значение ноль («0»).</w:t>
            </w:r>
          </w:p>
        </w:tc>
      </w:tr>
      <w:tr w:rsidR="00F23EDC" w14:paraId="35DAF329"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890EC"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C7F55" w14:textId="77777777" w:rsidR="00F23EDC" w:rsidRDefault="00AD1FD1">
            <w:pPr>
              <w:pStyle w:val="aff5"/>
              <w:rPr>
                <w:rFonts w:ascii="Times New Roman" w:hAnsi="Times New Roman" w:cs="Times New Roman"/>
                <w:sz w:val="24"/>
                <w:szCs w:val="24"/>
                <w:lang w:val="en-US"/>
              </w:rPr>
            </w:pPr>
            <w:bookmarkStart w:id="46" w:name="_Hlk202538636"/>
            <w:proofErr w:type="spellStart"/>
            <w:r>
              <w:rPr>
                <w:rFonts w:ascii="Times New Roman" w:hAnsi="Times New Roman" w:cs="Times New Roman"/>
                <w:sz w:val="24"/>
                <w:szCs w:val="24"/>
              </w:rPr>
              <w:t>oktmo</w:t>
            </w:r>
            <w:proofErr w:type="spellEnd"/>
            <w:r>
              <w:rPr>
                <w:rFonts w:ascii="Times New Roman" w:hAnsi="Times New Roman" w:cs="Times New Roman"/>
                <w:sz w:val="24"/>
                <w:szCs w:val="24"/>
              </w:rPr>
              <w:t xml:space="preserve"> </w:t>
            </w:r>
            <w:bookmarkEnd w:id="46"/>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DB24E"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105:</w:t>
            </w:r>
          </w:p>
          <w:p w14:paraId="4C2E0652" w14:textId="4C1FD43F"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Код по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5432B"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E981E"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OKTMOType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_Ref482182914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EAC63" w14:textId="77777777" w:rsidR="00F23EDC" w:rsidRDefault="00AD1FD1">
            <w:pPr>
              <w:jc w:val="both"/>
              <w:rPr>
                <w:rFonts w:ascii="Times New Roman" w:hAnsi="Times New Roman" w:cs="Times New Roman"/>
              </w:rPr>
            </w:pPr>
            <w:r w:rsidRPr="00443E69">
              <w:rPr>
                <w:rFonts w:ascii="Times New Roman" w:hAnsi="Times New Roman" w:cs="Times New Roman"/>
                <w:b/>
                <w:sz w:val="24"/>
              </w:rPr>
              <w:t>Обязательно</w:t>
            </w:r>
            <w:r w:rsidRPr="00443E69">
              <w:rPr>
                <w:rFonts w:ascii="Times New Roman" w:hAnsi="Times New Roman" w:cs="Times New Roman"/>
                <w:i/>
                <w:sz w:val="24"/>
              </w:rPr>
              <w:t xml:space="preserve"> для заполнения</w:t>
            </w:r>
            <w:r>
              <w:rPr>
                <w:rFonts w:ascii="Times New Roman" w:hAnsi="Times New Roman" w:cs="Times New Roman"/>
                <w:i/>
              </w:rPr>
              <w:t>.</w:t>
            </w:r>
          </w:p>
          <w:p w14:paraId="64A8249C" w14:textId="7C1E5025"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Рекомендуется заполнять в соответствии со справочником НСИ ГИС ГМП (ВС «Предоставление нормативно-справочной информации из ГИС ГМП»)</w:t>
            </w:r>
            <w:r>
              <w:rPr>
                <w:rFonts w:ascii="Times New Roman" w:hAnsi="Times New Roman" w:cs="Times New Roman"/>
                <w:sz w:val="24"/>
                <w:szCs w:val="24"/>
              </w:rPr>
              <w:t xml:space="preserve">. </w:t>
            </w:r>
          </w:p>
          <w:p w14:paraId="21915BE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В случае отсутствия следует указывать значение «0». </w:t>
            </w:r>
          </w:p>
          <w:p w14:paraId="6080521C"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Все знаки (цифры) одновременно не могут принимать значение ноль («0»).</w:t>
            </w:r>
          </w:p>
        </w:tc>
      </w:tr>
      <w:tr w:rsidR="00F23EDC" w14:paraId="0DCF93FC"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F3075"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2B3B2" w14:textId="77777777" w:rsidR="00F23EDC" w:rsidRDefault="00AD1FD1">
            <w:pPr>
              <w:pStyle w:val="aff5"/>
              <w:rPr>
                <w:rFonts w:ascii="Times New Roman" w:hAnsi="Times New Roman" w:cs="Times New Roman"/>
                <w:sz w:val="24"/>
                <w:szCs w:val="24"/>
                <w:lang w:val="en-US"/>
              </w:rPr>
            </w:pPr>
            <w:bookmarkStart w:id="47" w:name="_Hlk202538627"/>
            <w:proofErr w:type="spellStart"/>
            <w:r>
              <w:rPr>
                <w:rFonts w:ascii="Times New Roman" w:hAnsi="Times New Roman" w:cs="Times New Roman"/>
                <w:sz w:val="24"/>
                <w:szCs w:val="24"/>
              </w:rPr>
              <w:t>deliveryDate</w:t>
            </w:r>
            <w:bookmarkEnd w:id="47"/>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4A088"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37:</w:t>
            </w:r>
          </w:p>
          <w:p w14:paraId="405F7EC3" w14:textId="31F5A4C9"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отсылки (вручения) плательщику документов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ED442"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 xml:space="preserve">0..1, </w:t>
            </w:r>
            <w:proofErr w:type="spellStart"/>
            <w:r>
              <w:rPr>
                <w:rFonts w:ascii="Times New Roman" w:hAnsi="Times New Roman" w:cs="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1C483"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Формат определен стандартом XML/XSD, опубликованным по адресу </w:t>
            </w:r>
            <w:hyperlink r:id="rId11" w:anchor="date" w:history="1">
              <w:r>
                <w:rPr>
                  <w:rStyle w:val="a8"/>
                  <w:rFonts w:ascii="Times New Roman" w:hAnsi="Times New Roman" w:cs="Times New Roman"/>
                  <w:i/>
                  <w:sz w:val="24"/>
                  <w:szCs w:val="24"/>
                </w:rPr>
                <w:t>http://www.w3.org/TR/xmlschema-2/#date</w:t>
              </w:r>
            </w:hyperlink>
          </w:p>
          <w:p w14:paraId="5B8CBBF1"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2EB0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в случае, если документы были отосланы (вручены) получателем средств плательщику.</w:t>
            </w:r>
          </w:p>
        </w:tc>
      </w:tr>
      <w:tr w:rsidR="00F23EDC" w14:paraId="66C80ACF"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CEA9C"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14820"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 xml:space="preserve">ESIA_ID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8CB5D"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2002:</w:t>
            </w:r>
          </w:p>
          <w:p w14:paraId="01CEA38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4255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A713F" w14:textId="77777777" w:rsidR="00F23EDC" w:rsidRDefault="00AD1FD1">
            <w:pPr>
              <w:widowControl w:val="0"/>
              <w:jc w:val="both"/>
              <w:rPr>
                <w:rFonts w:ascii="Times New Roman" w:hAnsi="Times New Roman" w:cs="Times New Roman"/>
                <w:i/>
              </w:rPr>
            </w:pPr>
            <w:r>
              <w:rPr>
                <w:rFonts w:ascii="Times New Roman" w:hAnsi="Times New Roman" w:cs="Times New Roman"/>
                <w:i/>
              </w:rPr>
              <w:t>Строка длиной до 255 символов (</w:t>
            </w:r>
            <w:r>
              <w:rPr>
                <w:rFonts w:ascii="Times New Roman" w:hAnsi="Times New Roman" w:cs="Times New Roman"/>
                <w:i/>
                <w:szCs w:val="24"/>
              </w:rPr>
              <w:t>(\</w:t>
            </w:r>
            <w:r>
              <w:rPr>
                <w:rFonts w:ascii="Times New Roman" w:hAnsi="Times New Roman" w:cs="Times New Roman"/>
                <w:i/>
                <w:szCs w:val="24"/>
                <w:lang w:val="en-US"/>
              </w:rPr>
              <w:t>S</w:t>
            </w:r>
            <w:r>
              <w:rPr>
                <w:rFonts w:ascii="Times New Roman" w:hAnsi="Times New Roman" w:cs="Times New Roman"/>
                <w:i/>
                <w:szCs w:val="24"/>
              </w:rPr>
              <w:t>+[\</w:t>
            </w:r>
            <w:r>
              <w:rPr>
                <w:rFonts w:ascii="Times New Roman" w:hAnsi="Times New Roman" w:cs="Times New Roman"/>
                <w:i/>
                <w:szCs w:val="24"/>
                <w:lang w:val="en-US"/>
              </w:rPr>
              <w:t>S</w:t>
            </w:r>
            <w:r>
              <w:rPr>
                <w:rFonts w:ascii="Times New Roman" w:hAnsi="Times New Roman" w:cs="Times New Roman"/>
                <w:i/>
                <w:szCs w:val="24"/>
              </w:rPr>
              <w:t>\</w:t>
            </w:r>
            <w:r>
              <w:rPr>
                <w:rFonts w:ascii="Times New Roman" w:hAnsi="Times New Roman" w:cs="Times New Roman"/>
                <w:i/>
                <w:szCs w:val="24"/>
                <w:lang w:val="en-US"/>
              </w:rPr>
              <w:t>s</w:t>
            </w:r>
            <w:r>
              <w:rPr>
                <w:rFonts w:ascii="Times New Roman" w:hAnsi="Times New Roman" w:cs="Times New Roman"/>
                <w:i/>
                <w:szCs w:val="24"/>
              </w:rPr>
              <w:t>]*\</w:t>
            </w:r>
            <w:r>
              <w:rPr>
                <w:rFonts w:ascii="Times New Roman" w:hAnsi="Times New Roman" w:cs="Times New Roman"/>
                <w:i/>
                <w:szCs w:val="24"/>
                <w:lang w:val="en-US"/>
              </w:rPr>
              <w:t>S</w:t>
            </w:r>
            <w:r>
              <w:rPr>
                <w:rFonts w:ascii="Times New Roman" w:hAnsi="Times New Roman" w:cs="Times New Roman"/>
                <w:i/>
                <w:szCs w:val="24"/>
              </w:rPr>
              <w:t>+)*)</w:t>
            </w:r>
          </w:p>
          <w:p w14:paraId="75D7769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D9708" w14:textId="77777777" w:rsidR="00F23EDC" w:rsidRDefault="00AD1FD1">
            <w:pPr>
              <w:pStyle w:val="aff5"/>
              <w:rPr>
                <w:rFonts w:ascii="Times New Roman" w:hAnsi="Times New Roman" w:cs="Times New Roman"/>
                <w:bCs/>
                <w:sz w:val="24"/>
                <w:szCs w:val="24"/>
              </w:rPr>
            </w:pPr>
            <w:r w:rsidRPr="00443E69">
              <w:rPr>
                <w:rFonts w:ascii="Times New Roman" w:hAnsi="Times New Roman" w:cs="Times New Roman"/>
                <w:b/>
                <w:sz w:val="24"/>
                <w:szCs w:val="24"/>
              </w:rPr>
              <w:t>Обязателен</w:t>
            </w:r>
            <w:r>
              <w:rPr>
                <w:rFonts w:ascii="Times New Roman" w:hAnsi="Times New Roman" w:cs="Times New Roman"/>
                <w:i/>
                <w:sz w:val="24"/>
                <w:szCs w:val="24"/>
              </w:rPr>
              <w:t xml:space="preserve"> для заполнения в случае оплаты с использованием сайтов и порталов государственных и муниципальных услуг, интегрированных с ЕСИА.</w:t>
            </w:r>
          </w:p>
        </w:tc>
      </w:tr>
      <w:tr w:rsidR="00F23EDC" w14:paraId="03E170F9"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39F89" w14:textId="77777777" w:rsidR="00F23EDC" w:rsidRDefault="00F23EDC">
            <w:pPr>
              <w:pStyle w:val="aff5"/>
              <w:numPr>
                <w:ilvl w:val="0"/>
                <w:numId w:val="78"/>
              </w:numPr>
              <w:rPr>
                <w:rFonts w:ascii="Times New Roman" w:hAnsi="Times New Roman" w:cs="Times New Roman"/>
                <w:sz w:val="24"/>
                <w:szCs w:val="24"/>
              </w:rPr>
            </w:pPr>
            <w:bookmarkStart w:id="48" w:name="_Ref488326146"/>
          </w:p>
        </w:tc>
        <w:bookmarkEnd w:id="48"/>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C19AB"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transKind</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1993B"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18:</w:t>
            </w:r>
          </w:p>
          <w:p w14:paraId="5530135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2150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E3930"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TransKindType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_Ref482806276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11</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4B96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Указывается шифр платежного документа. </w:t>
            </w:r>
          </w:p>
          <w:p w14:paraId="37F8C15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Возможные значения: </w:t>
            </w:r>
          </w:p>
          <w:p w14:paraId="5D1EE1A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01 – указывается для платежного поручения, поручения для СБП, </w:t>
            </w:r>
            <w:r>
              <w:rPr>
                <w:rFonts w:ascii="Times New Roman" w:hAnsi="Times New Roman" w:cs="Times New Roman"/>
                <w:sz w:val="24"/>
                <w:szCs w:val="24"/>
              </w:rPr>
              <w:lastRenderedPageBreak/>
              <w:t xml:space="preserve">поручения о перечислении на счет; </w:t>
            </w:r>
          </w:p>
          <w:p w14:paraId="04C4A25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02 – указывается для платежного требования;</w:t>
            </w:r>
          </w:p>
          <w:p w14:paraId="069473B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06 – указывается для инкассового поручения; </w:t>
            </w:r>
          </w:p>
          <w:p w14:paraId="08280F59" w14:textId="77777777" w:rsidR="00F23EDC" w:rsidRDefault="00AD1FD1">
            <w:pPr>
              <w:pStyle w:val="aff5"/>
              <w:rPr>
                <w:rFonts w:ascii="Times New Roman" w:hAnsi="Times New Roman" w:cs="Times New Roman"/>
                <w:bCs/>
                <w:sz w:val="24"/>
                <w:szCs w:val="24"/>
              </w:rPr>
            </w:pPr>
            <w:r>
              <w:rPr>
                <w:rFonts w:ascii="Times New Roman" w:hAnsi="Times New Roman" w:cs="Times New Roman"/>
                <w:sz w:val="24"/>
                <w:szCs w:val="24"/>
              </w:rPr>
              <w:t>16 –  указывается для платежного ордера.</w:t>
            </w:r>
          </w:p>
        </w:tc>
      </w:tr>
      <w:tr w:rsidR="00F23EDC" w14:paraId="05B3B91D"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7B74D"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003AC" w14:textId="72082488" w:rsidR="00F23EDC" w:rsidRPr="00DC5F7B" w:rsidRDefault="00764269">
            <w:pPr>
              <w:pStyle w:val="aff5"/>
              <w:rPr>
                <w:rFonts w:ascii="Times New Roman" w:hAnsi="Times New Roman" w:cs="Times New Roman"/>
                <w:sz w:val="24"/>
                <w:szCs w:val="24"/>
              </w:rPr>
            </w:pPr>
            <w:bookmarkStart w:id="49" w:name="_Hlk202538666"/>
            <w:proofErr w:type="spellStart"/>
            <w:r w:rsidRPr="00764269">
              <w:rPr>
                <w:rFonts w:ascii="Times New Roman" w:hAnsi="Times New Roman" w:cs="Times New Roman"/>
                <w:sz w:val="24"/>
                <w:szCs w:val="24"/>
                <w:lang w:val="en-US"/>
              </w:rPr>
              <w:t>purposeCode</w:t>
            </w:r>
            <w:proofErr w:type="spellEnd"/>
            <w:r w:rsidRPr="00764269" w:rsidDel="00764269">
              <w:rPr>
                <w:rStyle w:val="afb"/>
                <w:rFonts w:ascii="Times New Roman" w:hAnsi="Times New Roman" w:cs="Times New Roman"/>
                <w:sz w:val="24"/>
                <w:szCs w:val="24"/>
                <w:lang w:val="en-US"/>
              </w:rPr>
              <w:t xml:space="preserve"> </w:t>
            </w:r>
            <w:bookmarkEnd w:id="49"/>
            <w:r w:rsidR="00DC5F7B">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9E3AF"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2010</w:t>
            </w:r>
            <w:r w:rsidRPr="00B53524">
              <w:rPr>
                <w:rFonts w:ascii="Times New Roman" w:hAnsi="Times New Roman" w:cs="Times New Roman"/>
                <w:bCs/>
                <w:sz w:val="24"/>
                <w:szCs w:val="24"/>
              </w:rPr>
              <w:t xml:space="preserve">: </w:t>
            </w:r>
            <w:r>
              <w:rPr>
                <w:rFonts w:ascii="Times New Roman" w:hAnsi="Times New Roman" w:cs="Times New Roman"/>
                <w:bCs/>
                <w:sz w:val="24"/>
                <w:szCs w:val="24"/>
              </w:rPr>
              <w:t>Идентификационный код выплат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0705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2833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Строка, длиной до 25 символов/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F8A2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Указывается идентификационный код выплат, в соответствии с Приказом от 23.06.2020 № 119н</w:t>
            </w:r>
          </w:p>
        </w:tc>
      </w:tr>
      <w:tr w:rsidR="00F23EDC" w14:paraId="6021B02D"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130D3"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AFDB3"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PaymentOrg</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376D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32CD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CDF72"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PaymentOrgType</w:t>
            </w:r>
            <w:proofErr w:type="spellEnd"/>
            <w:r>
              <w:rPr>
                <w:rFonts w:ascii="Times New Roman" w:hAnsi="Times New Roman" w:cs="Times New Roman"/>
                <w:sz w:val="24"/>
                <w:szCs w:val="24"/>
              </w:rPr>
              <w:t xml:space="preserve"> (см. описание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_Ref488326917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5</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4E4FD" w14:textId="77777777" w:rsidR="00F23EDC" w:rsidRDefault="00F23EDC">
            <w:pPr>
              <w:pStyle w:val="aff5"/>
              <w:rPr>
                <w:rFonts w:ascii="Times New Roman" w:hAnsi="Times New Roman" w:cs="Times New Roman"/>
                <w:bCs/>
                <w:sz w:val="24"/>
                <w:szCs w:val="24"/>
              </w:rPr>
            </w:pPr>
          </w:p>
        </w:tc>
      </w:tr>
      <w:tr w:rsidR="00F23EDC" w14:paraId="69572957"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08857"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B2ADB" w14:textId="77777777" w:rsidR="00F23EDC" w:rsidRDefault="00AD1FD1">
            <w:pPr>
              <w:pStyle w:val="aff5"/>
              <w:ind w:left="313" w:hanging="313"/>
              <w:rPr>
                <w:rFonts w:ascii="Times New Roman" w:hAnsi="Times New Roman" w:cs="Times New Roman"/>
                <w:sz w:val="24"/>
                <w:szCs w:val="24"/>
                <w:lang w:val="en-US"/>
              </w:rPr>
            </w:pPr>
            <w:r>
              <w:rPr>
                <w:rFonts w:ascii="Times New Roman" w:hAnsi="Times New Roman" w:cs="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7BE58"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2006:</w:t>
            </w:r>
          </w:p>
          <w:p w14:paraId="6BEE04F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093A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C478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Контейнер/</w:t>
            </w:r>
          </w:p>
          <w:p w14:paraId="0A01D1A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PayerType</w:t>
            </w:r>
            <w:proofErr w:type="spellEnd"/>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_Ref488842412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10</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5B171" w14:textId="77777777" w:rsidR="00F23EDC" w:rsidRDefault="00AD1FD1">
            <w:pPr>
              <w:jc w:val="both"/>
              <w:rPr>
                <w:rFonts w:ascii="Times New Roman" w:hAnsi="Times New Roman" w:cs="Times New Roman"/>
              </w:rPr>
            </w:pPr>
            <w:r w:rsidRPr="005B1725">
              <w:rPr>
                <w:rFonts w:ascii="Times New Roman" w:hAnsi="Times New Roman" w:cs="Times New Roman"/>
                <w:b/>
                <w:sz w:val="24"/>
                <w:szCs w:val="24"/>
              </w:rPr>
              <w:t>Обязательно</w:t>
            </w:r>
            <w:r w:rsidRPr="005B1725">
              <w:rPr>
                <w:rFonts w:ascii="Times New Roman" w:hAnsi="Times New Roman" w:cs="Times New Roman"/>
                <w:sz w:val="24"/>
                <w:szCs w:val="24"/>
              </w:rPr>
              <w:t xml:space="preserve"> </w:t>
            </w:r>
            <w:r w:rsidRPr="005B1725">
              <w:rPr>
                <w:rFonts w:ascii="Times New Roman" w:hAnsi="Times New Roman" w:cs="Times New Roman"/>
                <w:i/>
                <w:sz w:val="24"/>
              </w:rPr>
              <w:t>для заполнения</w:t>
            </w:r>
            <w:r>
              <w:rPr>
                <w:rFonts w:ascii="Times New Roman" w:hAnsi="Times New Roman" w:cs="Times New Roman"/>
                <w:i/>
              </w:rPr>
              <w:t>.</w:t>
            </w:r>
          </w:p>
          <w:p w14:paraId="5B04FC7D" w14:textId="77777777" w:rsidR="00F23EDC" w:rsidRDefault="00AD1FD1">
            <w:pPr>
              <w:pStyle w:val="aff5"/>
              <w:spacing w:before="120"/>
              <w:rPr>
                <w:rFonts w:ascii="Times New Roman" w:hAnsi="Times New Roman" w:cs="Times New Roman"/>
                <w:bCs/>
                <w:sz w:val="24"/>
                <w:szCs w:val="24"/>
              </w:rPr>
            </w:pPr>
            <w:r>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_Ref2601642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t>5.6.2</w:t>
            </w:r>
            <w:r>
              <w:rPr>
                <w:rFonts w:ascii="Times New Roman" w:hAnsi="Times New Roman" w:cs="Times New Roman"/>
                <w:bCs/>
                <w:i/>
                <w:sz w:val="24"/>
                <w:szCs w:val="24"/>
              </w:rPr>
              <w:fldChar w:fldCharType="end"/>
            </w:r>
          </w:p>
        </w:tc>
      </w:tr>
      <w:tr w:rsidR="00F23EDC" w14:paraId="7F33A454"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9EEF5" w14:textId="77777777" w:rsidR="00F23EDC" w:rsidRDefault="00F23ED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0C9C" w14:textId="77777777" w:rsidR="00F23EDC" w:rsidRDefault="00AD1FD1">
            <w:pPr>
              <w:pStyle w:val="aff5"/>
              <w:ind w:left="118"/>
              <w:rPr>
                <w:rFonts w:ascii="Times New Roman" w:hAnsi="Times New Roman" w:cs="Times New Roman"/>
                <w:sz w:val="24"/>
                <w:szCs w:val="24"/>
              </w:rPr>
            </w:pPr>
            <w:proofErr w:type="spellStart"/>
            <w:r>
              <w:rPr>
                <w:rFonts w:ascii="Times New Roman" w:hAnsi="Times New Roman" w:cs="Times New Roman"/>
                <w:sz w:val="24"/>
                <w:szCs w:val="24"/>
                <w:lang w:val="en-US"/>
              </w:rPr>
              <w:t>payerIdentifier</w:t>
            </w:r>
            <w:proofErr w:type="spellEnd"/>
            <w:r>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DB430"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201:</w:t>
            </w:r>
          </w:p>
          <w:p w14:paraId="37363E20"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A1D4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309CF"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PayerIdentifierType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_Ref482805529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C2730"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Если в распоряжении о переводе денежных средств реквизит 101 «Статус плательщика» принимает значение равное «09» - «13» и заполнен реквизит 60 «ИНН плательщика», то Идентификатор плательщика должен быть сформирован на основании значений указанных реквизитов.</w:t>
            </w:r>
          </w:p>
          <w:p w14:paraId="3AD81FE0"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С 01.10.2021 если в распоряжении о переводе денежных средств </w:t>
            </w:r>
            <w:r>
              <w:rPr>
                <w:rFonts w:ascii="Times New Roman" w:hAnsi="Times New Roman" w:cs="Times New Roman"/>
                <w:i/>
                <w:sz w:val="24"/>
                <w:szCs w:val="24"/>
              </w:rPr>
              <w:lastRenderedPageBreak/>
              <w:t>реквизит 101 «Статус плательщика» принимает значение равное «13» и заполнен реквизит 60 «ИНН плательщика», то Идентификатор плательщика должен быть сформирован на основании значений указанных реквизитов.</w:t>
            </w:r>
          </w:p>
          <w:p w14:paraId="104B9A23" w14:textId="48192D96"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Если в реквизите 101 «Статус плательщика» указано значение «32», то  Идентификатор плательщика должен содержать ИНН плательщика.</w:t>
            </w:r>
          </w:p>
          <w:p w14:paraId="3F64E850"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Если в реквизите 101 «Статус плательщика» указано значение «01», то  Идентификатор плательщика должен содержать ИНН плательщика.</w:t>
            </w:r>
          </w:p>
          <w:p w14:paraId="1D31165D" w14:textId="77777777" w:rsidR="00F23EDC" w:rsidRDefault="00AD1FD1">
            <w:pPr>
              <w:pStyle w:val="aff5"/>
              <w:rPr>
                <w:rFonts w:ascii="Times New Roman" w:hAnsi="Times New Roman" w:cs="Times New Roman"/>
                <w:b/>
                <w:i/>
                <w:sz w:val="24"/>
                <w:szCs w:val="24"/>
              </w:rPr>
            </w:pPr>
            <w:r>
              <w:rPr>
                <w:rFonts w:ascii="Times New Roman" w:hAnsi="Times New Roman" w:cs="Times New Roman"/>
                <w:i/>
                <w:sz w:val="24"/>
                <w:szCs w:val="24"/>
              </w:rPr>
              <w:t>В случае отсутствия следует указывать значение «0».</w:t>
            </w:r>
          </w:p>
        </w:tc>
      </w:tr>
      <w:tr w:rsidR="00F23EDC" w14:paraId="4897462E"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433B5" w14:textId="77777777" w:rsidR="00F23EDC" w:rsidRDefault="00F23ED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09713" w14:textId="77777777" w:rsidR="00F23EDC" w:rsidRDefault="00AD1FD1">
            <w:pPr>
              <w:pStyle w:val="aff5"/>
              <w:ind w:left="118"/>
              <w:rPr>
                <w:rFonts w:ascii="Times New Roman" w:hAnsi="Times New Roman" w:cs="Times New Roman"/>
                <w:sz w:val="24"/>
                <w:szCs w:val="24"/>
                <w:lang w:val="en-US"/>
              </w:rPr>
            </w:pPr>
            <w:bookmarkStart w:id="50" w:name="_Hlk202538678"/>
            <w:proofErr w:type="spellStart"/>
            <w:r>
              <w:rPr>
                <w:rFonts w:ascii="Times New Roman" w:hAnsi="Times New Roman" w:cs="Times New Roman"/>
                <w:sz w:val="24"/>
                <w:szCs w:val="24"/>
                <w:lang w:val="en-US"/>
              </w:rPr>
              <w:t>payerName</w:t>
            </w:r>
            <w:proofErr w:type="spellEnd"/>
            <w:r>
              <w:rPr>
                <w:rFonts w:ascii="Times New Roman" w:hAnsi="Times New Roman" w:cs="Times New Roman"/>
                <w:sz w:val="24"/>
                <w:szCs w:val="24"/>
              </w:rPr>
              <w:t xml:space="preserve"> </w:t>
            </w:r>
            <w:bookmarkEnd w:id="50"/>
            <w:r>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0722B"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8:</w:t>
            </w:r>
          </w:p>
          <w:p w14:paraId="4F48B34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2E54A" w14:textId="7A224A86"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325B1" w14:textId="77777777" w:rsidR="00F23EDC" w:rsidRDefault="00AD1FD1">
            <w:pPr>
              <w:widowControl w:val="0"/>
              <w:jc w:val="both"/>
              <w:rPr>
                <w:rFonts w:ascii="Times New Roman" w:hAnsi="Times New Roman" w:cs="Times New Roman"/>
                <w:i/>
              </w:rPr>
            </w:pPr>
            <w:r>
              <w:rPr>
                <w:rFonts w:ascii="Times New Roman" w:hAnsi="Times New Roman" w:cs="Times New Roman"/>
                <w:i/>
              </w:rPr>
              <w:t xml:space="preserve">Строка длиной до 2000 символов </w:t>
            </w:r>
            <w:r>
              <w:rPr>
                <w:rFonts w:ascii="Times New Roman" w:hAnsi="Times New Roman" w:cs="Times New Roman"/>
                <w:i/>
                <w:szCs w:val="24"/>
              </w:rPr>
              <w:t>([\S\t ]*)</w:t>
            </w:r>
          </w:p>
          <w:p w14:paraId="68F9E106" w14:textId="77777777" w:rsidR="00F23EDC" w:rsidRDefault="00AD1FD1">
            <w:pPr>
              <w:widowControl w:val="0"/>
              <w:jc w:val="both"/>
              <w:rPr>
                <w:rFonts w:ascii="Times New Roman" w:hAnsi="Times New Roman" w:cs="Times New Roman"/>
                <w:i/>
              </w:rPr>
            </w:pPr>
            <w:r>
              <w:rPr>
                <w:rFonts w:ascii="Times New Roman" w:hAnsi="Times New Roman" w:cs="Times New Roman"/>
              </w:rPr>
              <w:t xml:space="preserve">/ </w:t>
            </w:r>
            <w:r>
              <w:rPr>
                <w:rFonts w:ascii="Times New Roman" w:hAnsi="Times New Roman" w:cs="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FE6D5" w14:textId="479CD1BF" w:rsidR="00F23EDC" w:rsidRDefault="00AD1FD1" w:rsidP="00B53524">
            <w:pPr>
              <w:jc w:val="both"/>
              <w:rPr>
                <w:rFonts w:ascii="Times New Roman" w:hAnsi="Times New Roman" w:cs="Times New Roman"/>
              </w:rPr>
            </w:pPr>
            <w:r>
              <w:rPr>
                <w:rFonts w:ascii="Times New Roman" w:hAnsi="Times New Roman"/>
                <w:bCs/>
                <w:i/>
                <w:iCs/>
                <w:sz w:val="24"/>
                <w:szCs w:val="24"/>
              </w:rPr>
              <w:t>Значение поля не должно превышать 160 символов.</w:t>
            </w:r>
          </w:p>
        </w:tc>
      </w:tr>
      <w:tr w:rsidR="00F23EDC" w14:paraId="17C78B24"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C3384" w14:textId="77777777" w:rsidR="00F23EDC" w:rsidRDefault="00F23ED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142DE" w14:textId="77777777" w:rsidR="00F23EDC" w:rsidRDefault="00AD1FD1">
            <w:pPr>
              <w:pStyle w:val="aff5"/>
              <w:ind w:left="118"/>
              <w:rPr>
                <w:rFonts w:ascii="Times New Roman" w:hAnsi="Times New Roman" w:cs="Times New Roman"/>
                <w:sz w:val="24"/>
                <w:szCs w:val="24"/>
              </w:rPr>
            </w:pPr>
            <w:bookmarkStart w:id="51" w:name="_Hlk202538736"/>
            <w:proofErr w:type="spellStart"/>
            <w:r>
              <w:rPr>
                <w:rFonts w:ascii="Times New Roman" w:hAnsi="Times New Roman" w:cs="Times New Roman"/>
                <w:sz w:val="24"/>
                <w:szCs w:val="24"/>
                <w:lang w:val="en-US"/>
              </w:rPr>
              <w:t>payerAccount</w:t>
            </w:r>
            <w:bookmarkEnd w:id="51"/>
            <w:proofErr w:type="spellEnd"/>
            <w:r>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F187C"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9:</w:t>
            </w:r>
          </w:p>
          <w:p w14:paraId="080B4516" w14:textId="66276A58"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Номер счета плательщика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6102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71DC8"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не более 20 символов</w:t>
            </w:r>
          </w:p>
          <w:p w14:paraId="738E6B87" w14:textId="77777777" w:rsidR="00F23EDC" w:rsidRPr="007935DB" w:rsidRDefault="00AD1FD1">
            <w:pPr>
              <w:pStyle w:val="aff5"/>
              <w:rPr>
                <w:rFonts w:ascii="Times New Roman" w:hAnsi="Times New Roman" w:cs="Times New Roman"/>
                <w:i/>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0D35" w14:textId="77777777" w:rsidR="00F23EDC" w:rsidRDefault="00AD1FD1">
            <w:pPr>
              <w:jc w:val="both"/>
              <w:rPr>
                <w:rFonts w:ascii="Times New Roman" w:hAnsi="Times New Roman" w:cs="Times New Roman"/>
              </w:rPr>
            </w:pPr>
            <w:r>
              <w:rPr>
                <w:rFonts w:ascii="Times New Roman" w:hAnsi="Times New Roman" w:cs="Times New Roman"/>
                <w:sz w:val="24"/>
                <w:szCs w:val="24"/>
              </w:rPr>
              <w:t>Указывается номер счета плательщика (при наличии) в организации, принявшей платеж.</w:t>
            </w:r>
          </w:p>
        </w:tc>
      </w:tr>
      <w:tr w:rsidR="00090A7A" w14:paraId="3B46D29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1974F" w14:textId="77777777" w:rsidR="00090A7A" w:rsidRDefault="00090A7A">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697AD" w14:textId="4E086176" w:rsidR="00090A7A" w:rsidRDefault="00090A7A">
            <w:pPr>
              <w:pStyle w:val="aff5"/>
              <w:ind w:left="118"/>
              <w:rPr>
                <w:rFonts w:ascii="Times New Roman" w:hAnsi="Times New Roman" w:cs="Times New Roman"/>
                <w:sz w:val="24"/>
                <w:szCs w:val="24"/>
                <w:lang w:val="en-US"/>
              </w:rPr>
            </w:pPr>
            <w:bookmarkStart w:id="52" w:name="_Hlk202538698"/>
            <w:proofErr w:type="spellStart"/>
            <w:r w:rsidRPr="00090A7A">
              <w:rPr>
                <w:rFonts w:ascii="Times New Roman" w:hAnsi="Times New Roman" w:cs="Times New Roman"/>
                <w:sz w:val="24"/>
                <w:szCs w:val="24"/>
                <w:lang w:val="en-US"/>
              </w:rPr>
              <w:t>ContactDetails</w:t>
            </w:r>
            <w:bookmarkEnd w:id="52"/>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5A9DB" w14:textId="3A763E6A" w:rsidR="00090A7A" w:rsidRDefault="00FE25CD">
            <w:pPr>
              <w:pStyle w:val="aff5"/>
              <w:rPr>
                <w:rFonts w:ascii="Times New Roman" w:hAnsi="Times New Roman" w:cs="Times New Roman"/>
                <w:bCs/>
                <w:sz w:val="24"/>
                <w:szCs w:val="24"/>
              </w:rPr>
            </w:pPr>
            <w:r>
              <w:rPr>
                <w:rFonts w:ascii="Times New Roman" w:hAnsi="Times New Roman" w:cs="Times New Roman"/>
                <w:bCs/>
                <w:sz w:val="24"/>
                <w:szCs w:val="24"/>
              </w:rPr>
              <w:t>Поле номер 2011: Контактная информация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20083" w14:textId="3E599410" w:rsidR="00090A7A" w:rsidRDefault="00FE25CD">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A8626" w14:textId="085C29D2" w:rsidR="00090A7A" w:rsidRDefault="00FE25CD">
            <w:pPr>
              <w:pStyle w:val="aff5"/>
              <w:rPr>
                <w:rFonts w:ascii="Times New Roman" w:hAnsi="Times New Roman" w:cs="Times New Roman"/>
                <w:i/>
                <w:sz w:val="24"/>
                <w:szCs w:val="24"/>
              </w:rPr>
            </w:pPr>
            <w:r>
              <w:rPr>
                <w:rFonts w:ascii="Times New Roman" w:hAnsi="Times New Roman" w:cs="Times New Roman"/>
                <w:bCs/>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90A24" w14:textId="3C99C1E5" w:rsidR="00090A7A" w:rsidRDefault="00FE25CD">
            <w:pPr>
              <w:jc w:val="both"/>
              <w:rPr>
                <w:rFonts w:ascii="Times New Roman" w:hAnsi="Times New Roman" w:cs="Times New Roman"/>
                <w:sz w:val="24"/>
                <w:szCs w:val="24"/>
              </w:rPr>
            </w:pPr>
            <w:r>
              <w:rPr>
                <w:rFonts w:ascii="Times New Roman" w:hAnsi="Times New Roman"/>
                <w:bCs/>
                <w:sz w:val="24"/>
                <w:szCs w:val="24"/>
              </w:rPr>
              <w:t xml:space="preserve">В извещении о приеме к исполнению распоряжения в адрес коммерческих организаций необходимо </w:t>
            </w:r>
            <w:r>
              <w:rPr>
                <w:rFonts w:ascii="Times New Roman" w:hAnsi="Times New Roman" w:cs="Times New Roman"/>
                <w:sz w:val="24"/>
                <w:szCs w:val="24"/>
              </w:rPr>
              <w:t xml:space="preserve">указать данные хотя бы </w:t>
            </w:r>
            <w:r>
              <w:rPr>
                <w:rFonts w:ascii="Times New Roman" w:hAnsi="Times New Roman" w:cs="Times New Roman"/>
                <w:sz w:val="24"/>
                <w:szCs w:val="24"/>
              </w:rPr>
              <w:lastRenderedPageBreak/>
              <w:t>одного вида контактной информации плательщика.</w:t>
            </w:r>
          </w:p>
        </w:tc>
      </w:tr>
      <w:tr w:rsidR="00FE25CD" w14:paraId="3899168C"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E4E5D" w14:textId="77777777" w:rsidR="00FE25CD" w:rsidRDefault="00FE25CD" w:rsidP="00B53524">
            <w:pPr>
              <w:pStyle w:val="aff5"/>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95BDC" w14:textId="77777777" w:rsidR="00FE25CD" w:rsidRDefault="00FE25CD">
            <w:pPr>
              <w:pStyle w:val="aff5"/>
              <w:ind w:left="118"/>
              <w:rPr>
                <w:rFonts w:ascii="Times New Roman" w:hAnsi="Times New Roman"/>
                <w:bCs/>
                <w:sz w:val="24"/>
                <w:szCs w:val="24"/>
              </w:rPr>
            </w:pPr>
            <w:bookmarkStart w:id="53" w:name="_Hlk202538711"/>
            <w:r>
              <w:rPr>
                <w:rFonts w:ascii="Times New Roman" w:hAnsi="Times New Roman"/>
                <w:bCs/>
                <w:sz w:val="24"/>
                <w:szCs w:val="24"/>
                <w:lang w:val="en-US"/>
              </w:rPr>
              <w:t>p</w:t>
            </w:r>
            <w:proofErr w:type="spellStart"/>
            <w:r>
              <w:rPr>
                <w:rFonts w:ascii="Times New Roman" w:hAnsi="Times New Roman"/>
                <w:bCs/>
                <w:sz w:val="24"/>
                <w:szCs w:val="24"/>
              </w:rPr>
              <w:t>honeNumber</w:t>
            </w:r>
            <w:proofErr w:type="spellEnd"/>
          </w:p>
          <w:bookmarkEnd w:id="53"/>
          <w:p w14:paraId="7651246B" w14:textId="71F8D055" w:rsidR="00FE25CD" w:rsidRPr="00090A7A" w:rsidRDefault="00FE25CD">
            <w:pPr>
              <w:pStyle w:val="aff5"/>
              <w:ind w:left="118"/>
              <w:rPr>
                <w:rFonts w:ascii="Times New Roman" w:hAnsi="Times New Roman" w:cs="Times New Roman"/>
                <w:sz w:val="24"/>
                <w:szCs w:val="24"/>
                <w:lang w:val="en-US"/>
              </w:rPr>
            </w:pPr>
            <w:r>
              <w:rPr>
                <w:rFonts w:ascii="Times New Roman" w:hAnsi="Times New Roman"/>
                <w:bCs/>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F0686" w14:textId="78D491B5" w:rsidR="00FE25CD" w:rsidRPr="00FE25CD" w:rsidRDefault="00FE25CD">
            <w:pPr>
              <w:pStyle w:val="aff5"/>
              <w:rPr>
                <w:rFonts w:ascii="Times New Roman" w:hAnsi="Times New Roman" w:cs="Times New Roman"/>
                <w:bCs/>
                <w:sz w:val="24"/>
                <w:szCs w:val="24"/>
              </w:rPr>
            </w:pPr>
            <w:r>
              <w:rPr>
                <w:rFonts w:ascii="Times New Roman" w:hAnsi="Times New Roman" w:cs="Times New Roman"/>
                <w:bCs/>
                <w:sz w:val="24"/>
                <w:szCs w:val="24"/>
              </w:rPr>
              <w:t>Поле номер 2012: Номер телефона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9FAA6" w14:textId="7B88A3F3" w:rsidR="00FE25CD" w:rsidRDefault="00FE25CD">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1A671" w14:textId="20310EE9" w:rsidR="00FE25CD" w:rsidRPr="00B53524" w:rsidRDefault="00FE25CD" w:rsidP="00B53524">
            <w:pPr>
              <w:pStyle w:val="aff5"/>
              <w:ind w:left="118"/>
              <w:rPr>
                <w:rFonts w:ascii="Times New Roman" w:hAnsi="Times New Roman"/>
                <w:bCs/>
                <w:sz w:val="24"/>
                <w:szCs w:val="24"/>
              </w:rPr>
            </w:pPr>
            <w:r>
              <w:rPr>
                <w:rFonts w:ascii="Times New Roman" w:hAnsi="Times New Roman"/>
                <w:bCs/>
                <w:sz w:val="24"/>
                <w:szCs w:val="24"/>
                <w:lang w:val="en-US"/>
              </w:rPr>
              <w:t>P</w:t>
            </w:r>
            <w:proofErr w:type="spellStart"/>
            <w:r>
              <w:rPr>
                <w:rFonts w:ascii="Times New Roman" w:hAnsi="Times New Roman"/>
                <w:bCs/>
                <w:sz w:val="24"/>
                <w:szCs w:val="24"/>
              </w:rPr>
              <w:t>honeNumber</w:t>
            </w:r>
            <w:proofErr w:type="spellEnd"/>
            <w:r>
              <w:rPr>
                <w:rFonts w:ascii="Times New Roman" w:hAnsi="Times New Roman"/>
                <w:bCs/>
                <w:sz w:val="24"/>
                <w:szCs w:val="24"/>
                <w:lang w:val="en-US"/>
              </w:rPr>
              <w:t>Type</w:t>
            </w:r>
            <w:r w:rsidRPr="00B53524">
              <w:rPr>
                <w:rFonts w:ascii="Times New Roman" w:hAnsi="Times New Roman"/>
                <w:bCs/>
                <w:sz w:val="24"/>
                <w:szCs w:val="24"/>
              </w:rPr>
              <w:t xml:space="preserve"> </w:t>
            </w:r>
            <w:r>
              <w:rPr>
                <w:rFonts w:ascii="Times New Roman" w:hAnsi="Times New Roman" w:cs="Times New Roman"/>
                <w:sz w:val="24"/>
                <w:szCs w:val="24"/>
              </w:rPr>
              <w:t>(см. описание в пункте</w:t>
            </w:r>
            <w:r w:rsidR="002C4E68">
              <w:rPr>
                <w:rFonts w:ascii="Times New Roman" w:hAnsi="Times New Roman" w:cs="Times New Roman"/>
                <w:sz w:val="24"/>
                <w:szCs w:val="24"/>
              </w:rPr>
              <w:t xml:space="preserve"> </w:t>
            </w:r>
            <w:r w:rsidR="002C4E68">
              <w:rPr>
                <w:rFonts w:ascii="Times New Roman" w:hAnsi="Times New Roman" w:cs="Times New Roman"/>
                <w:sz w:val="24"/>
                <w:szCs w:val="24"/>
              </w:rPr>
              <w:fldChar w:fldCharType="begin"/>
            </w:r>
            <w:r w:rsidR="002C4E68">
              <w:rPr>
                <w:rFonts w:ascii="Times New Roman" w:hAnsi="Times New Roman" w:cs="Times New Roman"/>
                <w:sz w:val="24"/>
                <w:szCs w:val="24"/>
              </w:rPr>
              <w:instrText xml:space="preserve"> REF _Ref191302106 \r \h </w:instrText>
            </w:r>
            <w:r w:rsidR="002C4E68">
              <w:rPr>
                <w:rFonts w:ascii="Times New Roman" w:hAnsi="Times New Roman" w:cs="Times New Roman"/>
                <w:sz w:val="24"/>
                <w:szCs w:val="24"/>
              </w:rPr>
            </w:r>
            <w:r w:rsidR="002C4E68">
              <w:rPr>
                <w:rFonts w:ascii="Times New Roman" w:hAnsi="Times New Roman" w:cs="Times New Roman"/>
                <w:sz w:val="24"/>
                <w:szCs w:val="24"/>
              </w:rPr>
              <w:fldChar w:fldCharType="separate"/>
            </w:r>
            <w:r w:rsidR="002C4E68">
              <w:rPr>
                <w:rFonts w:ascii="Times New Roman" w:hAnsi="Times New Roman" w:cs="Times New Roman"/>
                <w:sz w:val="24"/>
                <w:szCs w:val="24"/>
              </w:rPr>
              <w:t>19</w:t>
            </w:r>
            <w:r w:rsidR="002C4E68">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B2BB9" w14:textId="02038702" w:rsidR="00FE25CD" w:rsidRPr="00FE0F4A" w:rsidRDefault="00FE25CD">
            <w:pPr>
              <w:jc w:val="both"/>
              <w:rPr>
                <w:rFonts w:ascii="Times New Roman" w:hAnsi="Times New Roman" w:cs="Times New Roman"/>
                <w:sz w:val="24"/>
                <w:szCs w:val="24"/>
              </w:rPr>
            </w:pPr>
          </w:p>
        </w:tc>
      </w:tr>
      <w:tr w:rsidR="00FE25CD" w14:paraId="3720326C"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FED09" w14:textId="77777777" w:rsidR="00FE25CD" w:rsidRDefault="00FE25CD" w:rsidP="00FE25CD">
            <w:pPr>
              <w:pStyle w:val="aff5"/>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5776A" w14:textId="39CE2D59" w:rsidR="00FE25CD" w:rsidRPr="00B53524" w:rsidRDefault="00FE25CD">
            <w:pPr>
              <w:pStyle w:val="aff5"/>
              <w:ind w:left="118"/>
              <w:rPr>
                <w:rFonts w:ascii="Times New Roman" w:hAnsi="Times New Roman"/>
                <w:bCs/>
                <w:sz w:val="24"/>
                <w:szCs w:val="24"/>
              </w:rPr>
            </w:pPr>
            <w:bookmarkStart w:id="54" w:name="_Hlk202538721"/>
            <w:r>
              <w:rPr>
                <w:rFonts w:ascii="Times New Roman" w:hAnsi="Times New Roman"/>
                <w:bCs/>
                <w:sz w:val="24"/>
                <w:szCs w:val="24"/>
                <w:lang w:val="en-US"/>
              </w:rPr>
              <w:t>email</w:t>
            </w:r>
            <w:bookmarkEnd w:id="54"/>
            <w:r>
              <w:rPr>
                <w:rFonts w:ascii="Times New Roman" w:hAnsi="Times New Roman"/>
                <w:bCs/>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3152B" w14:textId="14A1CD5F" w:rsidR="00FE25CD" w:rsidRPr="00FE25CD" w:rsidRDefault="00FE25CD">
            <w:pPr>
              <w:pStyle w:val="aff5"/>
              <w:rPr>
                <w:rFonts w:ascii="Times New Roman" w:hAnsi="Times New Roman" w:cs="Times New Roman"/>
                <w:bCs/>
                <w:sz w:val="24"/>
                <w:szCs w:val="24"/>
              </w:rPr>
            </w:pPr>
            <w:r>
              <w:rPr>
                <w:rFonts w:ascii="Times New Roman" w:hAnsi="Times New Roman" w:cs="Times New Roman"/>
                <w:bCs/>
                <w:sz w:val="24"/>
                <w:szCs w:val="24"/>
              </w:rPr>
              <w:t>Поле номер 2013: Адрес электронной почты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FEF9C" w14:textId="4406A2C1" w:rsidR="00FE25CD" w:rsidRDefault="00FE25CD">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7F71B" w14:textId="68CBDD54" w:rsidR="00FE25CD" w:rsidRPr="00FE0F4A" w:rsidRDefault="00FE0F4A">
            <w:pPr>
              <w:pStyle w:val="aff5"/>
              <w:rPr>
                <w:rFonts w:ascii="Times New Roman" w:hAnsi="Times New Roman" w:cs="Times New Roman"/>
                <w:i/>
                <w:sz w:val="24"/>
                <w:szCs w:val="24"/>
              </w:rPr>
            </w:pPr>
            <w:r>
              <w:rPr>
                <w:rFonts w:ascii="Times New Roman" w:hAnsi="Times New Roman" w:cs="Times New Roman"/>
                <w:i/>
                <w:sz w:val="24"/>
                <w:szCs w:val="24"/>
              </w:rPr>
              <w:t>Строка длиной не более 100 символов («</w:t>
            </w:r>
            <w:r w:rsidRPr="00FE0F4A">
              <w:rPr>
                <w:rFonts w:ascii="Times New Roman" w:hAnsi="Times New Roman" w:cs="Times New Roman"/>
                <w:i/>
                <w:sz w:val="24"/>
                <w:szCs w:val="24"/>
              </w:rPr>
              <w:t>^\S+@\S+\.\S+$</w:t>
            </w:r>
            <w:r>
              <w:rPr>
                <w:rFonts w:ascii="Times New Roman" w:hAnsi="Times New Roman" w:cs="Times New Roman"/>
                <w:i/>
                <w:sz w:val="24"/>
                <w:szCs w:val="24"/>
              </w:rPr>
              <w:t xml:space="preserve">»)/ </w:t>
            </w:r>
            <w:r>
              <w:rPr>
                <w:rFonts w:ascii="Times New Roman" w:hAnsi="Times New Roman" w:cs="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FB2EF" w14:textId="77777777" w:rsidR="00FE25CD" w:rsidRDefault="00FE25CD">
            <w:pPr>
              <w:jc w:val="both"/>
              <w:rPr>
                <w:rFonts w:ascii="Times New Roman" w:hAnsi="Times New Roman" w:cs="Times New Roman"/>
                <w:sz w:val="24"/>
                <w:szCs w:val="24"/>
              </w:rPr>
            </w:pPr>
          </w:p>
        </w:tc>
      </w:tr>
      <w:tr w:rsidR="00F23EDC" w14:paraId="02B52916"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1923C"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3DD70"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3032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BE2F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F706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Контейнер/</w:t>
            </w:r>
          </w:p>
          <w:p w14:paraId="0BB8FD1D" w14:textId="77777777" w:rsidR="00F23EDC" w:rsidRDefault="00AD1FD1">
            <w:pPr>
              <w:pStyle w:val="aff5"/>
              <w:rPr>
                <w:rFonts w:ascii="Times New Roman" w:hAnsi="Times New Roman" w:cs="Times New Roman"/>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OrganizationType</w:t>
            </w:r>
            <w:proofErr w:type="spellEnd"/>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_Ref488842684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p>
          <w:p w14:paraId="52D2EA25"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rPr>
              <w:t>Таблица 11</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D7885" w14:textId="77777777" w:rsidR="00F23EDC" w:rsidRDefault="00F23EDC">
            <w:pPr>
              <w:jc w:val="both"/>
              <w:rPr>
                <w:rFonts w:ascii="Times New Roman" w:hAnsi="Times New Roman" w:cs="Times New Roman"/>
              </w:rPr>
            </w:pPr>
          </w:p>
        </w:tc>
      </w:tr>
      <w:tr w:rsidR="00F23EDC" w14:paraId="7B6533CE"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5EF41" w14:textId="77777777" w:rsidR="00F23EDC" w:rsidRDefault="00F23ED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89A24" w14:textId="77777777" w:rsidR="00F23EDC" w:rsidRDefault="00AD1FD1">
            <w:pPr>
              <w:pStyle w:val="aff5"/>
              <w:ind w:left="118"/>
              <w:rPr>
                <w:rFonts w:ascii="Times New Roman" w:hAnsi="Times New Roman" w:cs="Times New Roman"/>
                <w:sz w:val="24"/>
                <w:szCs w:val="24"/>
                <w:lang w:val="en-US"/>
              </w:rPr>
            </w:pPr>
            <w:bookmarkStart w:id="55" w:name="_Hlk202538748"/>
            <w:proofErr w:type="spellStart"/>
            <w:r>
              <w:rPr>
                <w:rFonts w:ascii="Times New Roman" w:hAnsi="Times New Roman" w:cs="Times New Roman"/>
                <w:sz w:val="24"/>
                <w:szCs w:val="24"/>
              </w:rPr>
              <w:t>name</w:t>
            </w:r>
            <w:bookmarkEnd w:id="55"/>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E3C9B"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16:</w:t>
            </w:r>
          </w:p>
          <w:p w14:paraId="3D17E4DE" w14:textId="181F86C6" w:rsidR="00F23EDC" w:rsidRDefault="00AD1FD1">
            <w:pPr>
              <w:pStyle w:val="aff5"/>
              <w:rPr>
                <w:rFonts w:ascii="Times New Roman" w:hAnsi="Times New Roman" w:cs="Times New Roman"/>
                <w:bCs/>
                <w:sz w:val="24"/>
                <w:szCs w:val="24"/>
              </w:rPr>
            </w:pPr>
            <w:r>
              <w:rPr>
                <w:rFonts w:ascii="Times New Roman" w:hAnsi="Times New Roman" w:cs="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3FB54"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DA7D3"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OrgNameType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_Ref488832559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13</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C091F" w14:textId="77777777" w:rsidR="00F23EDC" w:rsidRDefault="00AD1FD1">
            <w:pPr>
              <w:pStyle w:val="aff5"/>
              <w:rPr>
                <w:rFonts w:ascii="Times New Roman" w:hAnsi="Times New Roman"/>
                <w:bCs/>
                <w:sz w:val="24"/>
                <w:szCs w:val="24"/>
              </w:rPr>
            </w:pPr>
            <w:r>
              <w:rPr>
                <w:rFonts w:ascii="Times New Roman" w:hAnsi="Times New Roman"/>
                <w:bCs/>
                <w:sz w:val="24"/>
                <w:szCs w:val="24"/>
              </w:rPr>
              <w:t xml:space="preserve">Указывается: </w:t>
            </w:r>
          </w:p>
          <w:p w14:paraId="655697F7" w14:textId="77777777" w:rsidR="00F23EDC" w:rsidRDefault="00AD1FD1">
            <w:pPr>
              <w:pStyle w:val="aff5"/>
              <w:numPr>
                <w:ilvl w:val="0"/>
                <w:numId w:val="97"/>
              </w:numPr>
              <w:spacing w:line="240" w:lineRule="auto"/>
              <w:ind w:left="406"/>
              <w:rPr>
                <w:rFonts w:ascii="Times New Roman" w:hAnsi="Times New Roman"/>
                <w:bCs/>
                <w:sz w:val="24"/>
                <w:szCs w:val="24"/>
              </w:rPr>
            </w:pPr>
            <w:r>
              <w:rPr>
                <w:rFonts w:ascii="Times New Roman" w:hAnsi="Times New Roman"/>
                <w:bCs/>
                <w:sz w:val="24"/>
                <w:szCs w:val="24"/>
              </w:rPr>
              <w:t>в случае если казначейский счет открыт территориальному органу Федерального казначейства - полное или сокращенное наименование территориального органа Федерального казначейства, в скобках полное или сокращенное наименование организации, а также номер лицевого счета организации;</w:t>
            </w:r>
          </w:p>
          <w:p w14:paraId="4610D74A" w14:textId="77777777" w:rsidR="00F23EDC" w:rsidRDefault="00AD1FD1">
            <w:pPr>
              <w:pStyle w:val="aff5"/>
              <w:numPr>
                <w:ilvl w:val="0"/>
                <w:numId w:val="97"/>
              </w:numPr>
              <w:spacing w:line="240" w:lineRule="auto"/>
              <w:ind w:left="406"/>
              <w:rPr>
                <w:rFonts w:ascii="Times New Roman" w:hAnsi="Times New Roman"/>
                <w:bCs/>
                <w:sz w:val="24"/>
                <w:szCs w:val="24"/>
              </w:rPr>
            </w:pPr>
            <w:r>
              <w:rPr>
                <w:rFonts w:ascii="Times New Roman" w:hAnsi="Times New Roman"/>
                <w:bCs/>
                <w:sz w:val="24"/>
                <w:szCs w:val="24"/>
              </w:rPr>
              <w:t xml:space="preserve">в случае если казначейский счет открыт финансовому органу, органу управления внебюджетным фондом </w:t>
            </w:r>
            <w:r>
              <w:rPr>
                <w:rFonts w:ascii="Times New Roman" w:hAnsi="Times New Roman"/>
                <w:bCs/>
                <w:sz w:val="24"/>
                <w:szCs w:val="24"/>
              </w:rPr>
              <w:lastRenderedPageBreak/>
              <w:t>- полное или сокращенное наименование финансового органа, органа управления внебюджетным фондом, в скобках полное или сокращенное наименование организации, а также:</w:t>
            </w:r>
          </w:p>
          <w:p w14:paraId="0F2015B1" w14:textId="77777777" w:rsidR="00F23EDC" w:rsidRDefault="00AD1FD1">
            <w:pPr>
              <w:pStyle w:val="aff5"/>
              <w:numPr>
                <w:ilvl w:val="0"/>
                <w:numId w:val="97"/>
              </w:numPr>
              <w:spacing w:line="240" w:lineRule="auto"/>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5CECD8AD" w14:textId="77777777" w:rsidR="00F23EDC" w:rsidRDefault="00AD1FD1">
            <w:pPr>
              <w:pStyle w:val="aff5"/>
              <w:numPr>
                <w:ilvl w:val="0"/>
                <w:numId w:val="97"/>
              </w:numPr>
              <w:spacing w:line="240" w:lineRule="auto"/>
              <w:rPr>
                <w:rFonts w:ascii="Times New Roman" w:hAnsi="Times New Roman"/>
                <w:bCs/>
                <w:sz w:val="24"/>
                <w:szCs w:val="24"/>
              </w:rPr>
            </w:pPr>
            <w:r>
              <w:rPr>
                <w:rFonts w:ascii="Times New Roman" w:hAnsi="Times New Roman"/>
                <w:bCs/>
                <w:sz w:val="24"/>
                <w:szCs w:val="24"/>
              </w:rPr>
              <w:t>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05415997" w14:textId="77777777" w:rsidR="00F23EDC" w:rsidRDefault="00F23EDC">
            <w:pPr>
              <w:pStyle w:val="aff5"/>
              <w:rPr>
                <w:rFonts w:ascii="Times New Roman" w:hAnsi="Times New Roman"/>
                <w:bCs/>
                <w:sz w:val="24"/>
                <w:szCs w:val="24"/>
              </w:rPr>
            </w:pPr>
          </w:p>
          <w:p w14:paraId="3716A92F" w14:textId="77777777" w:rsidR="00F23EDC" w:rsidRDefault="00AD1FD1">
            <w:pPr>
              <w:jc w:val="both"/>
              <w:rPr>
                <w:rFonts w:ascii="Times New Roman" w:hAnsi="Times New Roman" w:cs="Times New Roman"/>
              </w:rPr>
            </w:pPr>
            <w:r>
              <w:rPr>
                <w:rFonts w:ascii="Times New Roman" w:hAnsi="Times New Roman"/>
                <w:bCs/>
                <w:i/>
                <w:iCs/>
                <w:sz w:val="24"/>
                <w:szCs w:val="24"/>
              </w:rPr>
              <w:t>Значение поля не должно превышать 160 символов.</w:t>
            </w:r>
          </w:p>
        </w:tc>
      </w:tr>
      <w:tr w:rsidR="00F23EDC" w14:paraId="3E7C85B2"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16DD4" w14:textId="77777777" w:rsidR="00F23EDC" w:rsidRDefault="00F23ED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F51EF" w14:textId="77777777" w:rsidR="00F23EDC" w:rsidRDefault="00AD1FD1">
            <w:pPr>
              <w:pStyle w:val="aff5"/>
              <w:ind w:left="118"/>
              <w:rPr>
                <w:rFonts w:ascii="Times New Roman" w:hAnsi="Times New Roman" w:cs="Times New Roman"/>
                <w:sz w:val="24"/>
                <w:szCs w:val="24"/>
                <w:lang w:val="en-US"/>
              </w:rPr>
            </w:pPr>
            <w:r>
              <w:rPr>
                <w:rFonts w:ascii="Times New Roman" w:hAnsi="Times New Roman" w:cs="Times New Roman"/>
                <w:sz w:val="24"/>
                <w:szCs w:val="24"/>
                <w:lang w:val="en-US"/>
              </w:rPr>
              <w:t>inn</w:t>
            </w:r>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6F14C"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61:</w:t>
            </w:r>
          </w:p>
          <w:p w14:paraId="0BF3E8A6" w14:textId="77777777" w:rsidR="00F23EDC" w:rsidRDefault="00AD1FD1">
            <w:pPr>
              <w:pStyle w:val="aff5"/>
              <w:rPr>
                <w:rFonts w:ascii="Times New Roman" w:hAnsi="Times New Roman" w:cs="Times New Roman"/>
                <w:bCs/>
                <w:sz w:val="24"/>
                <w:szCs w:val="24"/>
              </w:rPr>
            </w:pPr>
            <w:r>
              <w:rPr>
                <w:rFonts w:ascii="Times New Roman" w:hAnsi="Times New Roman" w:cs="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0DB7C"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0D9D9"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INNType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_Ref461471153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3</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21D57" w14:textId="77777777" w:rsidR="00F23EDC" w:rsidRDefault="00AD1FD1">
            <w:pPr>
              <w:jc w:val="both"/>
              <w:rPr>
                <w:rFonts w:ascii="Times New Roman" w:hAnsi="Times New Roman" w:cs="Times New Roman"/>
              </w:rPr>
            </w:pPr>
            <w:r w:rsidRPr="005B1725">
              <w:rPr>
                <w:rFonts w:ascii="Times New Roman" w:hAnsi="Times New Roman" w:cs="Times New Roman"/>
                <w:sz w:val="24"/>
              </w:rPr>
              <w:t>Указывается ИНН получателя средств.</w:t>
            </w:r>
          </w:p>
        </w:tc>
      </w:tr>
      <w:tr w:rsidR="00F23EDC" w14:paraId="49B7A9FD"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1D781" w14:textId="77777777" w:rsidR="00F23EDC" w:rsidRDefault="00F23ED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5418A" w14:textId="77777777" w:rsidR="00F23EDC" w:rsidRDefault="00AD1FD1">
            <w:pPr>
              <w:pStyle w:val="aff5"/>
              <w:ind w:left="118"/>
              <w:rPr>
                <w:rFonts w:ascii="Times New Roman" w:hAnsi="Times New Roman" w:cs="Times New Roman"/>
                <w:sz w:val="24"/>
                <w:szCs w:val="24"/>
                <w:lang w:val="en-US"/>
              </w:rPr>
            </w:pPr>
            <w:proofErr w:type="spellStart"/>
            <w:r>
              <w:rPr>
                <w:rFonts w:ascii="Times New Roman" w:hAnsi="Times New Roman" w:cs="Times New Roman"/>
                <w:sz w:val="24"/>
                <w:szCs w:val="24"/>
                <w:lang w:val="en-US"/>
              </w:rPr>
              <w:t>kpp</w:t>
            </w:r>
            <w:proofErr w:type="spellEnd"/>
            <w:r>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FFE28"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103:</w:t>
            </w:r>
          </w:p>
          <w:p w14:paraId="6486391E"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A2605"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1336F"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KPPType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_Ref461471198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EE3D8" w14:textId="77777777" w:rsidR="00F23EDC" w:rsidRDefault="00AD1FD1">
            <w:pPr>
              <w:jc w:val="both"/>
              <w:rPr>
                <w:rFonts w:ascii="Times New Roman" w:hAnsi="Times New Roman" w:cs="Times New Roman"/>
              </w:rPr>
            </w:pPr>
            <w:r w:rsidRPr="005B1725">
              <w:rPr>
                <w:rFonts w:ascii="Times New Roman" w:hAnsi="Times New Roman" w:cs="Times New Roman"/>
                <w:sz w:val="24"/>
              </w:rPr>
              <w:t>Указывается КПП получателя средств.</w:t>
            </w:r>
          </w:p>
        </w:tc>
      </w:tr>
      <w:tr w:rsidR="00F23EDC" w14:paraId="2188485B" w14:textId="77777777">
        <w:trPr>
          <w:trHeight w:val="707"/>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5377F" w14:textId="77777777" w:rsidR="00F23EDC" w:rsidRDefault="00F23ED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EF81A" w14:textId="77777777" w:rsidR="00F23EDC" w:rsidRDefault="00AD1FD1">
            <w:pPr>
              <w:pStyle w:val="aff5"/>
              <w:spacing w:after="0"/>
              <w:ind w:left="118"/>
              <w:rPr>
                <w:rFonts w:ascii="Times New Roman" w:hAnsi="Times New Roman" w:cs="Times New Roman"/>
                <w:sz w:val="24"/>
                <w:szCs w:val="24"/>
                <w:lang w:val="en-US"/>
              </w:rPr>
            </w:pPr>
            <w:proofErr w:type="spellStart"/>
            <w:r>
              <w:rPr>
                <w:rFonts w:ascii="Times New Roman" w:hAnsi="Times New Roman" w:cs="Times New Roman"/>
                <w:sz w:val="24"/>
                <w:szCs w:val="24"/>
                <w:lang w:val="en-US"/>
              </w:rPr>
              <w:t>OrgAccount</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0C5AE" w14:textId="77777777" w:rsidR="00F23EDC" w:rsidRDefault="00AD1FD1">
            <w:pPr>
              <w:pStyle w:val="aff5"/>
              <w:spacing w:after="0"/>
              <w:rPr>
                <w:rFonts w:ascii="Times New Roman" w:hAnsi="Times New Roman" w:cs="Times New Roman"/>
                <w:bCs/>
                <w:sz w:val="24"/>
                <w:szCs w:val="24"/>
              </w:rPr>
            </w:pPr>
            <w:r>
              <w:rPr>
                <w:rFonts w:ascii="Times New Roman" w:hAnsi="Times New Roman" w:cs="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C5B94"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245E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Контейнер/</w:t>
            </w:r>
          </w:p>
          <w:p w14:paraId="267FD887"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lang w:val="en-US"/>
              </w:rPr>
              <w:t>AccountType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27C53" w14:textId="77777777" w:rsidR="00F23EDC" w:rsidRDefault="00AD1FD1">
            <w:pPr>
              <w:jc w:val="both"/>
              <w:rPr>
                <w:rFonts w:ascii="Times New Roman" w:hAnsi="Times New Roman" w:cs="Times New Roman"/>
              </w:rPr>
            </w:pPr>
            <w:r w:rsidRPr="005B1725">
              <w:rPr>
                <w:rFonts w:ascii="Times New Roman" w:hAnsi="Times New Roman" w:cs="Times New Roman"/>
                <w:bCs/>
                <w:sz w:val="24"/>
                <w:szCs w:val="24"/>
              </w:rPr>
              <w:t>Рекомендуется заполнять в соответствии со справочником НСИ ГИС ГМП (ВС «Предоставление нормативно-справочной информации из ГИС ГМП»).</w:t>
            </w:r>
          </w:p>
        </w:tc>
      </w:tr>
      <w:tr w:rsidR="00F23EDC" w14:paraId="65E61A2A"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C9A7D" w14:textId="77777777" w:rsidR="00F23EDC" w:rsidRDefault="00F23EDC">
            <w:pPr>
              <w:pStyle w:val="aff5"/>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F4F35" w14:textId="77777777" w:rsidR="00F23EDC" w:rsidRDefault="00AD1FD1">
            <w:pPr>
              <w:pStyle w:val="aff5"/>
              <w:spacing w:after="0"/>
              <w:ind w:left="313"/>
              <w:rPr>
                <w:rFonts w:ascii="Times New Roman" w:hAnsi="Times New Roman" w:cs="Times New Roman"/>
                <w:sz w:val="24"/>
                <w:szCs w:val="24"/>
              </w:rPr>
            </w:pPr>
            <w:bookmarkStart w:id="56" w:name="_Hlk202538782"/>
            <w:proofErr w:type="spellStart"/>
            <w:r>
              <w:rPr>
                <w:rFonts w:ascii="Times New Roman" w:hAnsi="Times New Roman" w:cs="Times New Roman"/>
                <w:sz w:val="24"/>
                <w:szCs w:val="24"/>
                <w:lang w:val="en-US"/>
              </w:rPr>
              <w:t>accountNumber</w:t>
            </w:r>
            <w:bookmarkEnd w:id="56"/>
            <w:proofErr w:type="spellEnd"/>
            <w:r>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E54A8" w14:textId="77777777" w:rsidR="00F23EDC" w:rsidRDefault="00AD1FD1">
            <w:pPr>
              <w:pStyle w:val="aff5"/>
              <w:spacing w:after="0"/>
              <w:rPr>
                <w:rFonts w:ascii="Times New Roman" w:hAnsi="Times New Roman" w:cs="Times New Roman"/>
                <w:bCs/>
                <w:sz w:val="24"/>
                <w:szCs w:val="24"/>
              </w:rPr>
            </w:pPr>
            <w:r>
              <w:rPr>
                <w:rFonts w:ascii="Times New Roman" w:hAnsi="Times New Roman" w:cs="Times New Roman"/>
                <w:bCs/>
                <w:sz w:val="24"/>
                <w:szCs w:val="24"/>
              </w:rPr>
              <w:t>Поле номер 17:</w:t>
            </w:r>
          </w:p>
          <w:p w14:paraId="33A297E9" w14:textId="7465DF28"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A884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A11CF"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rPr>
              <w:t>AccountNumType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_Ref482182953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A1720" w14:textId="77777777" w:rsidR="00F23EDC" w:rsidRDefault="00AD1FD1">
            <w:pPr>
              <w:jc w:val="both"/>
              <w:rPr>
                <w:rFonts w:ascii="Times New Roman" w:hAnsi="Times New Roman" w:cs="Times New Roman"/>
                <w:b/>
              </w:rPr>
            </w:pPr>
            <w:r>
              <w:rPr>
                <w:rFonts w:ascii="Times New Roman" w:hAnsi="Times New Roman" w:cs="Times New Roman"/>
                <w:sz w:val="24"/>
                <w:szCs w:val="24"/>
              </w:rPr>
              <w:t>Указывается номер казначейского счета или номер счета получателя средств в банке получателя.</w:t>
            </w:r>
          </w:p>
        </w:tc>
      </w:tr>
      <w:tr w:rsidR="00F23EDC" w14:paraId="029D211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69AB1" w14:textId="77777777" w:rsidR="00F23EDC" w:rsidRDefault="00F23EDC">
            <w:pPr>
              <w:pStyle w:val="aff5"/>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9658D" w14:textId="77777777" w:rsidR="00F23EDC" w:rsidRDefault="00AD1FD1">
            <w:pPr>
              <w:pStyle w:val="aff5"/>
              <w:spacing w:after="0"/>
              <w:ind w:left="313"/>
              <w:rPr>
                <w:rFonts w:ascii="Times New Roman" w:hAnsi="Times New Roman" w:cs="Times New Roman"/>
                <w:sz w:val="24"/>
                <w:szCs w:val="24"/>
                <w:lang w:val="en-US"/>
              </w:rPr>
            </w:pPr>
            <w:bookmarkStart w:id="57" w:name="_Hlk202538792"/>
            <w:r>
              <w:rPr>
                <w:rFonts w:ascii="Times New Roman" w:hAnsi="Times New Roman" w:cs="Times New Roman"/>
                <w:sz w:val="24"/>
                <w:szCs w:val="24"/>
              </w:rPr>
              <w:t>Bank</w:t>
            </w:r>
            <w:bookmarkEnd w:id="57"/>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97F41" w14:textId="0D31622C" w:rsidR="00F23EDC" w:rsidRDefault="00AD1FD1">
            <w:pPr>
              <w:pStyle w:val="aff5"/>
              <w:spacing w:after="0"/>
              <w:rPr>
                <w:rFonts w:ascii="Times New Roman" w:hAnsi="Times New Roman" w:cs="Times New Roman"/>
                <w:sz w:val="24"/>
                <w:szCs w:val="24"/>
              </w:rPr>
            </w:pPr>
            <w:r>
              <w:rPr>
                <w:rFonts w:ascii="Times New Roman" w:hAnsi="Times New Roman" w:cs="Times New Roman"/>
                <w:bCs/>
                <w:sz w:val="24"/>
                <w:szCs w:val="24"/>
              </w:rPr>
              <w:t>Данные организации, в которой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3C0D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91AD2"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lang w:val="en-US"/>
              </w:rPr>
              <w:t>BankType</w:t>
            </w:r>
            <w:proofErr w:type="spellEnd"/>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_Ref483568026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9</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6BEA9" w14:textId="77777777" w:rsidR="00F23EDC" w:rsidRDefault="00AD1FD1">
            <w:pPr>
              <w:jc w:val="both"/>
              <w:rPr>
                <w:rFonts w:ascii="Times New Roman" w:hAnsi="Times New Roman" w:cs="Times New Roman"/>
                <w:b/>
              </w:rPr>
            </w:pPr>
            <w:r>
              <w:rPr>
                <w:rFonts w:ascii="Times New Roman" w:hAnsi="Times New Roman" w:cs="Times New Roman"/>
                <w:bCs/>
                <w:sz w:val="24"/>
                <w:szCs w:val="24"/>
              </w:rPr>
              <w:t>Указываются данные  ТОФК, структурного подразделения кредитной организации или подразделения Банка России, в котором открыт счет.</w:t>
            </w:r>
          </w:p>
        </w:tc>
      </w:tr>
      <w:tr w:rsidR="00F23EDC" w14:paraId="2D792454"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BB5C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8F973" w14:textId="77777777" w:rsidR="00F23EDC" w:rsidRDefault="00AD1FD1">
            <w:pPr>
              <w:pStyle w:val="aff5"/>
              <w:spacing w:after="0"/>
              <w:rPr>
                <w:rFonts w:ascii="Times New Roman" w:hAnsi="Times New Roman" w:cs="Times New Roman"/>
                <w:sz w:val="24"/>
                <w:szCs w:val="24"/>
                <w:lang w:val="en-US"/>
              </w:rPr>
            </w:pPr>
            <w:bookmarkStart w:id="58" w:name="_Hlk202538807"/>
            <w:proofErr w:type="spellStart"/>
            <w:r>
              <w:rPr>
                <w:rFonts w:ascii="Times New Roman" w:hAnsi="Times New Roman" w:cs="Times New Roman"/>
                <w:sz w:val="24"/>
                <w:szCs w:val="24"/>
                <w:lang w:val="en-US"/>
              </w:rPr>
              <w:t>BudgetIndex</w:t>
            </w:r>
            <w:bookmarkEnd w:id="58"/>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661B5" w14:textId="77777777" w:rsidR="00F23EDC" w:rsidRPr="00B53524"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rPr>
              <w:t>Поле номер 2007</w:t>
            </w:r>
            <w:r>
              <w:rPr>
                <w:rFonts w:ascii="Times New Roman" w:hAnsi="Times New Roman" w:cs="Times New Roman"/>
                <w:sz w:val="24"/>
                <w:szCs w:val="24"/>
                <w:lang w:val="en-US"/>
              </w:rPr>
              <w:t>:</w:t>
            </w:r>
          </w:p>
          <w:p w14:paraId="672F27AE" w14:textId="77777777" w:rsidR="00F23EDC" w:rsidRDefault="00AD1FD1">
            <w:pPr>
              <w:pStyle w:val="aff5"/>
              <w:spacing w:after="0"/>
              <w:rPr>
                <w:rFonts w:ascii="Times New Roman" w:hAnsi="Times New Roman" w:cs="Times New Roman"/>
                <w:bCs/>
                <w:sz w:val="24"/>
                <w:szCs w:val="24"/>
              </w:rPr>
            </w:pPr>
            <w:r>
              <w:rPr>
                <w:rFonts w:ascii="Times New Roman" w:hAnsi="Times New Roman" w:cs="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230A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0..1</w:t>
            </w:r>
            <w:r>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051FA"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lang w:val="en-US"/>
              </w:rPr>
              <w:t>BudgetIndexType</w:t>
            </w:r>
            <w:proofErr w:type="spellEnd"/>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_Ref483568086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6</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5B438" w14:textId="3C012172" w:rsidR="00F23EDC" w:rsidRDefault="00AD1FD1">
            <w:pPr>
              <w:pStyle w:val="aff5"/>
              <w:rPr>
                <w:rFonts w:ascii="Times New Roman" w:eastAsia="Times New Roman" w:hAnsi="Times New Roman" w:cs="Times New Roman"/>
                <w:i/>
                <w:sz w:val="24"/>
                <w:szCs w:val="24"/>
              </w:rPr>
            </w:pPr>
            <w:r w:rsidRPr="005B1725">
              <w:rPr>
                <w:rFonts w:ascii="Times New Roman" w:hAnsi="Times New Roman"/>
                <w:b/>
                <w:bCs/>
                <w:sz w:val="24"/>
                <w:szCs w:val="24"/>
              </w:rPr>
              <w:t>Обязателен</w:t>
            </w:r>
            <w:r w:rsidRPr="005B1725">
              <w:rPr>
                <w:rFonts w:ascii="Times New Roman" w:hAnsi="Times New Roman"/>
                <w:sz w:val="24"/>
                <w:szCs w:val="24"/>
              </w:rPr>
              <w:t xml:space="preserve"> </w:t>
            </w:r>
            <w:r>
              <w:rPr>
                <w:rFonts w:ascii="Times New Roman" w:hAnsi="Times New Roman"/>
                <w:i/>
                <w:sz w:val="24"/>
                <w:szCs w:val="24"/>
              </w:rPr>
              <w:t>для заполнения в извещении в адрес получателей средств,</w:t>
            </w:r>
            <w:r w:rsidR="005B1725">
              <w:rPr>
                <w:rFonts w:ascii="Times New Roman" w:hAnsi="Times New Roman"/>
                <w:i/>
                <w:sz w:val="24"/>
                <w:szCs w:val="24"/>
              </w:rPr>
              <w:t xml:space="preserve"> являющихся участниками системы казначейских платежей</w:t>
            </w:r>
            <w:r>
              <w:rPr>
                <w:rFonts w:ascii="Times New Roman" w:hAnsi="Times New Roman"/>
                <w:i/>
                <w:sz w:val="24"/>
                <w:szCs w:val="24"/>
              </w:rPr>
              <w:t xml:space="preserve"> </w:t>
            </w:r>
            <w:r w:rsidR="005B1725">
              <w:rPr>
                <w:rFonts w:ascii="Times New Roman" w:hAnsi="Times New Roman"/>
                <w:i/>
                <w:sz w:val="24"/>
                <w:szCs w:val="24"/>
              </w:rPr>
              <w:t>(</w:t>
            </w:r>
            <w:r>
              <w:rPr>
                <w:rFonts w:ascii="Times New Roman" w:hAnsi="Times New Roman"/>
                <w:i/>
                <w:sz w:val="24"/>
                <w:szCs w:val="24"/>
              </w:rPr>
              <w:t>не являющихся коммерческими организациями</w:t>
            </w:r>
            <w:r w:rsidR="005B1725">
              <w:rPr>
                <w:rFonts w:ascii="Times New Roman" w:hAnsi="Times New Roman"/>
                <w:i/>
                <w:sz w:val="24"/>
                <w:szCs w:val="24"/>
              </w:rPr>
              <w:t>)</w:t>
            </w:r>
            <w:r>
              <w:rPr>
                <w:rFonts w:ascii="Times New Roman" w:hAnsi="Times New Roman"/>
                <w:i/>
                <w:sz w:val="24"/>
                <w:szCs w:val="24"/>
              </w:rPr>
              <w:t>.</w:t>
            </w:r>
          </w:p>
          <w:p w14:paraId="14CF9E5D" w14:textId="07893A82" w:rsidR="00F23EDC" w:rsidRDefault="00AD1FD1">
            <w:pPr>
              <w:jc w:val="both"/>
              <w:rPr>
                <w:rFonts w:ascii="Times New Roman" w:hAnsi="Times New Roman" w:cs="Times New Roman"/>
                <w:i/>
              </w:rPr>
            </w:pPr>
            <w:r>
              <w:rPr>
                <w:rFonts w:ascii="Times New Roman" w:hAnsi="Times New Roman" w:cs="Times New Roman"/>
                <w:i/>
              </w:rPr>
              <w:t>..</w:t>
            </w:r>
          </w:p>
          <w:p w14:paraId="7BFB1D57" w14:textId="3ADBA67B" w:rsidR="00F23EDC" w:rsidRPr="00270A24" w:rsidRDefault="00AD1FD1">
            <w:pPr>
              <w:jc w:val="both"/>
              <w:rPr>
                <w:rFonts w:ascii="Times New Roman" w:hAnsi="Times New Roman" w:cs="Times New Roman"/>
                <w:bCs/>
                <w:i/>
                <w:sz w:val="24"/>
                <w:szCs w:val="24"/>
              </w:rPr>
            </w:pPr>
            <w:r w:rsidRPr="00270A24">
              <w:rPr>
                <w:rFonts w:ascii="Times New Roman" w:hAnsi="Times New Roman" w:cs="Times New Roman"/>
                <w:bCs/>
                <w:i/>
                <w:sz w:val="24"/>
                <w:szCs w:val="24"/>
              </w:rPr>
              <w:t xml:space="preserve">Данные </w:t>
            </w:r>
            <w:r w:rsidR="00270A24">
              <w:rPr>
                <w:rFonts w:ascii="Times New Roman" w:hAnsi="Times New Roman" w:cs="Times New Roman"/>
                <w:bCs/>
                <w:i/>
                <w:sz w:val="24"/>
                <w:szCs w:val="24"/>
              </w:rPr>
              <w:t>С</w:t>
            </w:r>
            <w:r w:rsidRPr="00270A24">
              <w:rPr>
                <w:rFonts w:ascii="Times New Roman" w:hAnsi="Times New Roman" w:cs="Times New Roman"/>
                <w:bCs/>
                <w:i/>
                <w:sz w:val="24"/>
                <w:szCs w:val="24"/>
              </w:rPr>
              <w:t xml:space="preserve">правочника организаций </w:t>
            </w:r>
            <w:r w:rsidR="00270A24">
              <w:rPr>
                <w:rFonts w:ascii="Times New Roman" w:hAnsi="Times New Roman" w:cs="Times New Roman"/>
                <w:bCs/>
                <w:i/>
                <w:sz w:val="24"/>
                <w:szCs w:val="24"/>
              </w:rPr>
              <w:t xml:space="preserve">для направления в </w:t>
            </w:r>
            <w:r w:rsidRPr="00270A24">
              <w:rPr>
                <w:rFonts w:ascii="Times New Roman" w:hAnsi="Times New Roman" w:cs="Times New Roman"/>
                <w:bCs/>
                <w:i/>
                <w:sz w:val="24"/>
                <w:szCs w:val="24"/>
              </w:rPr>
              <w:t xml:space="preserve">ГИС ГМП приведены в п. </w:t>
            </w:r>
            <w:r w:rsidRPr="00270A24">
              <w:rPr>
                <w:rFonts w:ascii="Times New Roman" w:hAnsi="Times New Roman" w:cs="Times New Roman"/>
                <w:bCs/>
                <w:i/>
                <w:sz w:val="24"/>
                <w:szCs w:val="24"/>
              </w:rPr>
              <w:fldChar w:fldCharType="begin"/>
            </w:r>
            <w:r w:rsidRPr="00270A24">
              <w:rPr>
                <w:rFonts w:ascii="Times New Roman" w:hAnsi="Times New Roman" w:cs="Times New Roman"/>
                <w:bCs/>
                <w:i/>
                <w:sz w:val="24"/>
                <w:szCs w:val="24"/>
              </w:rPr>
              <w:instrText xml:space="preserve"> REF _Ref187838036 \n \h </w:instrText>
            </w:r>
            <w:r w:rsidR="00270A24">
              <w:rPr>
                <w:rFonts w:ascii="Times New Roman" w:hAnsi="Times New Roman" w:cs="Times New Roman"/>
                <w:bCs/>
                <w:i/>
                <w:sz w:val="24"/>
                <w:szCs w:val="24"/>
              </w:rPr>
              <w:instrText xml:space="preserve"> \* MERGEFORMAT </w:instrText>
            </w:r>
            <w:r w:rsidRPr="00270A24">
              <w:rPr>
                <w:rFonts w:ascii="Times New Roman" w:hAnsi="Times New Roman" w:cs="Times New Roman"/>
                <w:bCs/>
                <w:i/>
                <w:sz w:val="24"/>
                <w:szCs w:val="24"/>
              </w:rPr>
            </w:r>
            <w:r w:rsidRPr="00270A24">
              <w:rPr>
                <w:rFonts w:ascii="Times New Roman" w:hAnsi="Times New Roman" w:cs="Times New Roman"/>
                <w:bCs/>
                <w:i/>
                <w:sz w:val="24"/>
                <w:szCs w:val="24"/>
              </w:rPr>
              <w:fldChar w:fldCharType="separate"/>
            </w:r>
            <w:r w:rsidRPr="00270A24">
              <w:rPr>
                <w:rFonts w:ascii="Times New Roman" w:hAnsi="Times New Roman" w:cs="Times New Roman"/>
                <w:bCs/>
                <w:i/>
                <w:sz w:val="24"/>
                <w:szCs w:val="24"/>
              </w:rPr>
              <w:t>5.8.1</w:t>
            </w:r>
            <w:r w:rsidRPr="00270A24">
              <w:rPr>
                <w:rFonts w:ascii="Times New Roman" w:hAnsi="Times New Roman" w:cs="Times New Roman"/>
                <w:bCs/>
                <w:i/>
                <w:sz w:val="24"/>
                <w:szCs w:val="24"/>
              </w:rPr>
              <w:fldChar w:fldCharType="end"/>
            </w:r>
            <w:r w:rsidRPr="00270A24">
              <w:rPr>
                <w:rFonts w:ascii="Times New Roman" w:hAnsi="Times New Roman" w:cs="Times New Roman"/>
                <w:bCs/>
                <w:i/>
                <w:sz w:val="24"/>
                <w:szCs w:val="24"/>
              </w:rPr>
              <w:t xml:space="preserve"> данного документа и размещены на сайте Федерального казначейства в формате </w:t>
            </w:r>
            <w:r w:rsidRPr="00270A24">
              <w:rPr>
                <w:rFonts w:ascii="Times New Roman" w:hAnsi="Times New Roman" w:cs="Times New Roman"/>
                <w:bCs/>
                <w:i/>
                <w:sz w:val="24"/>
                <w:szCs w:val="24"/>
              </w:rPr>
              <w:lastRenderedPageBreak/>
              <w:t>открытых данных по ссылке https://www.roskazna.gov.ru/opendata/7710568760-GISGMPPayees/.</w:t>
            </w:r>
          </w:p>
          <w:p w14:paraId="6BA17E5A" w14:textId="77777777" w:rsidR="00F23EDC" w:rsidRDefault="00AD1FD1">
            <w:pPr>
              <w:jc w:val="both"/>
              <w:rPr>
                <w:rFonts w:ascii="Times New Roman" w:hAnsi="Times New Roman" w:cs="Times New Roman"/>
              </w:rPr>
            </w:pPr>
            <w:r w:rsidRPr="00270A24">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Pr="00270A24">
              <w:rPr>
                <w:rFonts w:ascii="Times New Roman" w:hAnsi="Times New Roman" w:cs="Times New Roman"/>
                <w:bCs/>
                <w:i/>
                <w:sz w:val="24"/>
                <w:szCs w:val="24"/>
              </w:rPr>
              <w:fldChar w:fldCharType="begin"/>
            </w:r>
            <w:r w:rsidRPr="00270A24">
              <w:rPr>
                <w:rFonts w:ascii="Times New Roman" w:hAnsi="Times New Roman" w:cs="Times New Roman"/>
                <w:bCs/>
                <w:i/>
                <w:sz w:val="24"/>
                <w:szCs w:val="24"/>
              </w:rPr>
              <w:instrText xml:space="preserve"> REF _Ref2601659 \r \h  \* MERGEFORMAT </w:instrText>
            </w:r>
            <w:r w:rsidRPr="00270A24">
              <w:rPr>
                <w:rFonts w:ascii="Times New Roman" w:hAnsi="Times New Roman" w:cs="Times New Roman"/>
                <w:bCs/>
                <w:i/>
                <w:sz w:val="24"/>
                <w:szCs w:val="24"/>
              </w:rPr>
            </w:r>
            <w:r w:rsidRPr="00270A24">
              <w:rPr>
                <w:rFonts w:ascii="Times New Roman" w:hAnsi="Times New Roman" w:cs="Times New Roman"/>
                <w:bCs/>
                <w:i/>
                <w:sz w:val="24"/>
                <w:szCs w:val="24"/>
              </w:rPr>
              <w:fldChar w:fldCharType="separate"/>
            </w:r>
            <w:r w:rsidRPr="00270A24">
              <w:rPr>
                <w:rFonts w:ascii="Times New Roman" w:hAnsi="Times New Roman" w:cs="Times New Roman"/>
                <w:bCs/>
                <w:i/>
                <w:sz w:val="24"/>
                <w:szCs w:val="24"/>
              </w:rPr>
              <w:t>5.6.3</w:t>
            </w:r>
            <w:r w:rsidRPr="00270A24">
              <w:rPr>
                <w:rFonts w:ascii="Times New Roman" w:hAnsi="Times New Roman" w:cs="Times New Roman"/>
                <w:bCs/>
                <w:i/>
                <w:sz w:val="24"/>
                <w:szCs w:val="24"/>
              </w:rPr>
              <w:fldChar w:fldCharType="end"/>
            </w:r>
            <w:r w:rsidRPr="00270A24">
              <w:rPr>
                <w:rFonts w:ascii="Times New Roman" w:hAnsi="Times New Roman" w:cs="Times New Roman"/>
                <w:bCs/>
                <w:i/>
                <w:sz w:val="24"/>
                <w:szCs w:val="24"/>
              </w:rPr>
              <w:t>.</w:t>
            </w:r>
          </w:p>
        </w:tc>
      </w:tr>
      <w:tr w:rsidR="00F23EDC" w14:paraId="6AB7567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3781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lastRenderedPageBreak/>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1FDF1"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cs="Times New Roman"/>
                <w:sz w:val="24"/>
                <w:szCs w:val="24"/>
                <w:lang w:val="en-US"/>
              </w:rPr>
              <w:t>AccDoc</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7D14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2008</w:t>
            </w:r>
          </w:p>
          <w:p w14:paraId="5CF3881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A017B"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0..1</w:t>
            </w:r>
            <w:r>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77498"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AccDoc</w:t>
            </w:r>
            <w:proofErr w:type="spellEnd"/>
            <w:r>
              <w:rPr>
                <w:rFonts w:ascii="Times New Roman" w:hAnsi="Times New Roman" w:cs="Times New Roman"/>
                <w:sz w:val="24"/>
                <w:szCs w:val="24"/>
                <w:lang w:val="en-US"/>
              </w:rPr>
              <w:t>Type</w:t>
            </w:r>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_Ref488328314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8</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0CBCE" w14:textId="77777777" w:rsidR="00F23EDC" w:rsidRPr="00270A24" w:rsidRDefault="00AD1FD1">
            <w:pPr>
              <w:jc w:val="both"/>
              <w:rPr>
                <w:rFonts w:ascii="Times New Roman" w:hAnsi="Times New Roman" w:cs="Times New Roman"/>
                <w:b/>
                <w:sz w:val="24"/>
              </w:rPr>
            </w:pPr>
            <w:r w:rsidRPr="00270A24">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Pr="00270A24">
              <w:rPr>
                <w:rFonts w:ascii="Times New Roman" w:hAnsi="Times New Roman" w:cs="Times New Roman"/>
                <w:bCs/>
                <w:i/>
                <w:sz w:val="24"/>
                <w:szCs w:val="24"/>
              </w:rPr>
              <w:fldChar w:fldCharType="begin"/>
            </w:r>
            <w:r w:rsidRPr="00270A24">
              <w:rPr>
                <w:rFonts w:ascii="Times New Roman" w:hAnsi="Times New Roman" w:cs="Times New Roman"/>
                <w:bCs/>
                <w:i/>
                <w:sz w:val="24"/>
                <w:szCs w:val="24"/>
              </w:rPr>
              <w:instrText xml:space="preserve"> REF _Ref2601673 \r \h  \* MERGEFORMAT </w:instrText>
            </w:r>
            <w:r w:rsidRPr="00270A24">
              <w:rPr>
                <w:rFonts w:ascii="Times New Roman" w:hAnsi="Times New Roman" w:cs="Times New Roman"/>
                <w:bCs/>
                <w:i/>
                <w:sz w:val="24"/>
                <w:szCs w:val="24"/>
              </w:rPr>
            </w:r>
            <w:r w:rsidRPr="00270A24">
              <w:rPr>
                <w:rFonts w:ascii="Times New Roman" w:hAnsi="Times New Roman" w:cs="Times New Roman"/>
                <w:bCs/>
                <w:i/>
                <w:sz w:val="24"/>
                <w:szCs w:val="24"/>
              </w:rPr>
              <w:fldChar w:fldCharType="separate"/>
            </w:r>
            <w:r w:rsidRPr="00270A24">
              <w:rPr>
                <w:rFonts w:ascii="Times New Roman" w:hAnsi="Times New Roman" w:cs="Times New Roman"/>
                <w:bCs/>
                <w:i/>
                <w:sz w:val="24"/>
                <w:szCs w:val="24"/>
              </w:rPr>
              <w:t>5.6.4</w:t>
            </w:r>
            <w:r w:rsidRPr="00270A24">
              <w:rPr>
                <w:rFonts w:ascii="Times New Roman" w:hAnsi="Times New Roman" w:cs="Times New Roman"/>
                <w:bCs/>
                <w:i/>
                <w:sz w:val="24"/>
                <w:szCs w:val="24"/>
              </w:rPr>
              <w:fldChar w:fldCharType="end"/>
            </w:r>
          </w:p>
        </w:tc>
      </w:tr>
      <w:tr w:rsidR="005E2E8B" w14:paraId="5B0D749A"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C1059" w14:textId="6B68FEE5"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BE2A7" w14:textId="734BA047" w:rsidR="005E2E8B" w:rsidRDefault="005E2E8B" w:rsidP="005E2E8B">
            <w:pPr>
              <w:pStyle w:val="aff5"/>
              <w:rPr>
                <w:rFonts w:ascii="Times New Roman" w:hAnsi="Times New Roman" w:cs="Times New Roman"/>
                <w:sz w:val="24"/>
                <w:szCs w:val="24"/>
                <w:lang w:val="en-US"/>
              </w:rPr>
            </w:pPr>
            <w:proofErr w:type="spellStart"/>
            <w:r>
              <w:rPr>
                <w:rFonts w:ascii="Times New Roman" w:hAnsi="Times New Roman" w:cs="Times New Roman"/>
                <w:sz w:val="24"/>
                <w:szCs w:val="24"/>
                <w:lang w:val="en-US"/>
              </w:rPr>
              <w:t>AdditionalData</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7A12D"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202:</w:t>
            </w:r>
          </w:p>
          <w:p w14:paraId="35F2DC9D" w14:textId="71FF14F6"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63280" w14:textId="61D4047F" w:rsidR="005E2E8B" w:rsidRDefault="005E2E8B" w:rsidP="005E2E8B">
            <w:pPr>
              <w:pStyle w:val="aff5"/>
              <w:rPr>
                <w:rFonts w:ascii="Times New Roman" w:hAnsi="Times New Roman" w:cs="Times New Roman"/>
                <w:sz w:val="24"/>
                <w:szCs w:val="24"/>
                <w:lang w:val="en-US"/>
              </w:rPr>
            </w:pPr>
            <w:r>
              <w:rPr>
                <w:rFonts w:ascii="Times New Roman" w:hAnsi="Times New Roman" w:cs="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C2C92" w14:textId="1DBD61F7" w:rsidR="005E2E8B" w:rsidRDefault="005E2E8B" w:rsidP="005E2E8B">
            <w:pPr>
              <w:pStyle w:val="aff5"/>
              <w:rPr>
                <w:rFonts w:ascii="Times New Roman" w:hAnsi="Times New Roman" w:cs="Times New Roman"/>
                <w:sz w:val="24"/>
                <w:szCs w:val="24"/>
              </w:rPr>
            </w:pPr>
            <w:proofErr w:type="spellStart"/>
            <w:r>
              <w:rPr>
                <w:rFonts w:ascii="Times New Roman" w:hAnsi="Times New Roman" w:cs="Times New Roman"/>
                <w:sz w:val="24"/>
                <w:szCs w:val="24"/>
              </w:rPr>
              <w:t>AdditionalDataType</w:t>
            </w:r>
            <w:proofErr w:type="spellEnd"/>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_Ref483568490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6AF3D" w14:textId="056414CE" w:rsidR="005E2E8B" w:rsidRPr="00270A24" w:rsidRDefault="005E2E8B" w:rsidP="005E2E8B">
            <w:pPr>
              <w:jc w:val="both"/>
              <w:rPr>
                <w:rFonts w:ascii="Times New Roman" w:hAnsi="Times New Roman" w:cs="Times New Roman"/>
                <w:bCs/>
                <w:i/>
                <w:sz w:val="24"/>
                <w:szCs w:val="24"/>
              </w:rPr>
            </w:pPr>
            <w:r>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_Ref2601701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t>5.6.6</w:t>
            </w:r>
            <w:r>
              <w:rPr>
                <w:rFonts w:ascii="Times New Roman" w:hAnsi="Times New Roman" w:cs="Times New Roman"/>
                <w:bCs/>
                <w:i/>
                <w:sz w:val="24"/>
                <w:szCs w:val="24"/>
              </w:rPr>
              <w:fldChar w:fldCharType="end"/>
            </w:r>
          </w:p>
        </w:tc>
      </w:tr>
      <w:tr w:rsidR="005E2E8B" w14:paraId="1696A58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D92D0" w14:textId="178E8D62"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5FF24" w14:textId="77777777" w:rsidR="005E2E8B" w:rsidRDefault="005E2E8B" w:rsidP="005E2E8B">
            <w:pPr>
              <w:pStyle w:val="aff5"/>
              <w:ind w:hanging="24"/>
              <w:rPr>
                <w:rFonts w:ascii="Times New Roman" w:hAnsi="Times New Roman" w:cs="Times New Roman"/>
                <w:sz w:val="24"/>
                <w:szCs w:val="24"/>
                <w:lang w:val="en-US"/>
              </w:rPr>
            </w:pPr>
            <w:proofErr w:type="spellStart"/>
            <w:r>
              <w:rPr>
                <w:rFonts w:ascii="Times New Roman" w:hAnsi="Times New Roman" w:cs="Times New Roman"/>
                <w:sz w:val="24"/>
                <w:szCs w:val="24"/>
                <w:lang w:val="en-US"/>
              </w:rPr>
              <w:t>PartialPayt</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9F027"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2009</w:t>
            </w:r>
          </w:p>
          <w:p w14:paraId="1D0EED79"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9049C"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lang w:val="en-US"/>
              </w:rPr>
              <w:t xml:space="preserve">0..1, </w:t>
            </w:r>
            <w:proofErr w:type="spellStart"/>
            <w:r>
              <w:rPr>
                <w:rFonts w:ascii="Times New Roman" w:hAnsi="Times New Roman" w:cs="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2C3B7"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B24A9" w14:textId="77777777" w:rsidR="005E2E8B" w:rsidRPr="00270A24" w:rsidRDefault="005E2E8B" w:rsidP="005E2E8B">
            <w:pPr>
              <w:jc w:val="both"/>
              <w:rPr>
                <w:rFonts w:ascii="Times New Roman" w:hAnsi="Times New Roman" w:cs="Times New Roman"/>
                <w:bCs/>
                <w:i/>
                <w:sz w:val="24"/>
                <w:szCs w:val="24"/>
              </w:rPr>
            </w:pPr>
            <w:r w:rsidRPr="00270A24">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Pr="00270A24">
              <w:rPr>
                <w:rFonts w:ascii="Times New Roman" w:hAnsi="Times New Roman" w:cs="Times New Roman"/>
                <w:bCs/>
                <w:i/>
                <w:sz w:val="24"/>
                <w:szCs w:val="24"/>
              </w:rPr>
              <w:fldChar w:fldCharType="begin"/>
            </w:r>
            <w:r w:rsidRPr="00270A24">
              <w:rPr>
                <w:rFonts w:ascii="Times New Roman" w:hAnsi="Times New Roman" w:cs="Times New Roman"/>
                <w:bCs/>
                <w:i/>
                <w:sz w:val="24"/>
                <w:szCs w:val="24"/>
              </w:rPr>
              <w:instrText xml:space="preserve"> REF _Ref2601688 \r \h  \* MERGEFORMAT </w:instrText>
            </w:r>
            <w:r w:rsidRPr="00270A24">
              <w:rPr>
                <w:rFonts w:ascii="Times New Roman" w:hAnsi="Times New Roman" w:cs="Times New Roman"/>
                <w:bCs/>
                <w:i/>
                <w:sz w:val="24"/>
                <w:szCs w:val="24"/>
              </w:rPr>
            </w:r>
            <w:r w:rsidRPr="00270A24">
              <w:rPr>
                <w:rFonts w:ascii="Times New Roman" w:hAnsi="Times New Roman" w:cs="Times New Roman"/>
                <w:bCs/>
                <w:i/>
                <w:sz w:val="24"/>
                <w:szCs w:val="24"/>
              </w:rPr>
              <w:fldChar w:fldCharType="separate"/>
            </w:r>
            <w:r w:rsidRPr="00270A24">
              <w:rPr>
                <w:rFonts w:ascii="Times New Roman" w:hAnsi="Times New Roman" w:cs="Times New Roman"/>
                <w:bCs/>
                <w:i/>
                <w:sz w:val="24"/>
                <w:szCs w:val="24"/>
              </w:rPr>
              <w:t>5.6.5</w:t>
            </w:r>
            <w:r w:rsidRPr="00270A24">
              <w:rPr>
                <w:rFonts w:ascii="Times New Roman" w:hAnsi="Times New Roman" w:cs="Times New Roman"/>
                <w:bCs/>
                <w:i/>
                <w:sz w:val="24"/>
                <w:szCs w:val="24"/>
              </w:rPr>
              <w:fldChar w:fldCharType="end"/>
            </w:r>
            <w:r w:rsidRPr="00270A24">
              <w:rPr>
                <w:rFonts w:ascii="Times New Roman" w:hAnsi="Times New Roman" w:cs="Times New Roman"/>
                <w:bCs/>
                <w:i/>
                <w:sz w:val="24"/>
                <w:szCs w:val="24"/>
              </w:rPr>
              <w:t>.</w:t>
            </w:r>
          </w:p>
          <w:p w14:paraId="3DCA57CA" w14:textId="77777777" w:rsidR="005E2E8B" w:rsidRPr="00270A24" w:rsidRDefault="005E2E8B" w:rsidP="005E2E8B">
            <w:pPr>
              <w:jc w:val="both"/>
              <w:rPr>
                <w:rFonts w:ascii="Times New Roman" w:hAnsi="Times New Roman" w:cs="Times New Roman"/>
                <w:sz w:val="24"/>
              </w:rPr>
            </w:pPr>
            <w:r w:rsidRPr="00270A24">
              <w:rPr>
                <w:rFonts w:ascii="Times New Roman" w:hAnsi="Times New Roman" w:cs="Times New Roman"/>
                <w:bCs/>
                <w:i/>
                <w:sz w:val="24"/>
                <w:szCs w:val="24"/>
              </w:rPr>
              <w:t>Может быть указана соответствующая информация</w:t>
            </w:r>
            <w:r>
              <w:rPr>
                <w:rFonts w:ascii="Times New Roman" w:hAnsi="Times New Roman" w:cs="Times New Roman"/>
                <w:bCs/>
                <w:i/>
                <w:sz w:val="24"/>
                <w:szCs w:val="24"/>
              </w:rPr>
              <w:t>,</w:t>
            </w:r>
            <w:r w:rsidRPr="00270A24">
              <w:rPr>
                <w:rFonts w:ascii="Times New Roman" w:hAnsi="Times New Roman" w:cs="Times New Roman"/>
                <w:bCs/>
                <w:i/>
                <w:sz w:val="24"/>
                <w:szCs w:val="24"/>
              </w:rPr>
              <w:t xml:space="preserve"> в том числе при полном исполнении распоряжений из очереди </w:t>
            </w:r>
            <w:r w:rsidRPr="00270A24">
              <w:rPr>
                <w:rFonts w:ascii="Times New Roman" w:hAnsi="Times New Roman" w:cs="Times New Roman"/>
                <w:bCs/>
                <w:i/>
                <w:sz w:val="24"/>
                <w:szCs w:val="24"/>
              </w:rPr>
              <w:lastRenderedPageBreak/>
              <w:t>не исполненных в срок распоряжений.</w:t>
            </w:r>
          </w:p>
        </w:tc>
      </w:tr>
      <w:tr w:rsidR="005E2E8B" w14:paraId="784D53B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99213" w14:textId="52D2B421"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lastRenderedPageBreak/>
              <w:t>20.1.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5AECF" w14:textId="77777777" w:rsidR="005E2E8B" w:rsidRDefault="005E2E8B" w:rsidP="005E2E8B">
            <w:pPr>
              <w:pStyle w:val="aff5"/>
              <w:ind w:left="118"/>
              <w:rPr>
                <w:rFonts w:ascii="Times New Roman" w:hAnsi="Times New Roman" w:cs="Times New Roman"/>
                <w:sz w:val="24"/>
                <w:szCs w:val="24"/>
                <w:lang w:val="en-US"/>
              </w:rPr>
            </w:pPr>
            <w:bookmarkStart w:id="59" w:name="_Hlk202538851"/>
            <w:proofErr w:type="spellStart"/>
            <w:r>
              <w:rPr>
                <w:rFonts w:ascii="Times New Roman" w:hAnsi="Times New Roman" w:cs="Times New Roman"/>
                <w:sz w:val="24"/>
                <w:szCs w:val="24"/>
                <w:lang w:val="en-US"/>
              </w:rPr>
              <w:t>transKind</w:t>
            </w:r>
            <w:bookmarkEnd w:id="59"/>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C1"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39:</w:t>
            </w:r>
          </w:p>
          <w:p w14:paraId="4C871464"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62C99" w14:textId="77777777" w:rsidR="005E2E8B" w:rsidRDefault="005E2E8B" w:rsidP="005E2E8B">
            <w:pPr>
              <w:pStyle w:val="aff5"/>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9D57A" w14:textId="77777777" w:rsidR="005E2E8B" w:rsidRDefault="005E2E8B" w:rsidP="005E2E8B">
            <w:pPr>
              <w:pStyle w:val="aff5"/>
              <w:rPr>
                <w:rFonts w:ascii="Times New Roman" w:hAnsi="Times New Roman" w:cs="Times New Roman"/>
                <w:sz w:val="24"/>
                <w:szCs w:val="24"/>
              </w:rPr>
            </w:pPr>
            <w:proofErr w:type="spellStart"/>
            <w:r>
              <w:rPr>
                <w:rFonts w:ascii="Times New Roman" w:hAnsi="Times New Roman" w:cs="Times New Roman"/>
                <w:sz w:val="24"/>
                <w:szCs w:val="24"/>
              </w:rPr>
              <w:t>TransKindType</w:t>
            </w:r>
            <w:proofErr w:type="spellEnd"/>
            <w:r>
              <w:rPr>
                <w:rFonts w:ascii="Times New Roman" w:hAnsi="Times New Roman" w:cs="Times New Roman"/>
                <w:sz w:val="24"/>
                <w:szCs w:val="24"/>
              </w:rPr>
              <w:t xml:space="preserve"> (см. описание -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_Ref482806276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11</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F98BD"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Проставляется шифр исполняемого распоряжения.</w:t>
            </w:r>
          </w:p>
          <w:p w14:paraId="25236853"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Возможные значения: </w:t>
            </w:r>
          </w:p>
          <w:p w14:paraId="5A65ED93"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01 – указывается для платежного поручения, поручения для СБП, поручения о перечислении на счет; </w:t>
            </w:r>
          </w:p>
          <w:p w14:paraId="13580DCD"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02 – указывается для платежного требования;</w:t>
            </w:r>
          </w:p>
          <w:p w14:paraId="34162C71"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06 – указывается для инкассового поручения; </w:t>
            </w:r>
          </w:p>
          <w:p w14:paraId="51B3C304" w14:textId="77777777" w:rsidR="005E2E8B" w:rsidRDefault="005E2E8B" w:rsidP="005E2E8B">
            <w:pPr>
              <w:jc w:val="both"/>
              <w:rPr>
                <w:rFonts w:ascii="Times New Roman" w:hAnsi="Times New Roman" w:cs="Times New Roman"/>
                <w:b/>
              </w:rPr>
            </w:pPr>
            <w:r>
              <w:rPr>
                <w:rFonts w:ascii="Times New Roman" w:hAnsi="Times New Roman" w:cs="Times New Roman"/>
                <w:sz w:val="24"/>
                <w:szCs w:val="24"/>
              </w:rPr>
              <w:t xml:space="preserve"> 16 – указывается для платежного ордера.</w:t>
            </w:r>
          </w:p>
        </w:tc>
      </w:tr>
      <w:tr w:rsidR="005E2E8B" w14:paraId="19409E92"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2209F" w14:textId="7855336C"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A5EFD" w14:textId="77777777" w:rsidR="005E2E8B" w:rsidRDefault="005E2E8B" w:rsidP="005E2E8B">
            <w:pPr>
              <w:pStyle w:val="aff5"/>
              <w:ind w:left="118"/>
              <w:rPr>
                <w:rFonts w:ascii="Times New Roman" w:hAnsi="Times New Roman" w:cs="Times New Roman"/>
                <w:sz w:val="24"/>
                <w:szCs w:val="24"/>
                <w:lang w:val="en-US"/>
              </w:rPr>
            </w:pPr>
            <w:proofErr w:type="spellStart"/>
            <w:r>
              <w:rPr>
                <w:rFonts w:ascii="Times New Roman" w:hAnsi="Times New Roman" w:cs="Times New Roman"/>
                <w:sz w:val="24"/>
                <w:szCs w:val="24"/>
                <w:lang w:val="en-US"/>
              </w:rPr>
              <w:t>paytNo</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AC09C"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38:</w:t>
            </w:r>
          </w:p>
          <w:p w14:paraId="2A5C236C"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7BEBA"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lang w:val="en-US"/>
              </w:rPr>
              <w:t xml:space="preserve">0..1, </w:t>
            </w:r>
            <w:proofErr w:type="spellStart"/>
            <w:r>
              <w:rPr>
                <w:rFonts w:ascii="Times New Roman" w:hAnsi="Times New Roman" w:cs="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CACE7" w14:textId="77777777" w:rsidR="005E2E8B" w:rsidRDefault="005E2E8B" w:rsidP="005E2E8B">
            <w:pPr>
              <w:pStyle w:val="aff5"/>
              <w:rPr>
                <w:rFonts w:ascii="Times New Roman" w:hAnsi="Times New Roman" w:cs="Times New Roman"/>
                <w:i/>
                <w:sz w:val="24"/>
                <w:szCs w:val="24"/>
                <w:lang w:val="en-US"/>
              </w:rPr>
            </w:pPr>
            <w:proofErr w:type="spellStart"/>
            <w:r>
              <w:rPr>
                <w:rFonts w:ascii="Times New Roman" w:hAnsi="Times New Roman" w:cs="Times New Roman"/>
                <w:i/>
                <w:sz w:val="24"/>
                <w:szCs w:val="24"/>
                <w:lang w:val="en-US"/>
              </w:rPr>
              <w:t>Строка</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длиной</w:t>
            </w:r>
            <w:proofErr w:type="spellEnd"/>
            <w:r>
              <w:rPr>
                <w:rFonts w:ascii="Times New Roman" w:hAnsi="Times New Roman" w:cs="Times New Roman"/>
                <w:i/>
                <w:sz w:val="24"/>
                <w:szCs w:val="24"/>
                <w:lang w:val="en-US"/>
              </w:rPr>
              <w:t xml:space="preserve"> 3 </w:t>
            </w:r>
            <w:proofErr w:type="spellStart"/>
            <w:r>
              <w:rPr>
                <w:rFonts w:ascii="Times New Roman" w:hAnsi="Times New Roman" w:cs="Times New Roman"/>
                <w:i/>
                <w:sz w:val="24"/>
                <w:szCs w:val="24"/>
                <w:lang w:val="en-US"/>
              </w:rPr>
              <w:t>символа</w:t>
            </w:r>
            <w:proofErr w:type="spellEnd"/>
            <w:r>
              <w:rPr>
                <w:rFonts w:ascii="Times New Roman" w:hAnsi="Times New Roman" w:cs="Times New Roman"/>
                <w:i/>
                <w:sz w:val="24"/>
                <w:szCs w:val="24"/>
                <w:lang w:val="en-US"/>
              </w:rPr>
              <w:t xml:space="preserve"> </w:t>
            </w:r>
          </w:p>
          <w:p w14:paraId="1AB1F0C3"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E3053" w14:textId="77A2A37A"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Указывается порядковый номер частичного платежа, если по распоряжению осуществлялось частичное исполнение.</w:t>
            </w:r>
          </w:p>
        </w:tc>
      </w:tr>
      <w:tr w:rsidR="005E2E8B" w14:paraId="37539FB3"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00647" w14:textId="3566793B"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DB753" w14:textId="77777777" w:rsidR="005E2E8B" w:rsidRDefault="005E2E8B" w:rsidP="005E2E8B">
            <w:pPr>
              <w:pStyle w:val="aff5"/>
              <w:ind w:left="118"/>
              <w:rPr>
                <w:rFonts w:ascii="Times New Roman" w:hAnsi="Times New Roman" w:cs="Times New Roman"/>
                <w:sz w:val="24"/>
                <w:szCs w:val="24"/>
                <w:lang w:val="en-US"/>
              </w:rPr>
            </w:pPr>
            <w:r>
              <w:rPr>
                <w:rFonts w:ascii="Times New Roman" w:hAnsi="Times New Roman" w:cs="Times New Roman"/>
                <w:sz w:val="24"/>
                <w:szCs w:val="24"/>
                <w:lang w:val="en-US"/>
              </w:rPr>
              <w:t>t</w:t>
            </w:r>
            <w:proofErr w:type="spellStart"/>
            <w:r>
              <w:rPr>
                <w:rFonts w:ascii="Times New Roman" w:hAnsi="Times New Roman" w:cs="Times New Roman"/>
                <w:sz w:val="24"/>
                <w:szCs w:val="24"/>
              </w:rPr>
              <w:t>ransContent</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EA359"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70:</w:t>
            </w:r>
          </w:p>
          <w:p w14:paraId="5DCD7003" w14:textId="77777777" w:rsidR="005E2E8B" w:rsidRDefault="005E2E8B" w:rsidP="005E2E8B">
            <w:pPr>
              <w:pStyle w:val="aff5"/>
              <w:rPr>
                <w:rFonts w:ascii="Times New Roman" w:hAnsi="Times New Roman" w:cs="Times New Roman"/>
                <w:sz w:val="24"/>
                <w:szCs w:val="24"/>
                <w:lang w:val="en-US"/>
              </w:rPr>
            </w:pPr>
            <w:r>
              <w:rPr>
                <w:rFonts w:ascii="Times New Roman" w:hAnsi="Times New Roman" w:cs="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F0566" w14:textId="77777777" w:rsidR="005E2E8B" w:rsidRDefault="005E2E8B" w:rsidP="005E2E8B">
            <w:pPr>
              <w:pStyle w:val="aff5"/>
              <w:rPr>
                <w:rFonts w:ascii="Times New Roman" w:hAnsi="Times New Roman" w:cs="Times New Roman"/>
                <w:sz w:val="24"/>
                <w:szCs w:val="24"/>
                <w:lang w:val="en-US"/>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ED985" w14:textId="77777777" w:rsidR="005E2E8B" w:rsidRDefault="005E2E8B" w:rsidP="005E2E8B">
            <w:pPr>
              <w:pStyle w:val="aff5"/>
              <w:rPr>
                <w:rFonts w:ascii="Times New Roman" w:hAnsi="Times New Roman" w:cs="Times New Roman"/>
                <w:i/>
                <w:sz w:val="24"/>
                <w:szCs w:val="24"/>
              </w:rPr>
            </w:pPr>
            <w:r>
              <w:rPr>
                <w:rFonts w:ascii="Times New Roman" w:hAnsi="Times New Roman" w:cs="Times New Roman"/>
                <w:i/>
                <w:sz w:val="24"/>
                <w:szCs w:val="24"/>
              </w:rPr>
              <w:t>Строка длиной не более 16 символов</w:t>
            </w:r>
          </w:p>
          <w:p w14:paraId="423B9763" w14:textId="77777777" w:rsidR="005E2E8B" w:rsidRDefault="005E2E8B" w:rsidP="005E2E8B">
            <w:pPr>
              <w:pStyle w:val="aff5"/>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B832A" w14:textId="77777777" w:rsidR="005E2E8B" w:rsidRDefault="005E2E8B" w:rsidP="005E2E8B">
            <w:pPr>
              <w:pStyle w:val="aff5"/>
              <w:rPr>
                <w:rFonts w:ascii="Times New Roman" w:hAnsi="Times New Roman" w:cs="Times New Roman"/>
                <w:sz w:val="24"/>
                <w:szCs w:val="24"/>
              </w:rPr>
            </w:pPr>
          </w:p>
        </w:tc>
      </w:tr>
      <w:tr w:rsidR="005E2E8B" w14:paraId="0FE7AC2C"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26DC6" w14:textId="3745944A"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A03F2" w14:textId="77777777" w:rsidR="005E2E8B" w:rsidRDefault="005E2E8B" w:rsidP="005E2E8B">
            <w:pPr>
              <w:pStyle w:val="aff5"/>
              <w:ind w:left="118"/>
              <w:rPr>
                <w:rFonts w:ascii="Times New Roman" w:hAnsi="Times New Roman" w:cs="Times New Roman"/>
                <w:sz w:val="24"/>
                <w:szCs w:val="24"/>
                <w:lang w:val="en-US"/>
              </w:rPr>
            </w:pPr>
            <w:proofErr w:type="spellStart"/>
            <w:r>
              <w:rPr>
                <w:rFonts w:ascii="Times New Roman" w:hAnsi="Times New Roman" w:cs="Times New Roman"/>
                <w:sz w:val="24"/>
                <w:szCs w:val="24"/>
                <w:lang w:val="en-US"/>
              </w:rPr>
              <w:t>sumResidualPayt</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62B8A"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42:</w:t>
            </w:r>
          </w:p>
          <w:p w14:paraId="525111B1"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094DC"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lang w:val="en-US"/>
              </w:rPr>
              <w:t>0.</w:t>
            </w:r>
            <w:r>
              <w:rPr>
                <w:rFonts w:ascii="Times New Roman" w:hAnsi="Times New Roman" w:cs="Times New Roman"/>
                <w:sz w:val="24"/>
                <w:szCs w:val="24"/>
              </w:rPr>
              <w:t>.</w:t>
            </w:r>
            <w:r>
              <w:rPr>
                <w:rFonts w:ascii="Times New Roman" w:hAnsi="Times New Roman" w:cs="Times New Roman"/>
                <w:sz w:val="24"/>
                <w:szCs w:val="24"/>
                <w:lang w:val="en-US"/>
              </w:rPr>
              <w:t xml:space="preserve">.1, </w:t>
            </w:r>
            <w:proofErr w:type="spellStart"/>
            <w:r>
              <w:rPr>
                <w:rFonts w:ascii="Times New Roman" w:hAnsi="Times New Roman" w:cs="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B826D" w14:textId="77777777" w:rsidR="005E2E8B" w:rsidRDefault="005E2E8B" w:rsidP="005E2E8B">
            <w:pPr>
              <w:pStyle w:val="aff5"/>
              <w:rPr>
                <w:rFonts w:ascii="Times New Roman" w:hAnsi="Times New Roman" w:cs="Times New Roman"/>
                <w:i/>
                <w:sz w:val="24"/>
                <w:szCs w:val="24"/>
              </w:rPr>
            </w:pPr>
            <w:r>
              <w:rPr>
                <w:rFonts w:ascii="Times New Roman" w:hAnsi="Times New Roman" w:cs="Times New Roman"/>
                <w:i/>
                <w:sz w:val="24"/>
                <w:szCs w:val="24"/>
              </w:rPr>
              <w:t>Целое число ([\-+]?[0-9]+)</w:t>
            </w:r>
          </w:p>
          <w:p w14:paraId="7AC78CE0" w14:textId="77777777" w:rsidR="005E2E8B" w:rsidRDefault="005E2E8B" w:rsidP="005E2E8B">
            <w:pPr>
              <w:pStyle w:val="aff5"/>
              <w:tabs>
                <w:tab w:val="center" w:pos="912"/>
              </w:tabs>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46230" w14:textId="77777777" w:rsidR="005E2E8B" w:rsidRDefault="005E2E8B" w:rsidP="005E2E8B">
            <w:pPr>
              <w:pStyle w:val="aff5"/>
              <w:rPr>
                <w:rFonts w:ascii="Times New Roman" w:hAnsi="Times New Roman" w:cs="Times New Roman"/>
                <w:sz w:val="24"/>
                <w:szCs w:val="24"/>
              </w:rPr>
            </w:pPr>
          </w:p>
        </w:tc>
      </w:tr>
      <w:tr w:rsidR="005E2E8B" w14:paraId="2013CA28"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4DA91" w14:textId="0356BC25"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1CA90" w14:textId="77777777" w:rsidR="005E2E8B" w:rsidRDefault="005E2E8B" w:rsidP="005E2E8B">
            <w:pPr>
              <w:pStyle w:val="aff5"/>
              <w:ind w:left="118"/>
              <w:rPr>
                <w:rFonts w:ascii="Times New Roman" w:hAnsi="Times New Roman" w:cs="Times New Roman"/>
                <w:sz w:val="24"/>
                <w:szCs w:val="24"/>
                <w:lang w:val="en-US"/>
              </w:rPr>
            </w:pPr>
            <w:proofErr w:type="spellStart"/>
            <w:r>
              <w:rPr>
                <w:rFonts w:ascii="Times New Roman" w:hAnsi="Times New Roman" w:cs="Times New Roman"/>
                <w:sz w:val="24"/>
                <w:szCs w:val="24"/>
                <w:lang w:val="en-US"/>
              </w:rPr>
              <w:t>AccDoc</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4C0A4"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F349D" w14:textId="77777777" w:rsidR="005E2E8B" w:rsidRDefault="005E2E8B" w:rsidP="005E2E8B">
            <w:pPr>
              <w:pStyle w:val="aff5"/>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22721" w14:textId="77777777" w:rsidR="005E2E8B" w:rsidRDefault="005E2E8B" w:rsidP="005E2E8B">
            <w:pPr>
              <w:pStyle w:val="aff5"/>
              <w:rPr>
                <w:rFonts w:ascii="Times New Roman" w:hAnsi="Times New Roman" w:cs="Times New Roman"/>
                <w:i/>
                <w:sz w:val="24"/>
                <w:szCs w:val="24"/>
              </w:rPr>
            </w:pPr>
            <w:proofErr w:type="spellStart"/>
            <w:r>
              <w:rPr>
                <w:rFonts w:ascii="Times New Roman" w:hAnsi="Times New Roman" w:cs="Times New Roman"/>
                <w:sz w:val="24"/>
                <w:szCs w:val="24"/>
              </w:rPr>
              <w:t>AccDoc</w:t>
            </w:r>
            <w:proofErr w:type="spellEnd"/>
            <w:r>
              <w:rPr>
                <w:rFonts w:ascii="Times New Roman" w:hAnsi="Times New Roman" w:cs="Times New Roman"/>
                <w:sz w:val="24"/>
                <w:szCs w:val="24"/>
                <w:lang w:val="en-US"/>
              </w:rPr>
              <w:t>Type</w:t>
            </w:r>
            <w:r>
              <w:rPr>
                <w:rFonts w:ascii="Times New Roman" w:hAnsi="Times New Roman" w:cs="Times New Roman"/>
                <w:sz w:val="24"/>
                <w:szCs w:val="24"/>
              </w:rPr>
              <w:t xml:space="preserve"> (см. описание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_Ref488328314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8</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EA64" w14:textId="77777777" w:rsidR="005E2E8B" w:rsidRDefault="005E2E8B" w:rsidP="005E2E8B">
            <w:pPr>
              <w:pStyle w:val="aff5"/>
              <w:rPr>
                <w:rFonts w:ascii="Times New Roman" w:hAnsi="Times New Roman" w:cs="Times New Roman"/>
                <w:sz w:val="24"/>
                <w:szCs w:val="24"/>
              </w:rPr>
            </w:pPr>
          </w:p>
        </w:tc>
      </w:tr>
      <w:tr w:rsidR="005E2E8B" w14:paraId="6BB30CC5"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F337A" w14:textId="317C8214"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lastRenderedPageBreak/>
              <w:t>20.5.1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6AC15" w14:textId="77777777" w:rsidR="005E2E8B" w:rsidRDefault="005E2E8B" w:rsidP="005E2E8B">
            <w:pPr>
              <w:pStyle w:val="aff5"/>
              <w:ind w:left="346"/>
              <w:rPr>
                <w:rFonts w:ascii="Times New Roman" w:hAnsi="Times New Roman" w:cs="Times New Roman"/>
                <w:sz w:val="24"/>
                <w:szCs w:val="24"/>
                <w:lang w:val="en-US"/>
              </w:rPr>
            </w:pPr>
            <w:proofErr w:type="spellStart"/>
            <w:r>
              <w:rPr>
                <w:rFonts w:ascii="Times New Roman" w:hAnsi="Times New Roman" w:cs="Times New Roman"/>
                <w:sz w:val="24"/>
                <w:szCs w:val="24"/>
                <w:lang w:val="en-US"/>
              </w:rPr>
              <w:t>accDocNo</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47686"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40:</w:t>
            </w:r>
          </w:p>
          <w:p w14:paraId="17E3C4CE"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1C950"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4B790" w14:textId="77777777" w:rsidR="005E2E8B" w:rsidRDefault="005E2E8B" w:rsidP="005E2E8B">
            <w:pPr>
              <w:pStyle w:val="aff5"/>
              <w:rPr>
                <w:rFonts w:ascii="Times New Roman" w:hAnsi="Times New Roman" w:cs="Times New Roman"/>
                <w:i/>
                <w:sz w:val="24"/>
                <w:szCs w:val="24"/>
              </w:rPr>
            </w:pPr>
            <w:r>
              <w:rPr>
                <w:rFonts w:ascii="Times New Roman" w:hAnsi="Times New Roman" w:cs="Times New Roman"/>
                <w:i/>
                <w:sz w:val="24"/>
                <w:szCs w:val="24"/>
              </w:rPr>
              <w:t>Строка длиной от 1 до 15 символов ([\S\t ]*)</w:t>
            </w:r>
          </w:p>
          <w:p w14:paraId="3F52DD50"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12345" w14:textId="77777777" w:rsidR="005E2E8B" w:rsidRDefault="005E2E8B" w:rsidP="005E2E8B">
            <w:pPr>
              <w:pStyle w:val="aff5"/>
              <w:rPr>
                <w:rFonts w:ascii="Times New Roman" w:hAnsi="Times New Roman" w:cs="Times New Roman"/>
                <w:sz w:val="24"/>
                <w:szCs w:val="24"/>
              </w:rPr>
            </w:pPr>
          </w:p>
        </w:tc>
      </w:tr>
      <w:tr w:rsidR="005E2E8B" w14:paraId="1C7C2A85"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DC153" w14:textId="0B0D4F4A"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E6C62" w14:textId="77777777" w:rsidR="005E2E8B" w:rsidRDefault="005E2E8B" w:rsidP="005E2E8B">
            <w:pPr>
              <w:pStyle w:val="aff5"/>
              <w:ind w:left="346"/>
              <w:rPr>
                <w:rFonts w:ascii="Times New Roman" w:hAnsi="Times New Roman" w:cs="Times New Roman"/>
                <w:sz w:val="24"/>
                <w:szCs w:val="24"/>
                <w:lang w:val="en-US"/>
              </w:rPr>
            </w:pPr>
            <w:proofErr w:type="spellStart"/>
            <w:r>
              <w:rPr>
                <w:rFonts w:ascii="Times New Roman" w:hAnsi="Times New Roman" w:cs="Times New Roman"/>
                <w:sz w:val="24"/>
                <w:szCs w:val="24"/>
              </w:rPr>
              <w:t>accDocDate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0E6A3"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41:</w:t>
            </w:r>
          </w:p>
          <w:p w14:paraId="535CB895"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1FCE7"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FFC6A"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i/>
                <w:sz w:val="24"/>
                <w:szCs w:val="24"/>
              </w:rPr>
              <w:t xml:space="preserve">Формат определен стандартом XML/XSD, опубликованным по адресу </w:t>
            </w:r>
            <w:hyperlink r:id="rId12" w:anchor="date" w:history="1">
              <w:r>
                <w:rPr>
                  <w:rStyle w:val="a8"/>
                  <w:rFonts w:ascii="Times New Roman" w:hAnsi="Times New Roman" w:cs="Times New Roman"/>
                  <w:i/>
                  <w:sz w:val="24"/>
                  <w:szCs w:val="24"/>
                </w:rPr>
                <w:t>http://www.w3.org/TR/xmlschema-2/#date</w:t>
              </w:r>
            </w:hyperlink>
          </w:p>
          <w:p w14:paraId="5AB347D2"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730E9" w14:textId="77777777" w:rsidR="005E2E8B" w:rsidRDefault="005E2E8B" w:rsidP="005E2E8B">
            <w:pPr>
              <w:pStyle w:val="aff5"/>
              <w:rPr>
                <w:rFonts w:ascii="Times New Roman" w:hAnsi="Times New Roman" w:cs="Times New Roman"/>
                <w:sz w:val="24"/>
                <w:szCs w:val="24"/>
              </w:rPr>
            </w:pPr>
          </w:p>
        </w:tc>
      </w:tr>
    </w:tbl>
    <w:p w14:paraId="27B634EC" w14:textId="77777777" w:rsidR="00F23EDC" w:rsidRDefault="00AD1FD1">
      <w:pPr>
        <w:pStyle w:val="aff7"/>
        <w:keepNext/>
        <w:keepLines/>
        <w:spacing w:before="120"/>
        <w:rPr>
          <w:rFonts w:ascii="Times New Roman" w:hAnsi="Times New Roman" w:cs="Times New Roman"/>
          <w:sz w:val="24"/>
          <w:szCs w:val="24"/>
        </w:rPr>
      </w:pPr>
      <w:bookmarkStart w:id="60" w:name="_Ref488326917"/>
      <w:bookmarkStart w:id="61" w:name="_Ref488326872"/>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5</w:t>
      </w:r>
      <w:r>
        <w:rPr>
          <w:rFonts w:ascii="Times New Roman" w:hAnsi="Times New Roman" w:cs="Times New Roman"/>
          <w:b/>
          <w:sz w:val="24"/>
          <w:szCs w:val="24"/>
        </w:rPr>
        <w:fldChar w:fldCharType="end"/>
      </w:r>
      <w:bookmarkEnd w:id="60"/>
      <w:r>
        <w:rPr>
          <w:rFonts w:ascii="Times New Roman" w:hAnsi="Times New Roman" w:cs="Times New Roman"/>
          <w:b/>
          <w:sz w:val="24"/>
          <w:szCs w:val="24"/>
        </w:rPr>
        <w:t xml:space="preserve">. </w:t>
      </w:r>
      <w:proofErr w:type="spellStart"/>
      <w:r>
        <w:rPr>
          <w:rFonts w:ascii="Times New Roman" w:hAnsi="Times New Roman" w:cs="Times New Roman"/>
          <w:b/>
          <w:sz w:val="24"/>
          <w:szCs w:val="24"/>
        </w:rPr>
        <w:t>PaymentOrgType</w:t>
      </w:r>
      <w:bookmarkEnd w:id="61"/>
      <w:proofErr w:type="spellEnd"/>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F23EDC" w14:paraId="6BD69623" w14:textId="77777777">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191223" w14:textId="77777777" w:rsidR="00F23EDC" w:rsidRDefault="00AD1FD1">
            <w:pPr>
              <w:pStyle w:val="af2"/>
              <w:keepLines/>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D9785F" w14:textId="77777777" w:rsidR="00F23EDC" w:rsidRDefault="00AD1FD1">
            <w:pPr>
              <w:pStyle w:val="af2"/>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EB9C11" w14:textId="77777777" w:rsidR="00F23EDC" w:rsidRDefault="00AD1FD1">
            <w:pPr>
              <w:pStyle w:val="af2"/>
              <w:keepLines/>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CF23EC" w14:textId="77777777" w:rsidR="00F23EDC" w:rsidRDefault="00AD1FD1">
            <w:pPr>
              <w:pStyle w:val="af2"/>
              <w:keepLines/>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A1F637" w14:textId="77777777" w:rsidR="00F23EDC" w:rsidRDefault="00AD1FD1">
            <w:pPr>
              <w:pStyle w:val="af2"/>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76F81E2" w14:textId="77777777" w:rsidR="00F23EDC" w:rsidRDefault="00AD1FD1">
            <w:pPr>
              <w:pStyle w:val="af2"/>
              <w:keepLines/>
              <w:rPr>
                <w:rFonts w:ascii="Times New Roman" w:cs="Times New Roman"/>
              </w:rPr>
            </w:pPr>
            <w:r>
              <w:rPr>
                <w:rFonts w:ascii="Times New Roman" w:cs="Times New Roman"/>
              </w:rPr>
              <w:t xml:space="preserve">Комментарий </w:t>
            </w:r>
          </w:p>
        </w:tc>
      </w:tr>
      <w:tr w:rsidR="00F23EDC" w14:paraId="564B47CE" w14:textId="77777777">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AB128" w14:textId="77777777" w:rsidR="00F23EDC" w:rsidRDefault="00F23EDC">
            <w:pPr>
              <w:pStyle w:val="aff7"/>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B0980"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82F4B"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Поле номер 2005:</w:t>
            </w:r>
          </w:p>
          <w:p w14:paraId="75AB2822" w14:textId="7DBE3AB4" w:rsidR="00F23EDC" w:rsidRDefault="00AD1FD1">
            <w:pPr>
              <w:pStyle w:val="aff5"/>
              <w:rPr>
                <w:rFonts w:ascii="Times New Roman" w:hAnsi="Times New Roman" w:cs="Times New Roman"/>
                <w:b/>
                <w:i/>
                <w:sz w:val="24"/>
                <w:szCs w:val="24"/>
              </w:rPr>
            </w:pPr>
            <w:r>
              <w:rPr>
                <w:rFonts w:ascii="Times New Roman" w:hAnsi="Times New Roman" w:cs="Times New Roman"/>
                <w:sz w:val="24"/>
                <w:szCs w:val="24"/>
              </w:rPr>
              <w:t>Реквизиты структурного подразделения кредитной организации,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FA30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E14FE"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BankType</w:t>
            </w:r>
            <w:proofErr w:type="spellEnd"/>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_Ref483568026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9</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818C2"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Наличие данного тега исключает наличие тегов </w:t>
            </w:r>
            <w:r>
              <w:rPr>
                <w:rFonts w:ascii="Times New Roman" w:hAnsi="Times New Roman" w:cs="Times New Roman"/>
                <w:i/>
                <w:sz w:val="24"/>
                <w:szCs w:val="24"/>
                <w:lang w:val="en-US"/>
              </w:rPr>
              <w:t>UFK</w:t>
            </w:r>
            <w:r>
              <w:rPr>
                <w:rFonts w:ascii="Times New Roman" w:hAnsi="Times New Roman" w:cs="Times New Roman"/>
                <w:i/>
                <w:sz w:val="24"/>
                <w:szCs w:val="24"/>
              </w:rPr>
              <w:t xml:space="preserve">, </w:t>
            </w:r>
            <w:r>
              <w:rPr>
                <w:rFonts w:ascii="Times New Roman" w:hAnsi="Times New Roman" w:cs="Times New Roman"/>
                <w:i/>
                <w:sz w:val="24"/>
                <w:szCs w:val="24"/>
                <w:lang w:val="en-US"/>
              </w:rPr>
              <w:t>Other</w:t>
            </w:r>
            <w:r>
              <w:rPr>
                <w:rFonts w:ascii="Times New Roman" w:hAnsi="Times New Roman" w:cs="Times New Roman"/>
                <w:i/>
                <w:sz w:val="24"/>
                <w:szCs w:val="24"/>
              </w:rPr>
              <w:t>.</w:t>
            </w:r>
          </w:p>
          <w:p w14:paraId="406AA511" w14:textId="77777777" w:rsidR="00F23EDC" w:rsidRDefault="00AD1FD1">
            <w:pPr>
              <w:pStyle w:val="aff5"/>
              <w:rPr>
                <w:rFonts w:ascii="Times New Roman" w:hAnsi="Times New Roman" w:cs="Times New Roman"/>
                <w:sz w:val="24"/>
                <w:szCs w:val="24"/>
              </w:rPr>
            </w:pPr>
            <w:r>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_Ref2601815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t>5.6.1</w:t>
            </w:r>
            <w:r>
              <w:rPr>
                <w:rFonts w:ascii="Times New Roman" w:hAnsi="Times New Roman" w:cs="Times New Roman"/>
                <w:bCs/>
                <w:i/>
                <w:sz w:val="24"/>
                <w:szCs w:val="24"/>
              </w:rPr>
              <w:fldChar w:fldCharType="end"/>
            </w:r>
          </w:p>
        </w:tc>
      </w:tr>
      <w:tr w:rsidR="00F23EDC" w14:paraId="670EE238" w14:textId="77777777">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B333B" w14:textId="77777777" w:rsidR="00F23EDC" w:rsidRDefault="00F23EDC">
            <w:pPr>
              <w:pStyle w:val="aff7"/>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93786"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cs="Times New Roman"/>
                <w:sz w:val="24"/>
                <w:szCs w:val="24"/>
                <w:lang w:val="en-US"/>
              </w:rPr>
              <w:t>bik</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3F3DB"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11:</w:t>
            </w:r>
          </w:p>
          <w:p w14:paraId="47BF1324"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E2C3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2EF2E"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BIKType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_Ref461471863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E9034" w14:textId="5A452719" w:rsidR="00F23EDC" w:rsidRDefault="00AD1FD1" w:rsidP="00270A24">
            <w:pPr>
              <w:pStyle w:val="aff5"/>
              <w:rPr>
                <w:rFonts w:ascii="Times New Roman" w:hAnsi="Times New Roman" w:cs="Times New Roman"/>
                <w:i/>
                <w:sz w:val="24"/>
                <w:szCs w:val="24"/>
              </w:rPr>
            </w:pPr>
            <w:r>
              <w:rPr>
                <w:rFonts w:ascii="Times New Roman" w:hAnsi="Times New Roman" w:cs="Times New Roman"/>
                <w:i/>
                <w:sz w:val="24"/>
                <w:szCs w:val="24"/>
              </w:rPr>
              <w:t>Значение необходимо указывать в соответствии со справочнико</w:t>
            </w:r>
            <w:r w:rsidR="00270A24">
              <w:rPr>
                <w:rFonts w:ascii="Times New Roman" w:hAnsi="Times New Roman" w:cs="Times New Roman"/>
                <w:i/>
                <w:sz w:val="24"/>
                <w:szCs w:val="24"/>
              </w:rPr>
              <w:t>м</w:t>
            </w:r>
            <w:r>
              <w:rPr>
                <w:rFonts w:ascii="Times New Roman" w:hAnsi="Times New Roman" w:cs="Times New Roman"/>
                <w:i/>
                <w:sz w:val="24"/>
                <w:szCs w:val="24"/>
              </w:rPr>
              <w:t xml:space="preserve"> </w:t>
            </w:r>
            <w:r w:rsidR="00270A24">
              <w:rPr>
                <w:rFonts w:ascii="Times New Roman" w:hAnsi="Times New Roman" w:cs="Times New Roman"/>
                <w:i/>
                <w:sz w:val="24"/>
                <w:szCs w:val="24"/>
              </w:rPr>
              <w:t>БИК</w:t>
            </w:r>
            <w:r>
              <w:rPr>
                <w:rFonts w:ascii="Times New Roman" w:hAnsi="Times New Roman" w:cs="Times New Roman"/>
                <w:i/>
                <w:sz w:val="24"/>
                <w:szCs w:val="24"/>
              </w:rPr>
              <w:t>.</w:t>
            </w:r>
          </w:p>
        </w:tc>
      </w:tr>
      <w:tr w:rsidR="00F23EDC" w14:paraId="1551BDF8" w14:textId="77777777">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97B8D" w14:textId="77777777" w:rsidR="00F23EDC" w:rsidRDefault="00F23EDC">
            <w:pPr>
              <w:pStyle w:val="aff7"/>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597B5"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cs="Times New Roman"/>
                <w:sz w:val="24"/>
                <w:szCs w:val="24"/>
              </w:rPr>
              <w:t>correspondentBankAccount</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9B92B"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12:</w:t>
            </w:r>
          </w:p>
          <w:p w14:paraId="5FB18C39"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D4C3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2785B"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AccountNumType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_Ref482182953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01DBD" w14:textId="77777777" w:rsidR="00F23EDC" w:rsidRDefault="00F23EDC">
            <w:pPr>
              <w:pStyle w:val="aff5"/>
              <w:rPr>
                <w:rFonts w:ascii="Times New Roman" w:hAnsi="Times New Roman" w:cs="Times New Roman"/>
                <w:i/>
                <w:sz w:val="24"/>
                <w:szCs w:val="24"/>
              </w:rPr>
            </w:pPr>
          </w:p>
        </w:tc>
      </w:tr>
      <w:tr w:rsidR="00F23EDC" w14:paraId="345DCC9B" w14:textId="77777777">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1928E" w14:textId="77777777" w:rsidR="00F23EDC" w:rsidRDefault="00F23EDC">
            <w:pPr>
              <w:pStyle w:val="aff7"/>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04C04"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12E2A"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2003:</w:t>
            </w:r>
          </w:p>
          <w:p w14:paraId="4514CCB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E389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D9D7F"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до 13 символов (\d{4}, [a-zA-Z0-9]{6}, \d{13})</w:t>
            </w:r>
            <w:r>
              <w:rPr>
                <w:rFonts w:ascii="Times New Roman" w:hAnsi="Times New Roman" w:cs="Times New Roman"/>
                <w:sz w:val="24"/>
                <w:szCs w:val="24"/>
                <w:lang w:val="en-US"/>
              </w:rPr>
              <w:t>String</w:t>
            </w:r>
            <w:r>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FE42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Если платеж принят ТОФК, то тег должен быть заполнен значением, содержащим:</w:t>
            </w:r>
          </w:p>
          <w:p w14:paraId="3980B643" w14:textId="77777777" w:rsidR="00F23EDC" w:rsidRDefault="00AD1FD1">
            <w:pPr>
              <w:pStyle w:val="aff5"/>
              <w:numPr>
                <w:ilvl w:val="0"/>
                <w:numId w:val="69"/>
              </w:numPr>
              <w:ind w:left="487"/>
              <w:rPr>
                <w:rFonts w:ascii="Times New Roman" w:hAnsi="Times New Roman" w:cs="Times New Roman"/>
                <w:sz w:val="24"/>
                <w:szCs w:val="24"/>
              </w:rPr>
            </w:pPr>
            <w:r>
              <w:rPr>
                <w:rFonts w:ascii="Times New Roman" w:hAnsi="Times New Roman" w:cs="Times New Roman"/>
                <w:sz w:val="24"/>
                <w:szCs w:val="24"/>
              </w:rPr>
              <w:t>код ТОФК (с 1 по 4 символы);</w:t>
            </w:r>
          </w:p>
          <w:p w14:paraId="19DCF91D" w14:textId="77777777" w:rsidR="00F23EDC" w:rsidRDefault="00AD1FD1">
            <w:pPr>
              <w:pStyle w:val="aff5"/>
              <w:numPr>
                <w:ilvl w:val="0"/>
                <w:numId w:val="69"/>
              </w:numPr>
              <w:ind w:left="487"/>
              <w:rPr>
                <w:rFonts w:ascii="Times New Roman" w:hAnsi="Times New Roman" w:cs="Times New Roman"/>
                <w:sz w:val="24"/>
                <w:szCs w:val="24"/>
              </w:rPr>
            </w:pPr>
            <w:r>
              <w:rPr>
                <w:rFonts w:ascii="Times New Roman" w:hAnsi="Times New Roman" w:cs="Times New Roman"/>
                <w:sz w:val="24"/>
                <w:szCs w:val="24"/>
              </w:rPr>
              <w:t>БИК ТОФК (с 5 по 13 символы).</w:t>
            </w:r>
          </w:p>
          <w:p w14:paraId="4D4DA00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Если платеж принят </w:t>
            </w:r>
            <w:r w:rsidR="008A3B0B">
              <w:rPr>
                <w:rFonts w:ascii="Times New Roman" w:hAnsi="Times New Roman" w:cs="Times New Roman"/>
                <w:sz w:val="24"/>
                <w:szCs w:val="24"/>
              </w:rPr>
              <w:t xml:space="preserve">организацией почтовой связи, </w:t>
            </w:r>
            <w:r>
              <w:rPr>
                <w:rFonts w:ascii="Times New Roman" w:hAnsi="Times New Roman" w:cs="Times New Roman"/>
                <w:sz w:val="24"/>
                <w:szCs w:val="24"/>
              </w:rPr>
              <w:t>Банком России или иной организацией, не являющейся кредитной организацией и не являющейся ТОФК, указывается УРН организации.</w:t>
            </w:r>
          </w:p>
          <w:p w14:paraId="36012C39" w14:textId="77777777" w:rsidR="00F23EDC" w:rsidRDefault="00F23EDC">
            <w:pPr>
              <w:pStyle w:val="aff5"/>
              <w:rPr>
                <w:rFonts w:ascii="Times New Roman" w:hAnsi="Times New Roman" w:cs="Times New Roman"/>
                <w:sz w:val="24"/>
                <w:szCs w:val="24"/>
              </w:rPr>
            </w:pPr>
          </w:p>
          <w:p w14:paraId="660A4DF6"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Наличие данного тега исключает наличие тегов </w:t>
            </w:r>
            <w:r>
              <w:rPr>
                <w:rFonts w:ascii="Times New Roman" w:hAnsi="Times New Roman" w:cs="Times New Roman"/>
                <w:i/>
                <w:sz w:val="24"/>
                <w:szCs w:val="24"/>
                <w:lang w:val="en-US"/>
              </w:rPr>
              <w:t>Bank</w:t>
            </w:r>
            <w:r>
              <w:rPr>
                <w:rFonts w:ascii="Times New Roman" w:hAnsi="Times New Roman" w:cs="Times New Roman"/>
                <w:i/>
                <w:sz w:val="24"/>
                <w:szCs w:val="24"/>
              </w:rPr>
              <w:t xml:space="preserve">, </w:t>
            </w:r>
            <w:r>
              <w:rPr>
                <w:rFonts w:ascii="Times New Roman" w:hAnsi="Times New Roman" w:cs="Times New Roman"/>
                <w:i/>
                <w:sz w:val="24"/>
                <w:szCs w:val="24"/>
                <w:lang w:val="en-US"/>
              </w:rPr>
              <w:t>Other</w:t>
            </w:r>
          </w:p>
        </w:tc>
      </w:tr>
      <w:tr w:rsidR="00F23EDC" w14:paraId="57707C45" w14:textId="77777777">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21EA" w14:textId="77777777" w:rsidR="00F23EDC" w:rsidRDefault="00F23EDC">
            <w:pPr>
              <w:pStyle w:val="aff7"/>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4CC0C"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4D17C"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2004:</w:t>
            </w:r>
          </w:p>
          <w:p w14:paraId="7BF555D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Признак иного способа проведения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A0F9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5C809"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4 символа</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7DE7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16DEED07" w14:textId="77777777" w:rsidR="00F23EDC" w:rsidRDefault="00F23EDC">
            <w:pPr>
              <w:pStyle w:val="aff5"/>
              <w:rPr>
                <w:rFonts w:ascii="Times New Roman" w:hAnsi="Times New Roman" w:cs="Times New Roman"/>
                <w:sz w:val="24"/>
                <w:szCs w:val="24"/>
              </w:rPr>
            </w:pPr>
          </w:p>
          <w:p w14:paraId="0137DEF1"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Наличие данного тега исключает наличие тегов </w:t>
            </w:r>
            <w:r>
              <w:rPr>
                <w:rFonts w:ascii="Times New Roman" w:hAnsi="Times New Roman" w:cs="Times New Roman"/>
                <w:i/>
                <w:sz w:val="24"/>
                <w:szCs w:val="24"/>
                <w:lang w:val="en-US"/>
              </w:rPr>
              <w:t>Bank</w:t>
            </w:r>
            <w:r>
              <w:rPr>
                <w:rFonts w:ascii="Times New Roman" w:hAnsi="Times New Roman" w:cs="Times New Roman"/>
                <w:i/>
                <w:sz w:val="24"/>
                <w:szCs w:val="24"/>
              </w:rPr>
              <w:t xml:space="preserve">, </w:t>
            </w:r>
            <w:r>
              <w:rPr>
                <w:rFonts w:ascii="Times New Roman" w:hAnsi="Times New Roman" w:cs="Times New Roman"/>
                <w:i/>
                <w:sz w:val="24"/>
                <w:szCs w:val="24"/>
                <w:lang w:val="en-US"/>
              </w:rPr>
              <w:t>UFK</w:t>
            </w:r>
          </w:p>
        </w:tc>
      </w:tr>
    </w:tbl>
    <w:p w14:paraId="115C502B" w14:textId="77777777" w:rsidR="00F23EDC" w:rsidRDefault="00F23EDC">
      <w:pPr>
        <w:pStyle w:val="aff7"/>
        <w:rPr>
          <w:rFonts w:ascii="Times New Roman" w:hAnsi="Times New Roman" w:cs="Times New Roman"/>
          <w:sz w:val="24"/>
          <w:szCs w:val="24"/>
        </w:rPr>
      </w:pPr>
    </w:p>
    <w:p w14:paraId="1D7C2C2F" w14:textId="77777777" w:rsidR="00F23EDC" w:rsidRDefault="00AD1FD1">
      <w:pPr>
        <w:pStyle w:val="aff3"/>
        <w:rPr>
          <w:rFonts w:ascii="Times New Roman" w:hAnsi="Times New Roman" w:cs="Times New Roman"/>
          <w:b/>
          <w:sz w:val="24"/>
          <w:szCs w:val="24"/>
        </w:rPr>
      </w:pPr>
      <w:bookmarkStart w:id="62" w:name="_Ref483568086"/>
      <w:r>
        <w:rPr>
          <w:rFonts w:ascii="Times New Roman" w:hAnsi="Times New Roman" w:cs="Times New Roman"/>
          <w:b/>
          <w:sz w:val="24"/>
          <w:szCs w:val="24"/>
        </w:rPr>
        <w:lastRenderedPageBreak/>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6</w:t>
      </w:r>
      <w:r>
        <w:rPr>
          <w:rFonts w:ascii="Times New Roman" w:hAnsi="Times New Roman" w:cs="Times New Roman"/>
          <w:b/>
          <w:sz w:val="24"/>
          <w:szCs w:val="24"/>
        </w:rPr>
        <w:fldChar w:fldCharType="end"/>
      </w:r>
      <w:bookmarkEnd w:id="62"/>
      <w:r>
        <w:rPr>
          <w:rFonts w:ascii="Times New Roman" w:hAnsi="Times New Roman" w:cs="Times New Roman"/>
          <w:b/>
          <w:sz w:val="24"/>
          <w:szCs w:val="24"/>
        </w:rPr>
        <w:t xml:space="preserve">. </w:t>
      </w:r>
      <w:proofErr w:type="spellStart"/>
      <w:r>
        <w:rPr>
          <w:rFonts w:ascii="Times New Roman" w:hAnsi="Times New Roman" w:cs="Times New Roman"/>
          <w:b/>
          <w:sz w:val="24"/>
          <w:szCs w:val="24"/>
        </w:rPr>
        <w:t>BudgetIndex</w:t>
      </w:r>
      <w:proofErr w:type="spellEnd"/>
      <w:r>
        <w:rPr>
          <w:rFonts w:ascii="Times New Roman" w:hAnsi="Times New Roman" w:cs="Times New Roman"/>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42B9DD9C"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B7C125"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7797985"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3784F5"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F49A33"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CC5F49"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70354F"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6F95796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76F34" w14:textId="77777777" w:rsidR="00F23EDC" w:rsidRDefault="00F23EDC">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20D4F"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status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56D7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101:</w:t>
            </w:r>
          </w:p>
          <w:p w14:paraId="6D741E14" w14:textId="29F9CEA3" w:rsidR="00F23EDC" w:rsidRDefault="00AD1FD1">
            <w:pPr>
              <w:pStyle w:val="aff5"/>
              <w:rPr>
                <w:rFonts w:ascii="Times New Roman" w:hAnsi="Times New Roman" w:cs="Times New Roman"/>
                <w:b/>
                <w:i/>
                <w:sz w:val="24"/>
                <w:szCs w:val="24"/>
              </w:rPr>
            </w:pPr>
            <w:r>
              <w:rPr>
                <w:rFonts w:ascii="Times New Roman" w:hAnsi="Times New Roman" w:cs="Times New Roman"/>
                <w:sz w:val="24"/>
                <w:szCs w:val="24"/>
              </w:rPr>
              <w:t>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2CE8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A65EA"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i/>
                <w:sz w:val="24"/>
                <w:szCs w:val="24"/>
                <w:lang w:val="en-US"/>
              </w:rPr>
              <w:t>Строка</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длиной</w:t>
            </w:r>
            <w:proofErr w:type="spellEnd"/>
            <w:r>
              <w:rPr>
                <w:rFonts w:ascii="Times New Roman" w:hAnsi="Times New Roman" w:cs="Times New Roman"/>
                <w:i/>
                <w:sz w:val="24"/>
                <w:szCs w:val="24"/>
                <w:lang w:val="en-US"/>
              </w:rPr>
              <w:t xml:space="preserve"> 2</w:t>
            </w:r>
            <w:r>
              <w:rPr>
                <w:rFonts w:ascii="Times New Roman" w:hAnsi="Times New Roman" w:cs="Times New Roman"/>
                <w:i/>
                <w:sz w:val="24"/>
                <w:szCs w:val="24"/>
              </w:rPr>
              <w:t xml:space="preserve"> </w:t>
            </w:r>
            <w:proofErr w:type="spellStart"/>
            <w:r>
              <w:rPr>
                <w:rFonts w:ascii="Times New Roman" w:hAnsi="Times New Roman" w:cs="Times New Roman"/>
                <w:i/>
                <w:sz w:val="24"/>
                <w:szCs w:val="24"/>
                <w:lang w:val="en-US"/>
              </w:rPr>
              <w:t>символа</w:t>
            </w:r>
            <w:proofErr w:type="spellEnd"/>
            <w:r>
              <w:rPr>
                <w:rFonts w:ascii="Times New Roman" w:hAnsi="Times New Roman" w:cs="Times New Roman"/>
                <w:sz w:val="24"/>
                <w:szCs w:val="24"/>
              </w:rPr>
              <w:t xml:space="preserve"> </w:t>
            </w:r>
          </w:p>
          <w:p w14:paraId="1C149D6C"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w:t>
            </w:r>
            <w:r>
              <w:rPr>
                <w:rFonts w:ascii="Times New Roman" w:hAnsi="Times New Roman" w:cs="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802C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на основании реквизита 101 Распоряжения.</w:t>
            </w:r>
          </w:p>
          <w:p w14:paraId="28BFCEF5" w14:textId="12FDC38A"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До 01.07.2021 реквизит может принимать значение из диапазонов "01"-"13", "15"-"28".</w:t>
            </w:r>
          </w:p>
          <w:p w14:paraId="61736318" w14:textId="2C433C35"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C 01.07.2021 реквизит может принимать значение из диапазонов "01"-"13", "15-29".</w:t>
            </w:r>
          </w:p>
          <w:p w14:paraId="22AD849C" w14:textId="2CFF061D"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 01.10.2021 реквизит может принимать значение из диапазонов "01"-"08", "13","15"-"17", "19"-"20", "23"-"24", "27"-"30".</w:t>
            </w:r>
          </w:p>
          <w:p w14:paraId="75C515EE" w14:textId="0EA4ABC6" w:rsidR="00F23EDC" w:rsidRDefault="00AD1FD1">
            <w:pPr>
              <w:pStyle w:val="aff5"/>
              <w:rPr>
                <w:rFonts w:ascii="Times New Roman" w:hAnsi="Times New Roman"/>
                <w:sz w:val="24"/>
                <w:szCs w:val="24"/>
              </w:rPr>
            </w:pPr>
            <w:r>
              <w:rPr>
                <w:rFonts w:ascii="Times New Roman" w:hAnsi="Times New Roman"/>
                <w:i/>
                <w:sz w:val="24"/>
                <w:szCs w:val="24"/>
              </w:rPr>
              <w:t xml:space="preserve">С </w:t>
            </w:r>
            <w:r>
              <w:rPr>
                <w:rFonts w:ascii="Times New Roman" w:hAnsi="Times New Roman"/>
                <w:sz w:val="24"/>
                <w:szCs w:val="24"/>
              </w:rPr>
              <w:t>30.12.2022 реквизит может принимать значение из диапазонов "01"-"08", "13","15"-"17", "19"-"20", "23"-"24", "27"-"31".</w:t>
            </w:r>
          </w:p>
          <w:p w14:paraId="24E753AF" w14:textId="695256E4"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 01.10.2023 реквизит может принимать значение из диапазонов "01"-"08", "13","15"-"17", "19"-"20", "23"-"24", "27"-"32".</w:t>
            </w:r>
          </w:p>
          <w:p w14:paraId="59821CBE" w14:textId="16DC6284"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 01.01.2024 реквизит может принимать значение из диапазонов "01", "03"-"08", "13","15"-"17", "19"-"20", "23"-"24", "27"-"33".</w:t>
            </w:r>
          </w:p>
        </w:tc>
      </w:tr>
      <w:tr w:rsidR="00F23EDC" w14:paraId="2409F71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EDF66" w14:textId="77777777" w:rsidR="00F23EDC" w:rsidRDefault="00F23EDC">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D1F73"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paytReason</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C5EF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106:</w:t>
            </w:r>
          </w:p>
          <w:p w14:paraId="6BF4CC13" w14:textId="1FBC14D5" w:rsidR="00F23EDC" w:rsidRDefault="00AD1FD1">
            <w:pPr>
              <w:pStyle w:val="aff5"/>
              <w:rPr>
                <w:rFonts w:ascii="Times New Roman" w:hAnsi="Times New Roman" w:cs="Times New Roman"/>
                <w:b/>
                <w:i/>
                <w:sz w:val="24"/>
                <w:szCs w:val="24"/>
              </w:rPr>
            </w:pPr>
            <w:r>
              <w:rPr>
                <w:rFonts w:ascii="Times New Roman" w:hAnsi="Times New Roman" w:cs="Times New Roman"/>
                <w:sz w:val="24"/>
                <w:szCs w:val="24"/>
              </w:rPr>
              <w:t>Показатель основания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5EFA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811" w14:textId="77777777" w:rsidR="00F23EDC" w:rsidRDefault="00AD1FD1">
            <w:pPr>
              <w:pStyle w:val="aff5"/>
              <w:rPr>
                <w:rFonts w:ascii="Times New Roman" w:hAnsi="Times New Roman"/>
                <w:sz w:val="24"/>
                <w:szCs w:val="24"/>
              </w:rPr>
            </w:pPr>
            <w:r>
              <w:rPr>
                <w:rFonts w:ascii="Times New Roman" w:hAnsi="Times New Roman"/>
                <w:i/>
                <w:sz w:val="24"/>
                <w:szCs w:val="24"/>
              </w:rPr>
              <w:t>Значение «0», или строка длиной 2 символа</w:t>
            </w:r>
            <w:r>
              <w:rPr>
                <w:rFonts w:ascii="Times New Roman" w:hAnsi="Times New Roman"/>
                <w:sz w:val="24"/>
                <w:szCs w:val="24"/>
              </w:rPr>
              <w:t xml:space="preserve"> </w:t>
            </w:r>
          </w:p>
          <w:p w14:paraId="57CD7BCB" w14:textId="77777777" w:rsidR="00F23EDC" w:rsidRDefault="00AD1FD1">
            <w:pPr>
              <w:pStyle w:val="aff5"/>
              <w:rPr>
                <w:rFonts w:ascii="Times New Roman" w:hAnsi="Times New Roman"/>
                <w:sz w:val="24"/>
                <w:szCs w:val="24"/>
              </w:rPr>
            </w:pPr>
            <w:r>
              <w:rPr>
                <w:rFonts w:ascii="Times New Roman" w:hAnsi="Times New Roman"/>
                <w:sz w:val="24"/>
                <w:szCs w:val="24"/>
              </w:rPr>
              <w:t>/</w:t>
            </w:r>
          </w:p>
          <w:p w14:paraId="01131243" w14:textId="77777777" w:rsidR="00F23EDC" w:rsidRDefault="00AD1FD1">
            <w:pPr>
              <w:pStyle w:val="aff5"/>
              <w:rPr>
                <w:rFonts w:ascii="Times New Roman" w:hAnsi="Times New Roman" w:cs="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03CF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на основании реквизита 106 Распоряжения.</w:t>
            </w:r>
          </w:p>
          <w:p w14:paraId="2B1F215A" w14:textId="77777777" w:rsidR="00F23EDC" w:rsidRDefault="00F23EDC">
            <w:pPr>
              <w:jc w:val="both"/>
              <w:rPr>
                <w:rFonts w:ascii="Times New Roman" w:hAnsi="Times New Roman" w:cs="Times New Roman"/>
                <w:sz w:val="24"/>
                <w:szCs w:val="24"/>
              </w:rPr>
            </w:pPr>
          </w:p>
          <w:p w14:paraId="644F4E4A" w14:textId="0D77EFAC" w:rsidR="00F23EDC" w:rsidRDefault="00AD1FD1">
            <w:pPr>
              <w:jc w:val="both"/>
              <w:rPr>
                <w:rFonts w:ascii="Times New Roman" w:hAnsi="Times New Roman" w:cs="Times New Roman"/>
                <w:sz w:val="24"/>
                <w:szCs w:val="24"/>
              </w:rPr>
            </w:pPr>
            <w:r>
              <w:rPr>
                <w:rFonts w:ascii="Times New Roman" w:hAnsi="Times New Roman" w:cs="Times New Roman"/>
                <w:sz w:val="24"/>
                <w:szCs w:val="24"/>
              </w:rPr>
              <w:t xml:space="preserve">С 01.01.2021 реквизит может содержать значение "0" или одно из следующих значений: ТП, ЗД, БФ, ТР, РС, ОТ, РТ, ПБ, ПР, АП, </w:t>
            </w:r>
            <w:r>
              <w:rPr>
                <w:rFonts w:ascii="Times New Roman" w:hAnsi="Times New Roman" w:cs="Times New Roman"/>
                <w:sz w:val="24"/>
                <w:szCs w:val="24"/>
              </w:rPr>
              <w:lastRenderedPageBreak/>
              <w:t>АР, ИН, ТЛ, БД, ПК, КВ, УВ, ИЛ, ТГ, ТБ, ТД, ПВ, ЗТ, 00.</w:t>
            </w:r>
          </w:p>
          <w:p w14:paraId="517B497E" w14:textId="4D32471D"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 01.10.2021 реквизит может содержать значение "0" или одно из следующих значений: ТП, ЗД, РС, ОТ, РТ, ПБ, ИН, ТЛ, ЗТ, ПК, КЭ, УВ, ИЛ, ТГ, ТБ, ТД, ПВ, 00.</w:t>
            </w:r>
          </w:p>
          <w:p w14:paraId="01BF5419" w14:textId="19CA7C9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 25.09.2023 реквизит может содержать значение "0" или одно из следующих значений: ПК, КЭ, УВ, ИЛ, ПБ, ТГ, ТБ, ТД, ПВ, ИН, 00.</w:t>
            </w:r>
          </w:p>
        </w:tc>
      </w:tr>
      <w:tr w:rsidR="00F23EDC" w14:paraId="1EDAF2D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8BCB8" w14:textId="77777777" w:rsidR="00F23EDC" w:rsidRDefault="00F23EDC">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CB264"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taxPeriod</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46E1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107:</w:t>
            </w:r>
          </w:p>
          <w:p w14:paraId="7CE10275" w14:textId="7B7D7A0B" w:rsidR="00F23EDC" w:rsidRDefault="00AD1FD1">
            <w:pPr>
              <w:pStyle w:val="aff5"/>
              <w:rPr>
                <w:rFonts w:ascii="Times New Roman" w:hAnsi="Times New Roman" w:cs="Times New Roman"/>
                <w:b/>
                <w:i/>
                <w:sz w:val="24"/>
                <w:szCs w:val="24"/>
              </w:rPr>
            </w:pPr>
            <w:r>
              <w:rPr>
                <w:rFonts w:ascii="Times New Roman" w:hAnsi="Times New Roman" w:cs="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w:t>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83DF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0..1</w:t>
            </w:r>
            <w:r>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ED393"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Значение «0» или строка длиной 10 или 8 символов</w:t>
            </w:r>
            <w:r>
              <w:rPr>
                <w:rFonts w:ascii="Times New Roman" w:hAnsi="Times New Roman" w:cs="Times New Roman"/>
                <w:sz w:val="24"/>
                <w:szCs w:val="24"/>
              </w:rPr>
              <w:t xml:space="preserve"> </w:t>
            </w:r>
          </w:p>
          <w:p w14:paraId="70677ED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B345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на основании реквизита 107 Распоряжения.</w:t>
            </w:r>
          </w:p>
          <w:p w14:paraId="0A94974D" w14:textId="77777777" w:rsidR="00F23EDC" w:rsidRDefault="00AD1FD1">
            <w:pPr>
              <w:pStyle w:val="aff9"/>
              <w:ind w:left="0"/>
              <w:rPr>
                <w:rFonts w:ascii="Times New Roman" w:hAnsi="Times New Roman"/>
                <w:i/>
                <w:iCs/>
                <w:sz w:val="24"/>
                <w:szCs w:val="24"/>
              </w:rPr>
            </w:pPr>
            <w:r w:rsidRPr="008A3B0B">
              <w:rPr>
                <w:rFonts w:ascii="Times New Roman" w:hAnsi="Times New Roman"/>
                <w:b/>
                <w:bCs/>
                <w:iCs/>
                <w:sz w:val="24"/>
                <w:szCs w:val="24"/>
              </w:rPr>
              <w:t>Обязательно</w:t>
            </w:r>
            <w:r>
              <w:rPr>
                <w:rFonts w:ascii="Times New Roman" w:hAnsi="Times New Roman"/>
                <w:i/>
                <w:iCs/>
                <w:sz w:val="24"/>
                <w:szCs w:val="24"/>
              </w:rPr>
              <w:t xml:space="preserve"> для заполнения, если не заполнено значение поля 1027 «Код таможенного органа» (@taxCode).</w:t>
            </w:r>
          </w:p>
          <w:p w14:paraId="017D0B57" w14:textId="77777777" w:rsidR="00F23EDC" w:rsidRDefault="00AD1FD1">
            <w:pPr>
              <w:pStyle w:val="aff9"/>
              <w:spacing w:before="0" w:after="0" w:line="240" w:lineRule="auto"/>
              <w:ind w:left="0"/>
              <w:rPr>
                <w:rFonts w:ascii="Times New Roman" w:hAnsi="Times New Roman"/>
                <w:i/>
                <w:iCs/>
                <w:sz w:val="24"/>
                <w:szCs w:val="24"/>
              </w:rPr>
            </w:pPr>
            <w:r>
              <w:rPr>
                <w:rFonts w:ascii="Times New Roman" w:hAnsi="Times New Roman"/>
                <w:i/>
                <w:iCs/>
                <w:sz w:val="24"/>
                <w:szCs w:val="24"/>
              </w:rPr>
              <w:t>При отсутствии значения Реквизита 107 (как Показателя налогового периода, так и Кода таможенного органа) допускается указание в данном поле значения «0».</w:t>
            </w:r>
          </w:p>
          <w:p w14:paraId="3528BC15" w14:textId="77777777" w:rsidR="00F23EDC" w:rsidRDefault="00F23EDC">
            <w:pPr>
              <w:pStyle w:val="aff9"/>
              <w:spacing w:before="0" w:after="0" w:line="240" w:lineRule="auto"/>
              <w:ind w:left="0"/>
              <w:rPr>
                <w:rFonts w:ascii="Times New Roman" w:hAnsi="Times New Roman" w:cs="Times New Roman"/>
                <w:sz w:val="24"/>
                <w:szCs w:val="24"/>
              </w:rPr>
            </w:pPr>
          </w:p>
          <w:p w14:paraId="76C4434D" w14:textId="63098F75" w:rsidR="00F23EDC" w:rsidRDefault="000541C5">
            <w:pPr>
              <w:pStyle w:val="aff9"/>
              <w:spacing w:before="0" w:after="0" w:line="240" w:lineRule="auto"/>
              <w:ind w:left="0"/>
              <w:rPr>
                <w:rFonts w:ascii="Times New Roman" w:hAnsi="Times New Roman" w:cs="Times New Roman"/>
                <w:sz w:val="24"/>
                <w:szCs w:val="24"/>
              </w:rPr>
            </w:pPr>
            <w:r>
              <w:rPr>
                <w:rFonts w:ascii="Times New Roman" w:hAnsi="Times New Roman" w:cs="Times New Roman"/>
                <w:sz w:val="24"/>
                <w:szCs w:val="24"/>
              </w:rPr>
              <w:t>З</w:t>
            </w:r>
            <w:r w:rsidR="00AD1FD1">
              <w:rPr>
                <w:rFonts w:ascii="Times New Roman" w:hAnsi="Times New Roman" w:cs="Times New Roman"/>
                <w:sz w:val="24"/>
                <w:szCs w:val="24"/>
              </w:rPr>
              <w:t>начени</w:t>
            </w:r>
            <w:r>
              <w:rPr>
                <w:rFonts w:ascii="Times New Roman" w:hAnsi="Times New Roman" w:cs="Times New Roman"/>
                <w:sz w:val="24"/>
                <w:szCs w:val="24"/>
              </w:rPr>
              <w:t>е должно состоять из</w:t>
            </w:r>
            <w:r w:rsidR="00AD1FD1">
              <w:rPr>
                <w:rFonts w:ascii="Times New Roman" w:hAnsi="Times New Roman" w:cs="Times New Roman"/>
                <w:sz w:val="24"/>
                <w:szCs w:val="24"/>
              </w:rPr>
              <w:t>10 символов:</w:t>
            </w:r>
          </w:p>
          <w:p w14:paraId="6256C5DD" w14:textId="77777777" w:rsidR="00F23EDC" w:rsidRDefault="00AD1FD1">
            <w:pPr>
              <w:pStyle w:val="aff9"/>
              <w:numPr>
                <w:ilvl w:val="0"/>
                <w:numId w:val="17"/>
              </w:numPr>
              <w:spacing w:before="0" w:after="0" w:line="240" w:lineRule="auto"/>
              <w:ind w:left="650"/>
              <w:rPr>
                <w:rFonts w:ascii="Times New Roman" w:hAnsi="Times New Roman" w:cs="Times New Roman"/>
                <w:sz w:val="24"/>
                <w:szCs w:val="24"/>
              </w:rPr>
            </w:pPr>
            <w:r>
              <w:rPr>
                <w:rFonts w:ascii="Times New Roman" w:hAnsi="Times New Roman" w:cs="Times New Roman"/>
                <w:sz w:val="24"/>
                <w:szCs w:val="24"/>
              </w:rPr>
              <w:t>символы 1-й и 2-й могут принимать значение: МС, КВ, ПЛ, ГД;</w:t>
            </w:r>
          </w:p>
          <w:p w14:paraId="35F18C46" w14:textId="77777777" w:rsidR="00F23EDC" w:rsidRDefault="00AD1FD1">
            <w:pPr>
              <w:pStyle w:val="aff9"/>
              <w:numPr>
                <w:ilvl w:val="0"/>
                <w:numId w:val="17"/>
              </w:numPr>
              <w:spacing w:before="0" w:after="0" w:line="240" w:lineRule="auto"/>
              <w:ind w:left="650"/>
              <w:rPr>
                <w:rFonts w:ascii="Times New Roman" w:hAnsi="Times New Roman" w:cs="Times New Roman"/>
                <w:sz w:val="24"/>
                <w:szCs w:val="24"/>
              </w:rPr>
            </w:pPr>
            <w:r>
              <w:rPr>
                <w:rFonts w:ascii="Times New Roman" w:hAnsi="Times New Roman" w:cs="Times New Roman"/>
                <w:sz w:val="24"/>
                <w:szCs w:val="24"/>
              </w:rPr>
              <w:t xml:space="preserve">символы 4-й и 5-й могут принимать значение: для месячных платежей </w:t>
            </w:r>
            <w:r>
              <w:rPr>
                <w:rFonts w:ascii="Times New Roman" w:hAnsi="Times New Roman" w:cs="Times New Roman"/>
                <w:sz w:val="24"/>
                <w:szCs w:val="24"/>
              </w:rPr>
              <w:noBreakHyphen/>
              <w:t xml:space="preserve"> номер месяца текущего отчетного года, для </w:t>
            </w:r>
            <w:r>
              <w:rPr>
                <w:rFonts w:ascii="Times New Roman" w:hAnsi="Times New Roman" w:cs="Times New Roman"/>
                <w:sz w:val="24"/>
                <w:szCs w:val="24"/>
              </w:rPr>
              <w:lastRenderedPageBreak/>
              <w:t>квартальных платежей - номер квартала, для полугодовых - номер полугодия;</w:t>
            </w:r>
          </w:p>
          <w:p w14:paraId="0E9F1CDE" w14:textId="77777777" w:rsidR="00F23EDC" w:rsidRDefault="00AD1FD1">
            <w:pPr>
              <w:pStyle w:val="aff9"/>
              <w:numPr>
                <w:ilvl w:val="0"/>
                <w:numId w:val="17"/>
              </w:numPr>
              <w:spacing w:before="0" w:after="0" w:line="240" w:lineRule="auto"/>
              <w:ind w:left="650"/>
              <w:rPr>
                <w:rFonts w:ascii="Times New Roman" w:hAnsi="Times New Roman" w:cs="Times New Roman"/>
                <w:sz w:val="24"/>
                <w:szCs w:val="24"/>
              </w:rPr>
            </w:pPr>
            <w:r>
              <w:rPr>
                <w:rFonts w:ascii="Times New Roman" w:hAnsi="Times New Roman" w:cs="Times New Roman"/>
                <w:sz w:val="24"/>
                <w:szCs w:val="24"/>
              </w:rPr>
              <w:t>символы с 7-го по 10-й могут принимать значение: год, за который производится уплата налога;</w:t>
            </w:r>
          </w:p>
          <w:p w14:paraId="09233669" w14:textId="77777777" w:rsidR="00F23EDC" w:rsidRDefault="00AD1FD1">
            <w:pPr>
              <w:pStyle w:val="aff9"/>
              <w:numPr>
                <w:ilvl w:val="0"/>
                <w:numId w:val="17"/>
              </w:numPr>
              <w:spacing w:before="0" w:after="0" w:line="240" w:lineRule="auto"/>
              <w:ind w:left="650"/>
              <w:rPr>
                <w:rFonts w:ascii="Times New Roman" w:hAnsi="Times New Roman" w:cs="Times New Roman"/>
                <w:sz w:val="24"/>
                <w:szCs w:val="24"/>
              </w:rPr>
            </w:pPr>
            <w:r>
              <w:rPr>
                <w:rFonts w:ascii="Times New Roman" w:hAnsi="Times New Roman" w:cs="Times New Roman"/>
                <w:sz w:val="24"/>
                <w:szCs w:val="24"/>
              </w:rPr>
              <w:t>символы 3-й и 6-й используются в качестве разделительных знаков, в них проставляется точка (".").</w:t>
            </w:r>
          </w:p>
          <w:p w14:paraId="23147753" w14:textId="77777777" w:rsidR="00F23EDC" w:rsidRDefault="00F23EDC">
            <w:pPr>
              <w:jc w:val="both"/>
              <w:rPr>
                <w:rFonts w:ascii="Times New Roman" w:hAnsi="Times New Roman" w:cs="Times New Roman"/>
                <w:sz w:val="24"/>
                <w:szCs w:val="24"/>
              </w:rPr>
            </w:pPr>
          </w:p>
          <w:p w14:paraId="633261B3" w14:textId="77777777" w:rsidR="00F23EDC" w:rsidRDefault="00AD1FD1">
            <w:pPr>
              <w:pStyle w:val="aff9"/>
              <w:spacing w:before="0" w:after="0" w:line="240" w:lineRule="auto"/>
              <w:ind w:left="0"/>
              <w:rPr>
                <w:rFonts w:ascii="Times New Roman" w:hAnsi="Times New Roman" w:cs="Times New Roman"/>
                <w:i/>
                <w:sz w:val="24"/>
                <w:szCs w:val="24"/>
              </w:rPr>
            </w:pPr>
            <w:r>
              <w:rPr>
                <w:rFonts w:ascii="Times New Roman" w:hAnsi="Times New Roman" w:cs="Times New Roman"/>
                <w:sz w:val="24"/>
                <w:szCs w:val="24"/>
              </w:rPr>
              <w:t>Допускается указывать дату в формате</w:t>
            </w:r>
            <w:r>
              <w:rPr>
                <w:rFonts w:ascii="Times New Roman" w:hAnsi="Times New Roman" w:cs="Times New Roman"/>
                <w:i/>
                <w:sz w:val="24"/>
                <w:szCs w:val="24"/>
              </w:rPr>
              <w:t xml:space="preserve"> "</w:t>
            </w:r>
            <w:proofErr w:type="spellStart"/>
            <w:r>
              <w:rPr>
                <w:rFonts w:ascii="Times New Roman" w:hAnsi="Times New Roman" w:cs="Times New Roman"/>
                <w:i/>
                <w:sz w:val="24"/>
                <w:szCs w:val="24"/>
              </w:rPr>
              <w:t>день.месяц.год</w:t>
            </w:r>
            <w:proofErr w:type="spellEnd"/>
            <w:r>
              <w:rPr>
                <w:rFonts w:ascii="Times New Roman" w:hAnsi="Times New Roman" w:cs="Times New Roman"/>
                <w:i/>
                <w:sz w:val="24"/>
                <w:szCs w:val="24"/>
              </w:rPr>
              <w:t>".</w:t>
            </w:r>
          </w:p>
        </w:tc>
      </w:tr>
      <w:tr w:rsidR="00F23EDC" w14:paraId="4EDAA89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3ABCD" w14:textId="77777777" w:rsidR="00F23EDC" w:rsidRDefault="00F23EDC">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2B50F"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sz w:val="24"/>
                <w:szCs w:val="24"/>
                <w:lang w:val="en-US"/>
              </w:rPr>
              <w:t>taxCode</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8D545" w14:textId="77777777" w:rsidR="00F23EDC" w:rsidRDefault="00AD1FD1">
            <w:pPr>
              <w:pStyle w:val="aff5"/>
              <w:rPr>
                <w:rFonts w:ascii="Times New Roman" w:hAnsi="Times New Roman" w:cs="Times New Roman"/>
                <w:sz w:val="24"/>
                <w:szCs w:val="24"/>
              </w:rPr>
            </w:pPr>
            <w:r>
              <w:rPr>
                <w:rFonts w:ascii="Times New Roman" w:hAnsi="Times New Roman"/>
                <w:sz w:val="24"/>
                <w:szCs w:val="24"/>
              </w:rPr>
              <w:t>Поле номер 1027: Код таможенного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A8337" w14:textId="77777777" w:rsidR="00F23EDC" w:rsidRDefault="00AD1FD1">
            <w:pPr>
              <w:pStyle w:val="aff5"/>
              <w:rPr>
                <w:rFonts w:ascii="Times New Roman" w:hAnsi="Times New Roman" w:cs="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8DC4C" w14:textId="77777777" w:rsidR="00F23EDC" w:rsidRDefault="00AD1FD1">
            <w:pPr>
              <w:pStyle w:val="aff5"/>
              <w:rPr>
                <w:rFonts w:ascii="Times New Roman" w:hAnsi="Times New Roman"/>
                <w:i/>
                <w:sz w:val="24"/>
                <w:szCs w:val="24"/>
              </w:rPr>
            </w:pPr>
            <w:r>
              <w:rPr>
                <w:rFonts w:ascii="Times New Roman" w:hAnsi="Times New Roman"/>
                <w:i/>
                <w:sz w:val="24"/>
                <w:szCs w:val="24"/>
              </w:rPr>
              <w:t>Строка длиной 8 цифр (Маска: \</w:t>
            </w:r>
            <w:r>
              <w:rPr>
                <w:rFonts w:ascii="Times New Roman" w:hAnsi="Times New Roman"/>
                <w:i/>
                <w:sz w:val="24"/>
                <w:szCs w:val="24"/>
                <w:lang w:val="en-US"/>
              </w:rPr>
              <w:t>d</w:t>
            </w:r>
            <w:r>
              <w:rPr>
                <w:rFonts w:ascii="Times New Roman" w:hAnsi="Times New Roman"/>
                <w:i/>
                <w:sz w:val="24"/>
                <w:szCs w:val="24"/>
              </w:rPr>
              <w:t>{8})</w:t>
            </w:r>
          </w:p>
          <w:p w14:paraId="2748519D" w14:textId="77777777" w:rsidR="008A3B0B" w:rsidRDefault="008A3B0B">
            <w:pPr>
              <w:pStyle w:val="aff5"/>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FAD3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на основании реквизита 107 Распоряжения.</w:t>
            </w:r>
          </w:p>
          <w:p w14:paraId="03549470" w14:textId="77777777" w:rsidR="00F23EDC" w:rsidRDefault="00F23EDC">
            <w:pPr>
              <w:pStyle w:val="aff9"/>
              <w:ind w:left="0"/>
              <w:rPr>
                <w:rFonts w:ascii="Times New Roman" w:hAnsi="Times New Roman"/>
                <w:b/>
                <w:bCs/>
                <w:i/>
                <w:iCs/>
                <w:sz w:val="24"/>
                <w:szCs w:val="24"/>
              </w:rPr>
            </w:pPr>
          </w:p>
          <w:p w14:paraId="5ECF396B" w14:textId="77777777" w:rsidR="00F23EDC" w:rsidRDefault="00AD1FD1">
            <w:pPr>
              <w:pStyle w:val="aff9"/>
              <w:ind w:left="0"/>
              <w:rPr>
                <w:rFonts w:ascii="Times New Roman" w:hAnsi="Times New Roman"/>
                <w:b/>
                <w:bCs/>
                <w:i/>
                <w:iCs/>
                <w:sz w:val="24"/>
                <w:szCs w:val="24"/>
              </w:rPr>
            </w:pPr>
            <w:r w:rsidRPr="008A3B0B">
              <w:rPr>
                <w:rFonts w:ascii="Times New Roman" w:hAnsi="Times New Roman"/>
                <w:b/>
                <w:bCs/>
                <w:iCs/>
                <w:sz w:val="24"/>
                <w:szCs w:val="24"/>
              </w:rPr>
              <w:t>Обязательно</w:t>
            </w:r>
            <w:r>
              <w:rPr>
                <w:rFonts w:ascii="Times New Roman" w:hAnsi="Times New Roman"/>
                <w:i/>
                <w:iCs/>
                <w:sz w:val="24"/>
                <w:szCs w:val="24"/>
              </w:rPr>
              <w:t xml:space="preserve"> для заполнения, если не заполнено значение поля 107 «</w:t>
            </w:r>
            <w:r>
              <w:rPr>
                <w:rFonts w:ascii="Times New Roman" w:hAnsi="Times New Roman"/>
                <w:bCs/>
                <w:i/>
                <w:iCs/>
                <w:sz w:val="24"/>
                <w:szCs w:val="24"/>
              </w:rPr>
              <w:t>Показатель налогового периода</w:t>
            </w:r>
            <w:r>
              <w:rPr>
                <w:rFonts w:ascii="Times New Roman" w:hAnsi="Times New Roman"/>
                <w:i/>
                <w:iCs/>
                <w:sz w:val="24"/>
                <w:szCs w:val="24"/>
              </w:rPr>
              <w:t>» (@</w:t>
            </w:r>
            <w:proofErr w:type="spellStart"/>
            <w:r>
              <w:rPr>
                <w:rFonts w:ascii="Times New Roman" w:hAnsi="Times New Roman"/>
                <w:i/>
                <w:iCs/>
                <w:sz w:val="24"/>
                <w:szCs w:val="24"/>
                <w:lang w:val="en-US"/>
              </w:rPr>
              <w:t>taxPeriod</w:t>
            </w:r>
            <w:proofErr w:type="spellEnd"/>
            <w:r>
              <w:rPr>
                <w:rFonts w:ascii="Times New Roman" w:hAnsi="Times New Roman"/>
                <w:i/>
                <w:iCs/>
                <w:sz w:val="24"/>
                <w:szCs w:val="24"/>
              </w:rPr>
              <w:t>).</w:t>
            </w:r>
          </w:p>
        </w:tc>
      </w:tr>
      <w:tr w:rsidR="00F23EDC" w14:paraId="798E688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1CCB2" w14:textId="77777777" w:rsidR="00F23EDC" w:rsidRDefault="00F23EDC">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69278"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taxDocNumber</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DDC3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108:</w:t>
            </w:r>
          </w:p>
          <w:p w14:paraId="1D75DC8F" w14:textId="3504A746" w:rsidR="00F23EDC" w:rsidRDefault="00AD1FD1">
            <w:pPr>
              <w:pStyle w:val="aff5"/>
              <w:rPr>
                <w:rFonts w:ascii="Times New Roman" w:hAnsi="Times New Roman" w:cs="Times New Roman"/>
                <w:b/>
                <w:i/>
                <w:sz w:val="24"/>
                <w:szCs w:val="24"/>
              </w:rPr>
            </w:pPr>
            <w:r>
              <w:rPr>
                <w:rFonts w:ascii="Times New Roman" w:hAnsi="Times New Roman" w:cs="Times New Roman"/>
                <w:bCs/>
                <w:sz w:val="24"/>
                <w:szCs w:val="24"/>
              </w:rPr>
              <w:t>Показатель номера документа</w:t>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B24B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CD80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Строка длиной от 1 до 15 символов </w:t>
            </w:r>
          </w:p>
          <w:p w14:paraId="5A59347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E15C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на основании реквизита 108 Распоряжения.</w:t>
            </w:r>
          </w:p>
          <w:p w14:paraId="07D6C373" w14:textId="77777777" w:rsidR="00F23EDC" w:rsidRDefault="00F23EDC">
            <w:pPr>
              <w:pStyle w:val="aff5"/>
              <w:rPr>
                <w:rFonts w:ascii="Times New Roman" w:hAnsi="Times New Roman" w:cs="Times New Roman"/>
                <w:bCs/>
                <w:iCs/>
                <w:sz w:val="24"/>
                <w:szCs w:val="24"/>
              </w:rPr>
            </w:pPr>
          </w:p>
          <w:p w14:paraId="5514B6D1" w14:textId="245AF36A" w:rsidR="008A3B0B" w:rsidRDefault="00AD1FD1" w:rsidP="008A3B0B">
            <w:pPr>
              <w:pStyle w:val="aff5"/>
              <w:rPr>
                <w:rFonts w:ascii="Times New Roman" w:hAnsi="Times New Roman" w:cs="Times New Roman"/>
                <w:bCs/>
                <w:iCs/>
                <w:sz w:val="24"/>
                <w:szCs w:val="24"/>
              </w:rPr>
            </w:pPr>
            <w:r>
              <w:rPr>
                <w:rFonts w:ascii="Times New Roman" w:hAnsi="Times New Roman" w:cs="Times New Roman"/>
                <w:bCs/>
                <w:iCs/>
                <w:sz w:val="24"/>
                <w:szCs w:val="24"/>
              </w:rPr>
              <w:t>Допустимые значения:</w:t>
            </w:r>
          </w:p>
          <w:p w14:paraId="16B657EE" w14:textId="5038EEF7" w:rsidR="008A3B0B" w:rsidRDefault="00AD1FD1" w:rsidP="008A3B0B">
            <w:pPr>
              <w:pStyle w:val="aff5"/>
              <w:rPr>
                <w:rFonts w:ascii="Times New Roman" w:hAnsi="Times New Roman" w:cs="Times New Roman"/>
                <w:bCs/>
                <w:iCs/>
                <w:sz w:val="24"/>
                <w:szCs w:val="24"/>
              </w:rPr>
            </w:pPr>
            <w:r>
              <w:rPr>
                <w:rFonts w:ascii="Times New Roman" w:hAnsi="Times New Roman" w:cs="Times New Roman"/>
                <w:bCs/>
                <w:iCs/>
                <w:sz w:val="24"/>
                <w:szCs w:val="24"/>
              </w:rPr>
              <w:t xml:space="preserve">«0», </w:t>
            </w:r>
          </w:p>
          <w:p w14:paraId="62192431" w14:textId="78A75119" w:rsidR="00F23EDC" w:rsidRDefault="00AD1FD1">
            <w:pPr>
              <w:pStyle w:val="aff5"/>
            </w:pPr>
            <w:r>
              <w:rPr>
                <w:rFonts w:ascii="Times New Roman" w:hAnsi="Times New Roman" w:cs="Times New Roman"/>
                <w:bCs/>
                <w:iCs/>
                <w:sz w:val="24"/>
                <w:szCs w:val="24"/>
              </w:rPr>
              <w:t>номер документа основания платежа длиной до 15 символов</w:t>
            </w:r>
            <w:r w:rsidR="008A3B0B">
              <w:rPr>
                <w:rFonts w:ascii="Times New Roman" w:hAnsi="Times New Roman" w:cs="Times New Roman"/>
                <w:bCs/>
                <w:iCs/>
                <w:sz w:val="24"/>
                <w:szCs w:val="24"/>
              </w:rPr>
              <w:t>.</w:t>
            </w:r>
          </w:p>
        </w:tc>
      </w:tr>
      <w:tr w:rsidR="00F23EDC" w14:paraId="5FDAE60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DF9FB" w14:textId="77777777" w:rsidR="00F23EDC" w:rsidRDefault="00F23EDC">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C0FB0"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cs="Times New Roman"/>
                <w:sz w:val="24"/>
                <w:szCs w:val="24"/>
                <w:lang w:val="en-US"/>
              </w:rPr>
              <w:t>taxDocDate</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2B64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109:</w:t>
            </w:r>
          </w:p>
          <w:p w14:paraId="12C82F8B" w14:textId="250B4BF8" w:rsidR="00F23EDC" w:rsidRDefault="00AD1FD1">
            <w:pPr>
              <w:pStyle w:val="aff5"/>
              <w:rPr>
                <w:rFonts w:ascii="Times New Roman" w:hAnsi="Times New Roman" w:cs="Times New Roman"/>
                <w:b/>
                <w:i/>
                <w:sz w:val="24"/>
                <w:szCs w:val="24"/>
              </w:rPr>
            </w:pPr>
            <w:r>
              <w:rPr>
                <w:rFonts w:ascii="Times New Roman" w:hAnsi="Times New Roman" w:cs="Times New Roman"/>
                <w:bCs/>
                <w:sz w:val="24"/>
                <w:szCs w:val="24"/>
              </w:rPr>
              <w:t>Показатель даты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4A85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9BD1D"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Значение «0», «00» или строка длиной 10 символов ((0[1-9]|[12][0-9]|3[01])\.(0[1-9]|1[012])\.\d{4} либо «0»)</w:t>
            </w:r>
            <w:r>
              <w:rPr>
                <w:rFonts w:ascii="Times New Roman" w:hAnsi="Times New Roman" w:cs="Times New Roman"/>
                <w:sz w:val="24"/>
                <w:szCs w:val="24"/>
              </w:rPr>
              <w:t xml:space="preserve"> </w:t>
            </w:r>
          </w:p>
          <w:p w14:paraId="60E8AFE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18E8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на основании реквизита 109 Распоряжения.</w:t>
            </w:r>
          </w:p>
          <w:p w14:paraId="0BB6C2AB" w14:textId="77777777" w:rsidR="00F23EDC" w:rsidRDefault="00F23EDC">
            <w:pPr>
              <w:pStyle w:val="aff5"/>
              <w:rPr>
                <w:rFonts w:ascii="Times New Roman" w:hAnsi="Times New Roman" w:cs="Times New Roman"/>
                <w:sz w:val="24"/>
                <w:szCs w:val="24"/>
              </w:rPr>
            </w:pPr>
          </w:p>
          <w:p w14:paraId="7D56CED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Особенности заполнения:</w:t>
            </w:r>
          </w:p>
          <w:p w14:paraId="064B160F" w14:textId="77777777" w:rsidR="00F23EDC" w:rsidRDefault="00AD1FD1">
            <w:pPr>
              <w:pStyle w:val="af6"/>
              <w:numPr>
                <w:ilvl w:val="0"/>
                <w:numId w:val="18"/>
              </w:numPr>
              <w:contextualSpacing w:val="0"/>
              <w:jc w:val="both"/>
              <w:rPr>
                <w:rFonts w:ascii="Times New Roman" w:hAnsi="Times New Roman" w:cs="Times New Roman"/>
                <w:sz w:val="24"/>
                <w:szCs w:val="24"/>
              </w:rPr>
            </w:pPr>
            <w:r>
              <w:rPr>
                <w:rFonts w:ascii="Times New Roman" w:hAnsi="Times New Roman" w:cs="Times New Roman"/>
                <w:sz w:val="24"/>
                <w:szCs w:val="24"/>
              </w:rPr>
              <w:t>первые два символа обозначают календарный день (могут принимать значения от 01 до 31);</w:t>
            </w:r>
          </w:p>
          <w:p w14:paraId="0999F739" w14:textId="77777777" w:rsidR="00F23EDC" w:rsidRDefault="00AD1FD1">
            <w:pPr>
              <w:pStyle w:val="af6"/>
              <w:numPr>
                <w:ilvl w:val="0"/>
                <w:numId w:val="18"/>
              </w:numPr>
              <w:contextualSpacing w:val="0"/>
              <w:jc w:val="both"/>
              <w:rPr>
                <w:rFonts w:ascii="Times New Roman" w:hAnsi="Times New Roman" w:cs="Times New Roman"/>
                <w:sz w:val="24"/>
                <w:szCs w:val="24"/>
              </w:rPr>
            </w:pPr>
            <w:r>
              <w:rPr>
                <w:rFonts w:ascii="Times New Roman" w:hAnsi="Times New Roman" w:cs="Times New Roman"/>
                <w:sz w:val="24"/>
                <w:szCs w:val="24"/>
              </w:rPr>
              <w:t>4-й и 5-й символы - месяц (значения от 01 до 12);</w:t>
            </w:r>
          </w:p>
          <w:p w14:paraId="72ADFAE7" w14:textId="77777777" w:rsidR="00F23EDC" w:rsidRDefault="00AD1FD1">
            <w:pPr>
              <w:pStyle w:val="af6"/>
              <w:numPr>
                <w:ilvl w:val="0"/>
                <w:numId w:val="18"/>
              </w:numPr>
              <w:contextualSpacing w:val="0"/>
              <w:jc w:val="both"/>
              <w:rPr>
                <w:rFonts w:ascii="Times New Roman" w:hAnsi="Times New Roman" w:cs="Times New Roman"/>
                <w:sz w:val="24"/>
                <w:szCs w:val="24"/>
              </w:rPr>
            </w:pPr>
            <w:r>
              <w:rPr>
                <w:rFonts w:ascii="Times New Roman" w:hAnsi="Times New Roman" w:cs="Times New Roman"/>
                <w:sz w:val="24"/>
                <w:szCs w:val="24"/>
              </w:rPr>
              <w:t>с 7-го по 10-й   год;</w:t>
            </w:r>
          </w:p>
          <w:p w14:paraId="177F6EC6" w14:textId="77777777" w:rsidR="00F23EDC" w:rsidRDefault="00AD1FD1">
            <w:pPr>
              <w:pStyle w:val="af6"/>
              <w:numPr>
                <w:ilvl w:val="0"/>
                <w:numId w:val="18"/>
              </w:numPr>
              <w:contextualSpacing w:val="0"/>
              <w:jc w:val="both"/>
              <w:rPr>
                <w:rFonts w:ascii="Times New Roman" w:hAnsi="Times New Roman" w:cs="Times New Roman"/>
                <w:sz w:val="24"/>
                <w:szCs w:val="24"/>
              </w:rPr>
            </w:pPr>
            <w:r>
              <w:rPr>
                <w:rFonts w:ascii="Times New Roman" w:hAnsi="Times New Roman" w:cs="Times New Roman"/>
                <w:sz w:val="24"/>
                <w:szCs w:val="24"/>
              </w:rPr>
              <w:t>в 3-м и 6-м символах в качестве разделительных знаков проставляется точка (".")</w:t>
            </w:r>
          </w:p>
          <w:p w14:paraId="0EC96957" w14:textId="2AC1F1BA"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Значение «00» может быть указано в случае указания значения «00» в поле 106</w:t>
            </w:r>
            <w:r w:rsidR="006D3BF4" w:rsidRPr="00B53524">
              <w:rPr>
                <w:rFonts w:ascii="Times New Roman" w:hAnsi="Times New Roman" w:cs="Times New Roman"/>
                <w:sz w:val="24"/>
                <w:szCs w:val="24"/>
              </w:rPr>
              <w:t xml:space="preserve"> </w:t>
            </w:r>
            <w:r w:rsidR="006D3BF4">
              <w:rPr>
                <w:rFonts w:ascii="Times New Roman" w:hAnsi="Times New Roman" w:cs="Times New Roman"/>
                <w:sz w:val="24"/>
                <w:szCs w:val="24"/>
              </w:rPr>
              <w:t>«</w:t>
            </w:r>
            <w:r>
              <w:rPr>
                <w:rFonts w:ascii="Times New Roman" w:hAnsi="Times New Roman" w:cs="Times New Roman"/>
                <w:sz w:val="24"/>
                <w:szCs w:val="24"/>
              </w:rPr>
              <w:t>Показатель основания платежа</w:t>
            </w:r>
            <w:r w:rsidR="006D3BF4">
              <w:rPr>
                <w:rFonts w:ascii="Times New Roman" w:hAnsi="Times New Roman" w:cs="Times New Roman"/>
                <w:sz w:val="24"/>
                <w:szCs w:val="24"/>
              </w:rPr>
              <w:t>» (</w:t>
            </w:r>
            <w:r w:rsidR="006D3BF4" w:rsidRPr="00B53524">
              <w:rPr>
                <w:rFonts w:ascii="Times New Roman" w:hAnsi="Times New Roman" w:cs="Times New Roman"/>
                <w:sz w:val="24"/>
                <w:szCs w:val="24"/>
              </w:rPr>
              <w:t>@</w:t>
            </w:r>
            <w:proofErr w:type="spellStart"/>
            <w:r w:rsidR="006D3BF4">
              <w:rPr>
                <w:rFonts w:ascii="Times New Roman" w:hAnsi="Times New Roman" w:cs="Times New Roman"/>
                <w:sz w:val="24"/>
                <w:szCs w:val="24"/>
                <w:lang w:val="en-US"/>
              </w:rPr>
              <w:t>paytReason</w:t>
            </w:r>
            <w:proofErr w:type="spellEnd"/>
            <w:r w:rsidR="006D3BF4">
              <w:rPr>
                <w:rFonts w:ascii="Times New Roman" w:hAnsi="Times New Roman" w:cs="Times New Roman"/>
                <w:sz w:val="24"/>
                <w:szCs w:val="24"/>
              </w:rPr>
              <w:t>)</w:t>
            </w:r>
            <w:r>
              <w:rPr>
                <w:rFonts w:ascii="Times New Roman" w:hAnsi="Times New Roman" w:cs="Times New Roman"/>
                <w:sz w:val="24"/>
                <w:szCs w:val="24"/>
              </w:rPr>
              <w:t>.</w:t>
            </w:r>
          </w:p>
        </w:tc>
      </w:tr>
    </w:tbl>
    <w:p w14:paraId="6BB86A72" w14:textId="77777777" w:rsidR="00F23EDC" w:rsidRDefault="00AD1FD1">
      <w:pPr>
        <w:pStyle w:val="aff3"/>
        <w:rPr>
          <w:rFonts w:ascii="Times New Roman" w:hAnsi="Times New Roman" w:cs="Times New Roman"/>
          <w:b/>
          <w:sz w:val="24"/>
          <w:szCs w:val="24"/>
        </w:rPr>
      </w:pPr>
      <w:bookmarkStart w:id="63" w:name="_Ref483568490"/>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7</w:t>
      </w:r>
      <w:r>
        <w:rPr>
          <w:rFonts w:ascii="Times New Roman" w:hAnsi="Times New Roman" w:cs="Times New Roman"/>
          <w:b/>
          <w:sz w:val="24"/>
          <w:szCs w:val="24"/>
        </w:rPr>
        <w:fldChar w:fldCharType="end"/>
      </w:r>
      <w:bookmarkEnd w:id="63"/>
      <w:r>
        <w:rPr>
          <w:rFonts w:ascii="Times New Roman" w:hAnsi="Times New Roman" w:cs="Times New Roman"/>
          <w:b/>
          <w:sz w:val="24"/>
          <w:szCs w:val="24"/>
        </w:rPr>
        <w:t xml:space="preserve">. </w:t>
      </w:r>
      <w:proofErr w:type="spellStart"/>
      <w:r>
        <w:rPr>
          <w:rFonts w:ascii="Times New Roman" w:hAnsi="Times New Roman" w:cs="Times New Roman"/>
          <w:b/>
          <w:sz w:val="24"/>
          <w:szCs w:val="24"/>
        </w:rPr>
        <w:t>AdditionalDataType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25C9C4BB"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D87C92"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2FA8E8"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6FAB25"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055C45"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B194E4"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A9AFCB"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3EB6AA5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D066F" w14:textId="77777777" w:rsidR="00F23EDC" w:rsidRDefault="00F23EDC">
            <w:pPr>
              <w:pStyle w:val="aff7"/>
              <w:numPr>
                <w:ilvl w:val="0"/>
                <w:numId w:val="1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CBB9F"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6A0CB"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38A6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05DAA"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от 1 до 100 символов ([^\s]+(\s+[^\s]+)*)</w:t>
            </w:r>
          </w:p>
          <w:p w14:paraId="01F625F8"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B3B16" w14:textId="77777777" w:rsidR="00F23EDC" w:rsidRDefault="00F23EDC">
            <w:pPr>
              <w:pStyle w:val="aff5"/>
              <w:rPr>
                <w:rFonts w:ascii="Times New Roman" w:hAnsi="Times New Roman" w:cs="Times New Roman"/>
                <w:sz w:val="24"/>
                <w:szCs w:val="24"/>
              </w:rPr>
            </w:pPr>
          </w:p>
        </w:tc>
      </w:tr>
      <w:tr w:rsidR="00F23EDC" w14:paraId="3F91CD3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192F1" w14:textId="77777777" w:rsidR="00F23EDC" w:rsidRDefault="00F23EDC">
            <w:pPr>
              <w:pStyle w:val="aff7"/>
              <w:numPr>
                <w:ilvl w:val="0"/>
                <w:numId w:val="1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ED808"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27263"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B303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53ED6"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Строка длиной от 1 до 255 символов </w:t>
            </w:r>
            <w:r>
              <w:rPr>
                <w:rFonts w:ascii="Times New Roman" w:hAnsi="Times New Roman" w:cs="Times New Roman"/>
                <w:i/>
                <w:sz w:val="24"/>
                <w:szCs w:val="24"/>
              </w:rPr>
              <w:lastRenderedPageBreak/>
              <w:t>([^\s]+(\s+[^\s]+)*)</w:t>
            </w:r>
          </w:p>
          <w:p w14:paraId="6A3892EC"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95941" w14:textId="77777777" w:rsidR="00F23EDC" w:rsidRDefault="00F23EDC">
            <w:pPr>
              <w:pStyle w:val="aff5"/>
              <w:rPr>
                <w:rFonts w:ascii="Times New Roman" w:hAnsi="Times New Roman" w:cs="Times New Roman"/>
                <w:sz w:val="24"/>
                <w:szCs w:val="24"/>
              </w:rPr>
            </w:pPr>
          </w:p>
        </w:tc>
      </w:tr>
    </w:tbl>
    <w:p w14:paraId="577A45BE" w14:textId="77777777" w:rsidR="00F23EDC" w:rsidRDefault="00AD1FD1">
      <w:pPr>
        <w:pStyle w:val="aff3"/>
        <w:rPr>
          <w:rFonts w:ascii="Times New Roman" w:hAnsi="Times New Roman" w:cs="Times New Roman"/>
          <w:b/>
          <w:sz w:val="24"/>
          <w:szCs w:val="24"/>
        </w:rPr>
      </w:pPr>
      <w:bookmarkStart w:id="64" w:name="_Ref488328314"/>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8</w:t>
      </w:r>
      <w:r>
        <w:rPr>
          <w:rFonts w:ascii="Times New Roman" w:hAnsi="Times New Roman" w:cs="Times New Roman"/>
          <w:b/>
          <w:sz w:val="24"/>
          <w:szCs w:val="24"/>
        </w:rPr>
        <w:fldChar w:fldCharType="end"/>
      </w:r>
      <w:bookmarkEnd w:id="64"/>
      <w:r>
        <w:rPr>
          <w:rFonts w:ascii="Times New Roman" w:hAnsi="Times New Roman" w:cs="Times New Roman"/>
          <w:b/>
          <w:sz w:val="24"/>
          <w:szCs w:val="24"/>
        </w:rPr>
        <w:t xml:space="preserve">. </w:t>
      </w:r>
      <w:proofErr w:type="spellStart"/>
      <w:r>
        <w:rPr>
          <w:rFonts w:ascii="Times New Roman" w:hAnsi="Times New Roman" w:cs="Times New Roman"/>
          <w:b/>
          <w:sz w:val="24"/>
          <w:szCs w:val="24"/>
        </w:rPr>
        <w:t>AccDocType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195407AF"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D25B8D"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0ED551"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1A3488"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5E1069"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A85F2A"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57B1FD"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7D0E76D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79712" w14:textId="77777777" w:rsidR="00F23EDC" w:rsidRDefault="00F23EDC">
            <w:pPr>
              <w:pStyle w:val="aff7"/>
              <w:numPr>
                <w:ilvl w:val="0"/>
                <w:numId w:val="2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B66DA"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cs="Times New Roman"/>
                <w:sz w:val="24"/>
                <w:szCs w:val="24"/>
                <w:lang w:val="en-US"/>
              </w:rPr>
              <w:t>accDocNo</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5A6D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3:</w:t>
            </w:r>
          </w:p>
          <w:p w14:paraId="76AD6FC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6D71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5D861"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от 1 до 15 символов ([\S\t ]*)</w:t>
            </w:r>
          </w:p>
          <w:p w14:paraId="049AF16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BF979" w14:textId="77777777" w:rsidR="00F23EDC" w:rsidRDefault="00F23EDC">
            <w:pPr>
              <w:pStyle w:val="aff5"/>
              <w:rPr>
                <w:rFonts w:ascii="Times New Roman" w:hAnsi="Times New Roman" w:cs="Times New Roman"/>
                <w:sz w:val="24"/>
                <w:szCs w:val="24"/>
              </w:rPr>
            </w:pPr>
          </w:p>
        </w:tc>
      </w:tr>
      <w:tr w:rsidR="00F23EDC" w14:paraId="5283E7B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2E94F" w14:textId="77777777" w:rsidR="00F23EDC" w:rsidRDefault="00F23EDC">
            <w:pPr>
              <w:pStyle w:val="aff7"/>
              <w:numPr>
                <w:ilvl w:val="0"/>
                <w:numId w:val="2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D3A44"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accDocDate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10FE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4:</w:t>
            </w:r>
          </w:p>
          <w:p w14:paraId="2F2B080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FAD7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F700C"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Формат определен стандартом XML/XSD, опубликованным по адресу </w:t>
            </w:r>
            <w:hyperlink r:id="rId13" w:anchor="date" w:history="1">
              <w:r>
                <w:rPr>
                  <w:rStyle w:val="a8"/>
                  <w:rFonts w:ascii="Times New Roman" w:hAnsi="Times New Roman" w:cs="Times New Roman"/>
                  <w:i/>
                  <w:sz w:val="24"/>
                  <w:szCs w:val="24"/>
                </w:rPr>
                <w:t>http://www.w3.org/TR/xmlschema-2/#date</w:t>
              </w:r>
            </w:hyperlink>
          </w:p>
          <w:p w14:paraId="2B4A5BD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14A80" w14:textId="77777777" w:rsidR="00F23EDC" w:rsidRDefault="00F23EDC">
            <w:pPr>
              <w:pStyle w:val="aff5"/>
              <w:rPr>
                <w:rFonts w:ascii="Times New Roman" w:hAnsi="Times New Roman" w:cs="Times New Roman"/>
                <w:sz w:val="24"/>
                <w:szCs w:val="24"/>
              </w:rPr>
            </w:pPr>
          </w:p>
        </w:tc>
      </w:tr>
    </w:tbl>
    <w:p w14:paraId="295D41CE" w14:textId="77777777" w:rsidR="00F23EDC" w:rsidRDefault="00F23EDC">
      <w:pPr>
        <w:pStyle w:val="aff7"/>
        <w:rPr>
          <w:rFonts w:ascii="Times New Roman" w:hAnsi="Times New Roman" w:cs="Times New Roman"/>
          <w:sz w:val="24"/>
          <w:szCs w:val="24"/>
        </w:rPr>
      </w:pPr>
    </w:p>
    <w:p w14:paraId="79B24C02" w14:textId="77777777" w:rsidR="00F23EDC" w:rsidRDefault="00AD1FD1">
      <w:pPr>
        <w:pStyle w:val="aff3"/>
        <w:rPr>
          <w:rFonts w:ascii="Times New Roman" w:hAnsi="Times New Roman" w:cs="Times New Roman"/>
          <w:b/>
          <w:sz w:val="24"/>
          <w:szCs w:val="24"/>
        </w:rPr>
      </w:pPr>
      <w:bookmarkStart w:id="65" w:name="_Ref483568026"/>
      <w:bookmarkStart w:id="66" w:name="_Ref488328223"/>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9</w:t>
      </w:r>
      <w:r>
        <w:rPr>
          <w:rFonts w:ascii="Times New Roman" w:hAnsi="Times New Roman" w:cs="Times New Roman"/>
          <w:b/>
          <w:sz w:val="24"/>
          <w:szCs w:val="24"/>
        </w:rPr>
        <w:fldChar w:fldCharType="end"/>
      </w:r>
      <w:bookmarkEnd w:id="65"/>
      <w:r>
        <w:rPr>
          <w:rFonts w:ascii="Times New Roman" w:hAnsi="Times New Roman" w:cs="Times New Roman"/>
          <w:b/>
          <w:sz w:val="24"/>
          <w:szCs w:val="24"/>
        </w:rPr>
        <w:t xml:space="preserve">. </w:t>
      </w:r>
      <w:proofErr w:type="spellStart"/>
      <w:r>
        <w:rPr>
          <w:rFonts w:ascii="Times New Roman" w:hAnsi="Times New Roman" w:cs="Times New Roman"/>
          <w:b/>
          <w:sz w:val="24"/>
          <w:szCs w:val="24"/>
          <w:lang w:val="en-US"/>
        </w:rPr>
        <w:t>BankType</w:t>
      </w:r>
      <w:bookmarkEnd w:id="66"/>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5F01B76C"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81AD034"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B22EE3"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BD85B2"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BEBF3B"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BAEB70"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E6F995"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0D08CFC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B15A3" w14:textId="77777777" w:rsidR="00F23EDC" w:rsidRDefault="00F23EDC">
            <w:pPr>
              <w:pStyle w:val="aff7"/>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9EF8B"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bik</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7A5D4"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14:</w:t>
            </w:r>
          </w:p>
          <w:p w14:paraId="47F17315"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БИК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8C7E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958CF"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BIKType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_Ref461471863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0D504" w14:textId="77777777" w:rsidR="00F23EDC" w:rsidRDefault="00F23EDC">
            <w:pPr>
              <w:pStyle w:val="aff5"/>
              <w:rPr>
                <w:rFonts w:ascii="Times New Roman" w:hAnsi="Times New Roman" w:cs="Times New Roman"/>
                <w:bCs/>
                <w:sz w:val="24"/>
                <w:szCs w:val="24"/>
              </w:rPr>
            </w:pPr>
          </w:p>
        </w:tc>
      </w:tr>
      <w:tr w:rsidR="00F23EDC" w14:paraId="1D91878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89AAE" w14:textId="77777777" w:rsidR="00F23EDC" w:rsidRDefault="00F23EDC">
            <w:pPr>
              <w:pStyle w:val="aff7"/>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2C953"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cs="Times New Roman"/>
                <w:sz w:val="24"/>
                <w:szCs w:val="24"/>
              </w:rPr>
              <w:t>correspondentBankAccount</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22CE6"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15:</w:t>
            </w:r>
          </w:p>
          <w:p w14:paraId="7B2152C9"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Номер единого казначейского счета или 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1E40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6AA74"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AccountNumType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_Ref482182953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5F4EA" w14:textId="77777777" w:rsidR="00F23EDC" w:rsidRDefault="00F23EDC">
            <w:pPr>
              <w:pStyle w:val="aff5"/>
              <w:rPr>
                <w:rFonts w:ascii="Times New Roman" w:hAnsi="Times New Roman" w:cs="Times New Roman"/>
                <w:bCs/>
                <w:i/>
                <w:sz w:val="24"/>
                <w:szCs w:val="24"/>
              </w:rPr>
            </w:pPr>
          </w:p>
        </w:tc>
      </w:tr>
    </w:tbl>
    <w:p w14:paraId="7308392D" w14:textId="77777777" w:rsidR="00F23EDC" w:rsidRDefault="00AD1FD1">
      <w:pPr>
        <w:pStyle w:val="aff3"/>
        <w:rPr>
          <w:rFonts w:ascii="Times New Roman" w:hAnsi="Times New Roman" w:cs="Times New Roman"/>
          <w:b/>
          <w:sz w:val="24"/>
          <w:szCs w:val="24"/>
        </w:rPr>
      </w:pPr>
      <w:bookmarkStart w:id="67" w:name="_Toc488759231"/>
      <w:bookmarkStart w:id="68" w:name="_Toc488844897"/>
      <w:bookmarkStart w:id="69" w:name="_Toc496883002"/>
      <w:bookmarkStart w:id="70" w:name="_Toc496885522"/>
      <w:bookmarkStart w:id="71" w:name="_Toc496885767"/>
      <w:bookmarkStart w:id="72" w:name="_Toc497481044"/>
      <w:bookmarkStart w:id="73" w:name="_Toc488759232"/>
      <w:bookmarkStart w:id="74" w:name="_Toc488844898"/>
      <w:bookmarkStart w:id="75" w:name="_Toc496883003"/>
      <w:bookmarkStart w:id="76" w:name="_Toc496885523"/>
      <w:bookmarkStart w:id="77" w:name="_Toc496885768"/>
      <w:bookmarkStart w:id="78" w:name="_Toc497481045"/>
      <w:bookmarkStart w:id="79" w:name="_Toc488759233"/>
      <w:bookmarkStart w:id="80" w:name="_Toc488844899"/>
      <w:bookmarkStart w:id="81" w:name="_Toc496883004"/>
      <w:bookmarkStart w:id="82" w:name="_Toc496885524"/>
      <w:bookmarkStart w:id="83" w:name="_Toc496885769"/>
      <w:bookmarkStart w:id="84" w:name="_Toc497481046"/>
      <w:bookmarkStart w:id="85" w:name="_Toc488759234"/>
      <w:bookmarkStart w:id="86" w:name="_Toc488844900"/>
      <w:bookmarkStart w:id="87" w:name="_Toc496883005"/>
      <w:bookmarkStart w:id="88" w:name="_Toc496885525"/>
      <w:bookmarkStart w:id="89" w:name="_Toc496885770"/>
      <w:bookmarkStart w:id="90" w:name="_Toc497481047"/>
      <w:bookmarkStart w:id="91" w:name="_Toc488759235"/>
      <w:bookmarkStart w:id="92" w:name="_Toc488844901"/>
      <w:bookmarkStart w:id="93" w:name="_Toc496883006"/>
      <w:bookmarkStart w:id="94" w:name="_Toc496885526"/>
      <w:bookmarkStart w:id="95" w:name="_Toc496885771"/>
      <w:bookmarkStart w:id="96" w:name="_Toc497481048"/>
      <w:bookmarkStart w:id="97" w:name="_Toc488759236"/>
      <w:bookmarkStart w:id="98" w:name="_Toc488844902"/>
      <w:bookmarkStart w:id="99" w:name="_Toc496883007"/>
      <w:bookmarkStart w:id="100" w:name="_Toc496885527"/>
      <w:bookmarkStart w:id="101" w:name="_Toc496885772"/>
      <w:bookmarkStart w:id="102" w:name="_Toc497481049"/>
      <w:bookmarkStart w:id="103" w:name="_Toc488759237"/>
      <w:bookmarkStart w:id="104" w:name="_Toc488844903"/>
      <w:bookmarkStart w:id="105" w:name="_Toc496883008"/>
      <w:bookmarkStart w:id="106" w:name="_Toc496885528"/>
      <w:bookmarkStart w:id="107" w:name="_Toc496885773"/>
      <w:bookmarkStart w:id="108" w:name="_Toc497481050"/>
      <w:bookmarkStart w:id="109" w:name="_Ref48884241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10</w:t>
      </w:r>
      <w:r>
        <w:rPr>
          <w:rFonts w:ascii="Times New Roman" w:hAnsi="Times New Roman" w:cs="Times New Roman"/>
          <w:b/>
          <w:sz w:val="24"/>
          <w:szCs w:val="24"/>
        </w:rPr>
        <w:fldChar w:fldCharType="end"/>
      </w:r>
      <w:bookmarkEnd w:id="109"/>
      <w:r>
        <w:rPr>
          <w:rFonts w:ascii="Times New Roman" w:hAnsi="Times New Roman" w:cs="Times New Roman"/>
          <w:b/>
          <w:sz w:val="24"/>
          <w:szCs w:val="24"/>
        </w:rPr>
        <w:t xml:space="preserve">. </w:t>
      </w:r>
      <w:proofErr w:type="spellStart"/>
      <w:r>
        <w:rPr>
          <w:rFonts w:ascii="Times New Roman" w:hAnsi="Times New Roman" w:cs="Times New Roman"/>
          <w:b/>
          <w:sz w:val="24"/>
          <w:szCs w:val="24"/>
        </w:rPr>
        <w:t>PayerType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3C63FD9E"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8660F8"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42DA0B"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B3AA91"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A35CF6"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320C80"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16811D"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4050B1B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56632" w14:textId="77777777" w:rsidR="00F23EDC" w:rsidRDefault="00F23EDC">
            <w:pPr>
              <w:pStyle w:val="aff7"/>
              <w:numPr>
                <w:ilvl w:val="0"/>
                <w:numId w:val="2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E7729"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payerIdentifier</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E486B" w14:textId="77777777" w:rsidR="00F23EDC" w:rsidRDefault="00AD1FD1">
            <w:pPr>
              <w:jc w:val="both"/>
              <w:rPr>
                <w:rFonts w:ascii="Times New Roman" w:hAnsi="Times New Roman" w:cs="Times New Roman"/>
                <w:bCs/>
                <w:sz w:val="24"/>
                <w:szCs w:val="24"/>
              </w:rPr>
            </w:pPr>
            <w:r>
              <w:rPr>
                <w:rFonts w:ascii="Times New Roman" w:hAnsi="Times New Roman" w:cs="Times New Roman"/>
                <w:bCs/>
                <w:sz w:val="24"/>
                <w:szCs w:val="24"/>
              </w:rPr>
              <w:t>Поле номер 201:</w:t>
            </w:r>
          </w:p>
          <w:p w14:paraId="294D199F" w14:textId="77777777" w:rsidR="00F23EDC" w:rsidRDefault="00AD1FD1">
            <w:pPr>
              <w:jc w:val="both"/>
              <w:rPr>
                <w:rFonts w:ascii="Times New Roman" w:hAnsi="Times New Roman" w:cs="Times New Roman"/>
                <w:sz w:val="24"/>
                <w:szCs w:val="24"/>
              </w:rPr>
            </w:pPr>
            <w:r>
              <w:rPr>
                <w:rFonts w:ascii="Times New Roman" w:hAnsi="Times New Roman" w:cs="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CC00E"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0A403"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PayerIdentifierType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_Ref482805529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0F981" w14:textId="77777777" w:rsidR="00F23EDC" w:rsidRDefault="00AD1FD1">
            <w:pPr>
              <w:pStyle w:val="aff5"/>
              <w:rPr>
                <w:rFonts w:ascii="Times New Roman" w:hAnsi="Times New Roman" w:cs="Times New Roman"/>
                <w:iCs/>
                <w:sz w:val="24"/>
                <w:szCs w:val="24"/>
              </w:rPr>
            </w:pPr>
            <w:r>
              <w:rPr>
                <w:rFonts w:ascii="Times New Roman" w:hAnsi="Times New Roman" w:cs="Times New Roman"/>
                <w:iCs/>
                <w:sz w:val="24"/>
                <w:szCs w:val="24"/>
              </w:rPr>
              <w:t xml:space="preserve">Структура идентификатора плательщика описана в разделе </w:t>
            </w:r>
            <w:r>
              <w:rPr>
                <w:rFonts w:ascii="Times New Roman" w:hAnsi="Times New Roman" w:cs="Times New Roman"/>
                <w:iCs/>
                <w:sz w:val="24"/>
                <w:szCs w:val="24"/>
              </w:rPr>
              <w:fldChar w:fldCharType="begin"/>
            </w:r>
            <w:r>
              <w:rPr>
                <w:rFonts w:ascii="Times New Roman" w:hAnsi="Times New Roman" w:cs="Times New Roman"/>
                <w:iCs/>
                <w:sz w:val="24"/>
                <w:szCs w:val="24"/>
              </w:rPr>
              <w:instrText xml:space="preserve"> REF _Ref312183527 \r \h </w:instrText>
            </w:r>
            <w:r>
              <w:rPr>
                <w:rFonts w:ascii="Times New Roman" w:hAnsi="Times New Roman" w:cs="Times New Roman"/>
                <w:iCs/>
                <w:sz w:val="24"/>
                <w:szCs w:val="24"/>
              </w:rPr>
            </w:r>
            <w:r>
              <w:rPr>
                <w:rFonts w:ascii="Times New Roman" w:hAnsi="Times New Roman" w:cs="Times New Roman"/>
                <w:iCs/>
                <w:sz w:val="24"/>
                <w:szCs w:val="24"/>
              </w:rPr>
              <w:fldChar w:fldCharType="separate"/>
            </w:r>
            <w:r>
              <w:rPr>
                <w:rFonts w:ascii="Times New Roman" w:hAnsi="Times New Roman" w:cs="Times New Roman"/>
                <w:iCs/>
                <w:sz w:val="24"/>
                <w:szCs w:val="24"/>
              </w:rPr>
              <w:t>5.4</w:t>
            </w:r>
            <w:r>
              <w:rPr>
                <w:rFonts w:ascii="Times New Roman" w:hAnsi="Times New Roman" w:cs="Times New Roman"/>
                <w:iCs/>
                <w:sz w:val="24"/>
                <w:szCs w:val="24"/>
              </w:rPr>
              <w:fldChar w:fldCharType="end"/>
            </w:r>
            <w:r>
              <w:rPr>
                <w:rFonts w:ascii="Times New Roman" w:hAnsi="Times New Roman" w:cs="Times New Roman"/>
                <w:iCs/>
                <w:sz w:val="24"/>
                <w:szCs w:val="24"/>
              </w:rPr>
              <w:t>.</w:t>
            </w:r>
          </w:p>
        </w:tc>
      </w:tr>
    </w:tbl>
    <w:p w14:paraId="72BE89E0" w14:textId="77777777" w:rsidR="00F23EDC" w:rsidRDefault="00F23EDC">
      <w:pPr>
        <w:pStyle w:val="aff3"/>
        <w:rPr>
          <w:rFonts w:ascii="Times New Roman" w:hAnsi="Times New Roman" w:cs="Times New Roman"/>
          <w:b/>
          <w:sz w:val="24"/>
          <w:szCs w:val="24"/>
        </w:rPr>
      </w:pPr>
      <w:bookmarkStart w:id="110" w:name="_Ref488831722"/>
      <w:bookmarkStart w:id="111" w:name="_Ref488842684"/>
    </w:p>
    <w:p w14:paraId="12BC52C2" w14:textId="77777777" w:rsidR="00F23EDC" w:rsidRDefault="00AD1FD1">
      <w:pPr>
        <w:pStyle w:val="aff3"/>
        <w:rPr>
          <w:rFonts w:ascii="Times New Roman" w:hAnsi="Times New Roman" w:cs="Times New Roman"/>
          <w:b/>
          <w:sz w:val="24"/>
          <w:szCs w:val="24"/>
        </w:rPr>
      </w:pPr>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11</w:t>
      </w:r>
      <w:r>
        <w:rPr>
          <w:rFonts w:ascii="Times New Roman" w:hAnsi="Times New Roman" w:cs="Times New Roman"/>
          <w:b/>
          <w:sz w:val="24"/>
          <w:szCs w:val="24"/>
        </w:rPr>
        <w:fldChar w:fldCharType="end"/>
      </w:r>
      <w:bookmarkEnd w:id="110"/>
      <w:bookmarkEnd w:id="111"/>
      <w:r>
        <w:rPr>
          <w:rFonts w:ascii="Times New Roman" w:hAnsi="Times New Roman" w:cs="Times New Roman"/>
          <w:b/>
          <w:sz w:val="24"/>
          <w:szCs w:val="24"/>
        </w:rPr>
        <w:t xml:space="preserve">. </w:t>
      </w:r>
      <w:proofErr w:type="spellStart"/>
      <w:r>
        <w:rPr>
          <w:rFonts w:ascii="Times New Roman" w:hAnsi="Times New Roman" w:cs="Times New Roman"/>
          <w:b/>
          <w:sz w:val="24"/>
          <w:szCs w:val="24"/>
        </w:rPr>
        <w:t>OrganizationType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0BFB8079"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BFA408"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4B2A8"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469225"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61A1B5"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8577CC"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5174D2"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2078744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C4FE3" w14:textId="77777777" w:rsidR="00F23EDC" w:rsidRDefault="00F23EDC">
            <w:pPr>
              <w:pStyle w:val="aff7"/>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19E92"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name</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CF81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16:</w:t>
            </w:r>
          </w:p>
          <w:p w14:paraId="17C76FC4"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77603"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739B0"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rPr>
              <w:t>OrgNameType</w:t>
            </w:r>
            <w:proofErr w:type="spellEnd"/>
            <w:r>
              <w:rPr>
                <w:rFonts w:ascii="Times New Roman" w:hAnsi="Times New Roman" w:cs="Times New Roman"/>
                <w:sz w:val="24"/>
                <w:szCs w:val="24"/>
              </w:rPr>
              <w:t xml:space="preserve"> (см. описание в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_Ref488832559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13</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D04A8" w14:textId="05B71A6F" w:rsidR="00F23EDC" w:rsidRDefault="00F23EDC">
            <w:pPr>
              <w:pStyle w:val="aff5"/>
              <w:rPr>
                <w:rFonts w:ascii="Times New Roman" w:hAnsi="Times New Roman" w:cs="Times New Roman"/>
                <w:i/>
                <w:sz w:val="24"/>
                <w:szCs w:val="24"/>
              </w:rPr>
            </w:pPr>
          </w:p>
        </w:tc>
      </w:tr>
      <w:tr w:rsidR="00F23EDC" w14:paraId="5A14347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19A10" w14:textId="77777777" w:rsidR="00F23EDC" w:rsidRDefault="00F23EDC">
            <w:pPr>
              <w:pStyle w:val="aff7"/>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0429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inn</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7481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61:</w:t>
            </w:r>
          </w:p>
          <w:p w14:paraId="08364F4A"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C79B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52A6D" w14:textId="77777777" w:rsidR="00F23EDC" w:rsidRDefault="00AD1FD1">
            <w:pPr>
              <w:pStyle w:val="aff5"/>
              <w:rPr>
                <w:rFonts w:ascii="Times New Roman" w:hAnsi="Times New Roman" w:cs="Times New Roman"/>
                <w:i/>
                <w:sz w:val="24"/>
                <w:szCs w:val="24"/>
              </w:rPr>
            </w:pPr>
            <w:proofErr w:type="spellStart"/>
            <w:r>
              <w:rPr>
                <w:rFonts w:ascii="Times New Roman" w:hAnsi="Times New Roman" w:cs="Times New Roman"/>
                <w:sz w:val="24"/>
                <w:szCs w:val="24"/>
                <w:lang w:val="en-US"/>
              </w:rPr>
              <w:t>INNType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_Ref461471153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3</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9A178" w14:textId="77777777" w:rsidR="00F23EDC" w:rsidRDefault="00F23EDC">
            <w:pPr>
              <w:pStyle w:val="aff5"/>
              <w:rPr>
                <w:rFonts w:ascii="Times New Roman" w:hAnsi="Times New Roman" w:cs="Times New Roman"/>
                <w:i/>
                <w:sz w:val="24"/>
                <w:szCs w:val="24"/>
              </w:rPr>
            </w:pPr>
          </w:p>
        </w:tc>
      </w:tr>
      <w:tr w:rsidR="00F23EDC" w14:paraId="461C856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D71BA" w14:textId="77777777" w:rsidR="00F23EDC" w:rsidRDefault="00F23EDC">
            <w:pPr>
              <w:pStyle w:val="aff7"/>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0C4C2" w14:textId="77777777" w:rsidR="00F23EDC" w:rsidRDefault="00AD1FD1">
            <w:pPr>
              <w:pStyle w:val="aff5"/>
              <w:rPr>
                <w:rFonts w:ascii="Times New Roman" w:hAnsi="Times New Roman" w:cs="Times New Roman"/>
                <w:sz w:val="24"/>
                <w:szCs w:val="24"/>
                <w:lang w:val="en-US"/>
              </w:rPr>
            </w:pPr>
            <w:proofErr w:type="spellStart"/>
            <w:r>
              <w:rPr>
                <w:rFonts w:ascii="Times New Roman" w:hAnsi="Times New Roman" w:cs="Times New Roman"/>
                <w:sz w:val="24"/>
                <w:szCs w:val="24"/>
                <w:lang w:val="en-US"/>
              </w:rPr>
              <w:t>kpp</w:t>
            </w:r>
            <w:proofErr w:type="spellEnd"/>
            <w:r>
              <w:rPr>
                <w:rFonts w:ascii="Times New Roman" w:hAnsi="Times New Roman" w:cs="Times New Roman"/>
                <w:sz w:val="24"/>
                <w:szCs w:val="24"/>
              </w:rPr>
              <w:t xml:space="preserve"> (атрибут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93EA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103:</w:t>
            </w:r>
          </w:p>
          <w:p w14:paraId="6A25C0B8" w14:textId="77777777" w:rsidR="00F23EDC" w:rsidRDefault="00AD1FD1">
            <w:pPr>
              <w:jc w:val="both"/>
              <w:rPr>
                <w:rFonts w:ascii="Times New Roman" w:hAnsi="Times New Roman" w:cs="Times New Roman"/>
                <w:sz w:val="24"/>
                <w:szCs w:val="24"/>
              </w:rPr>
            </w:pPr>
            <w:r>
              <w:rPr>
                <w:rFonts w:ascii="Times New Roman" w:hAnsi="Times New Roman" w:cs="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F3F44"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AE72C" w14:textId="77777777" w:rsidR="00F23EDC" w:rsidRDefault="00AD1FD1">
            <w:pPr>
              <w:pStyle w:val="aff5"/>
              <w:rPr>
                <w:rFonts w:ascii="Times New Roman" w:hAnsi="Times New Roman" w:cs="Times New Roman"/>
                <w:sz w:val="24"/>
                <w:szCs w:val="24"/>
              </w:rPr>
            </w:pPr>
            <w:proofErr w:type="spellStart"/>
            <w:r>
              <w:rPr>
                <w:rFonts w:ascii="Times New Roman" w:hAnsi="Times New Roman" w:cs="Times New Roman"/>
                <w:sz w:val="24"/>
                <w:szCs w:val="24"/>
                <w:lang w:val="en-US"/>
              </w:rPr>
              <w:t>KPPType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_Ref461471198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36A2A" w14:textId="77777777" w:rsidR="00F23EDC" w:rsidRDefault="00F23EDC">
            <w:pPr>
              <w:pStyle w:val="aff5"/>
              <w:rPr>
                <w:rFonts w:ascii="Times New Roman" w:hAnsi="Times New Roman" w:cs="Times New Roman"/>
                <w:i/>
                <w:sz w:val="24"/>
                <w:szCs w:val="24"/>
              </w:rPr>
            </w:pPr>
          </w:p>
        </w:tc>
      </w:tr>
    </w:tbl>
    <w:p w14:paraId="650EBFD6" w14:textId="77777777" w:rsidR="00F23EDC" w:rsidRDefault="00AD1FD1">
      <w:pPr>
        <w:pStyle w:val="aff3"/>
        <w:rPr>
          <w:rFonts w:ascii="Times New Roman" w:hAnsi="Times New Roman" w:cs="Times New Roman"/>
          <w:b/>
          <w:sz w:val="24"/>
          <w:szCs w:val="24"/>
        </w:rPr>
      </w:pPr>
      <w:bookmarkStart w:id="112" w:name="_Ref514416020"/>
      <w:bookmarkStart w:id="113" w:name="_Ref498535023"/>
      <w:r>
        <w:rPr>
          <w:rFonts w:ascii="Times New Roman" w:hAnsi="Times New Roman" w:cs="Times New Roman"/>
          <w:b/>
          <w:sz w:val="24"/>
          <w:szCs w:val="24"/>
        </w:rPr>
        <w:lastRenderedPageBreak/>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12</w:t>
      </w:r>
      <w:r>
        <w:rPr>
          <w:rFonts w:ascii="Times New Roman" w:hAnsi="Times New Roman" w:cs="Times New Roman"/>
          <w:b/>
          <w:sz w:val="24"/>
          <w:szCs w:val="24"/>
        </w:rPr>
        <w:fldChar w:fldCharType="end"/>
      </w:r>
      <w:bookmarkEnd w:id="112"/>
      <w:r>
        <w:rPr>
          <w:rFonts w:ascii="Times New Roman" w:hAnsi="Times New Roman" w:cs="Times New Roman"/>
          <w:b/>
          <w:sz w:val="24"/>
          <w:szCs w:val="24"/>
        </w:rPr>
        <w:t xml:space="preserve">. </w:t>
      </w:r>
      <w:proofErr w:type="spellStart"/>
      <w:r>
        <w:rPr>
          <w:rFonts w:ascii="Times New Roman" w:hAnsi="Times New Roman" w:cs="Times New Roman"/>
          <w:b/>
          <w:sz w:val="24"/>
          <w:szCs w:val="24"/>
        </w:rPr>
        <w:t>ImportedChangeType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23EDC" w14:paraId="0F03ACE4"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E26A9C" w14:textId="77777777" w:rsidR="00F23EDC" w:rsidRDefault="00AD1FD1">
            <w:pPr>
              <w:pStyle w:val="af2"/>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6208B6E"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1F3FA" w14:textId="77777777" w:rsidR="00F23EDC" w:rsidRDefault="00AD1FD1">
            <w:pPr>
              <w:pStyle w:val="af2"/>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496F59"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4185A4"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B0DC64"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5F8FD38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C6206"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946B0" w14:textId="77777777" w:rsidR="00F23EDC" w:rsidRDefault="00AD1FD1">
            <w:pPr>
              <w:pStyle w:val="aff5"/>
              <w:spacing w:after="0"/>
              <w:ind w:left="204"/>
              <w:rPr>
                <w:rFonts w:ascii="Times New Roman" w:hAnsi="Times New Roman" w:cs="Times New Roman"/>
                <w:sz w:val="24"/>
                <w:szCs w:val="24"/>
              </w:rPr>
            </w:pPr>
            <w:proofErr w:type="spellStart"/>
            <w:r>
              <w:rPr>
                <w:rFonts w:ascii="Times New Roman" w:hAnsi="Times New Roman" w:cs="Times New Roman"/>
                <w:sz w:val="24"/>
                <w:szCs w:val="24"/>
              </w:rPr>
              <w:t>originatorId</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9A4DA" w14:textId="5C7DD210"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УРН участника косвенного взаимодействия, сформировавшего извещение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6340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61176"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rPr>
              <w:t>URNType</w:t>
            </w:r>
            <w:proofErr w:type="spellEnd"/>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_Ref482795808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10</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8A286" w14:textId="77777777" w:rsidR="00F23EDC" w:rsidRDefault="00F23EDC">
            <w:pPr>
              <w:pStyle w:val="aff5"/>
              <w:rPr>
                <w:rFonts w:ascii="Times New Roman" w:hAnsi="Times New Roman" w:cs="Times New Roman"/>
                <w:i/>
                <w:sz w:val="24"/>
                <w:szCs w:val="24"/>
              </w:rPr>
            </w:pPr>
          </w:p>
        </w:tc>
      </w:tr>
      <w:tr w:rsidR="00F23EDC" w14:paraId="15A9CAC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2F4FB"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CFC3B" w14:textId="77777777" w:rsidR="00F23EDC" w:rsidRDefault="00AD1FD1">
            <w:pPr>
              <w:pStyle w:val="aff5"/>
              <w:spacing w:after="0"/>
              <w:ind w:left="204"/>
              <w:rPr>
                <w:rFonts w:ascii="Times New Roman" w:hAnsi="Times New Roman" w:cs="Times New Roman"/>
                <w:sz w:val="24"/>
                <w:szCs w:val="24"/>
              </w:rPr>
            </w:pPr>
            <w:r>
              <w:rPr>
                <w:rFonts w:ascii="Times New Roman" w:hAnsi="Times New Roman" w:cs="Times New Roman"/>
                <w:sz w:val="24"/>
                <w:szCs w:val="24"/>
                <w:lang w:val="en-US"/>
              </w:rPr>
              <w:t>id</w:t>
            </w:r>
            <w:r>
              <w:rPr>
                <w:rFonts w:ascii="Times New Roman" w:hAnsi="Times New Roman" w:cs="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51C00" w14:textId="61F0A36D"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извещения об уточнении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03186"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8AF89"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Pr>
                <w:rFonts w:ascii="Times New Roman" w:hAnsi="Times New Roman" w:cs="Times New Roman"/>
                <w:sz w:val="24"/>
                <w:szCs w:val="24"/>
              </w:rPr>
              <w:t xml:space="preserve"> </w:t>
            </w:r>
            <w:r>
              <w:rPr>
                <w:rFonts w:ascii="Times New Roman" w:hAnsi="Times New Roman"/>
                <w:i/>
                <w:iCs/>
                <w:sz w:val="24"/>
                <w:szCs w:val="24"/>
              </w:rPr>
              <w:t>(&lt;[A-Z]&gt;_&lt;GUID&gt;)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2C3AF" w14:textId="77777777" w:rsidR="00F23EDC" w:rsidRDefault="00F23EDC">
            <w:pPr>
              <w:pStyle w:val="aff5"/>
              <w:rPr>
                <w:rFonts w:ascii="Times New Roman" w:hAnsi="Times New Roman" w:cs="Times New Roman"/>
                <w:i/>
                <w:sz w:val="24"/>
                <w:szCs w:val="24"/>
              </w:rPr>
            </w:pPr>
          </w:p>
        </w:tc>
      </w:tr>
      <w:tr w:rsidR="00F23EDC" w14:paraId="24A9812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5ACC2"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14E3D" w14:textId="77777777" w:rsidR="00F23EDC" w:rsidRDefault="00AD1FD1">
            <w:pPr>
              <w:pStyle w:val="aff5"/>
              <w:spacing w:after="0"/>
              <w:ind w:left="62"/>
              <w:rPr>
                <w:rFonts w:ascii="Times New Roman" w:hAnsi="Times New Roman" w:cs="Times New Roman"/>
                <w:sz w:val="24"/>
                <w:szCs w:val="24"/>
                <w:lang w:val="en-US"/>
              </w:rPr>
            </w:pPr>
            <w:r>
              <w:rPr>
                <w:rFonts w:ascii="Times New Roman" w:hAnsi="Times New Roman" w:cs="Times New Roman"/>
                <w:sz w:val="24"/>
                <w:szCs w:val="24"/>
                <w:lang w:val="en-US"/>
              </w:rPr>
              <w:t>S</w:t>
            </w:r>
            <w:proofErr w:type="spellStart"/>
            <w:r>
              <w:rPr>
                <w:rFonts w:ascii="Times New Roman" w:hAnsi="Times New Roman" w:cs="Times New Roman"/>
                <w:sz w:val="24"/>
                <w:szCs w:val="24"/>
              </w:rPr>
              <w:t>upplierBillID</w:t>
            </w:r>
            <w:proofErr w:type="spellEnd"/>
            <w:r>
              <w:rPr>
                <w:rFonts w:ascii="Times New Roman" w:hAnsi="Times New Roman" w:cs="Times New Roman"/>
                <w:sz w:val="24"/>
                <w:szCs w:val="24"/>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36A1A" w14:textId="67BA70DA"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Уникальный 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A4FA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F465D" w14:textId="759847F8" w:rsidR="00F23EDC" w:rsidRDefault="00AD1FD1">
            <w:pPr>
              <w:jc w:val="both"/>
              <w:rPr>
                <w:rFonts w:ascii="Times New Roman" w:hAnsi="Times New Roman" w:cs="Times New Roman"/>
                <w:sz w:val="24"/>
                <w:szCs w:val="24"/>
              </w:rPr>
            </w:pPr>
            <w:r>
              <w:rPr>
                <w:rFonts w:ascii="Times New Roman" w:hAnsi="Times New Roman" w:cs="Times New Roman"/>
                <w:i/>
                <w:sz w:val="24"/>
                <w:szCs w:val="24"/>
              </w:rPr>
              <w:t>Строка длиной 20 или 25 цифр</w:t>
            </w:r>
            <w:r>
              <w:rPr>
                <w:rFonts w:ascii="Times New Roman" w:hAnsi="Times New Roman" w:cs="Times New Roman"/>
                <w:sz w:val="24"/>
                <w:szCs w:val="24"/>
              </w:rPr>
              <w:t xml:space="preserve"> </w:t>
            </w:r>
            <w:r>
              <w:rPr>
                <w:rFonts w:ascii="Times New Roman" w:hAnsi="Times New Roman" w:cs="Times New Roman"/>
                <w:i/>
                <w:sz w:val="24"/>
                <w:szCs w:val="24"/>
              </w:rPr>
              <w:t>((\d{20)</w:t>
            </w:r>
            <w:r w:rsidRPr="00B53524">
              <w:rPr>
                <w:rFonts w:ascii="Times New Roman" w:hAnsi="Times New Roman" w:cs="Times New Roman"/>
                <w:i/>
                <w:sz w:val="24"/>
                <w:szCs w:val="24"/>
              </w:rPr>
              <w:t>|</w:t>
            </w:r>
            <w:r>
              <w:rPr>
                <w:rFonts w:ascii="Times New Roman" w:hAnsi="Times New Roman" w:cs="Times New Roman"/>
                <w:i/>
                <w:sz w:val="24"/>
                <w:szCs w:val="24"/>
              </w:rPr>
              <w:t>(\d{25}))</w:t>
            </w:r>
          </w:p>
          <w:p w14:paraId="114B1F33" w14:textId="77777777" w:rsidR="00F23EDC" w:rsidRDefault="00AD1FD1">
            <w:pPr>
              <w:pStyle w:val="aff5"/>
              <w:rPr>
                <w:rFonts w:ascii="Times New Roman" w:hAnsi="Times New Roman" w:cs="Times New Roman"/>
                <w:i/>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SupplierBillIDType</w:t>
            </w:r>
            <w:proofErr w:type="spellEnd"/>
            <w:r>
              <w:rPr>
                <w:rFonts w:ascii="Times New Roman" w:hAnsi="Times New Roman" w:cs="Times New Roman"/>
                <w:sz w:val="24"/>
                <w:szCs w:val="24"/>
              </w:rPr>
              <w:t xml:space="preserve"> (описание см. в пункте </w:t>
            </w:r>
            <w:r>
              <w:rPr>
                <w:rFonts w:ascii="Times New Roman" w:hAnsi="Times New Roman" w:cs="Times New Roman"/>
                <w:sz w:val="24"/>
                <w:szCs w:val="24"/>
                <w:lang w:val="en-US"/>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REF</w:instrText>
            </w:r>
            <w:r>
              <w:rPr>
                <w:rFonts w:ascii="Times New Roman" w:hAnsi="Times New Roman" w:cs="Times New Roman"/>
                <w:sz w:val="24"/>
                <w:szCs w:val="24"/>
              </w:rPr>
              <w:instrText xml:space="preserve"> _</w:instrText>
            </w:r>
            <w:r>
              <w:rPr>
                <w:rFonts w:ascii="Times New Roman" w:hAnsi="Times New Roman" w:cs="Times New Roman"/>
                <w:sz w:val="24"/>
                <w:szCs w:val="24"/>
                <w:lang w:val="en-US"/>
              </w:rPr>
              <w:instrText>Ref</w:instrText>
            </w:r>
            <w:r>
              <w:rPr>
                <w:rFonts w:ascii="Times New Roman" w:hAnsi="Times New Roman" w:cs="Times New Roman"/>
                <w:sz w:val="24"/>
                <w:szCs w:val="24"/>
              </w:rPr>
              <w:instrText>482182894 \</w:instrText>
            </w:r>
            <w:r>
              <w:rPr>
                <w:rFonts w:ascii="Times New Roman" w:hAnsi="Times New Roman" w:cs="Times New Roman"/>
                <w:sz w:val="24"/>
                <w:szCs w:val="24"/>
                <w:lang w:val="en-US"/>
              </w:rPr>
              <w:instrText>r</w:instrText>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h</w:instrText>
            </w:r>
            <w:r>
              <w:rPr>
                <w:rFonts w:ascii="Times New Roman" w:hAnsi="Times New Roman" w:cs="Times New Roman"/>
                <w:sz w:val="24"/>
                <w:szCs w:val="24"/>
              </w:rPr>
              <w:instrText xml:space="preserve">  \* </w:instrText>
            </w:r>
            <w:r>
              <w:rPr>
                <w:rFonts w:ascii="Times New Roman" w:hAnsi="Times New Roman" w:cs="Times New Roman"/>
                <w:sz w:val="24"/>
                <w:szCs w:val="24"/>
                <w:lang w:val="en-US"/>
              </w:rPr>
              <w:instrText>MERGEFORMAT</w:instrText>
            </w:r>
            <w:r>
              <w:rPr>
                <w:rFonts w:ascii="Times New Roman" w:hAnsi="Times New Roman" w:cs="Times New Roman"/>
                <w:sz w:val="24"/>
                <w:szCs w:val="24"/>
              </w:rPr>
              <w:instrText xml:space="preserve"> </w:instrText>
            </w:r>
            <w:r>
              <w:rPr>
                <w:rFonts w:ascii="Times New Roman" w:hAnsi="Times New Roman" w:cs="Times New Roman"/>
                <w:sz w:val="24"/>
                <w:szCs w:val="24"/>
                <w:lang w:val="en-US"/>
              </w:rPr>
            </w:r>
            <w:r>
              <w:rPr>
                <w:rFonts w:ascii="Times New Roman" w:hAnsi="Times New Roman" w:cs="Times New Roman"/>
                <w:sz w:val="24"/>
                <w:szCs w:val="24"/>
                <w:lang w:val="en-US"/>
              </w:rPr>
              <w:fldChar w:fldCharType="separate"/>
            </w:r>
            <w:r>
              <w:rPr>
                <w:rFonts w:ascii="Times New Roman" w:hAnsi="Times New Roman" w:cs="Times New Roman"/>
                <w:sz w:val="24"/>
                <w:szCs w:val="24"/>
              </w:rPr>
              <w:t>12</w:t>
            </w:r>
            <w:r>
              <w:rPr>
                <w:rFonts w:ascii="Times New Roman" w:hAnsi="Times New Roman" w:cs="Times New Roman"/>
                <w:sz w:val="24"/>
                <w:szCs w:val="24"/>
                <w:lang w:val="en-US"/>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8B0F6" w14:textId="77777777" w:rsidR="00F23EDC" w:rsidRDefault="00AD1FD1">
            <w:pPr>
              <w:pStyle w:val="aff5"/>
              <w:rPr>
                <w:rFonts w:ascii="Times New Roman" w:hAnsi="Times New Roman" w:cs="Times New Roman"/>
                <w:sz w:val="24"/>
                <w:szCs w:val="24"/>
              </w:rPr>
            </w:pPr>
            <w:r>
              <w:rPr>
                <w:rFonts w:ascii="Times New Roman" w:hAnsi="Times New Roman" w:cs="Times New Roman"/>
                <w:i/>
                <w:iCs/>
                <w:sz w:val="24"/>
                <w:szCs w:val="24"/>
              </w:rPr>
              <w:t>В схеме приема изменения информации об уплате не используется.</w:t>
            </w:r>
          </w:p>
        </w:tc>
      </w:tr>
      <w:tr w:rsidR="00F23EDC" w14:paraId="55E6A37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C2FA0"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BD607" w14:textId="77777777" w:rsidR="00F23EDC" w:rsidRDefault="00AD1FD1">
            <w:pPr>
              <w:pStyle w:val="aff5"/>
              <w:spacing w:after="0"/>
              <w:ind w:left="62"/>
              <w:rPr>
                <w:rFonts w:ascii="Times New Roman" w:hAnsi="Times New Roman" w:cs="Times New Roman"/>
                <w:sz w:val="24"/>
                <w:szCs w:val="24"/>
              </w:rPr>
            </w:pPr>
            <w:proofErr w:type="spellStart"/>
            <w:r>
              <w:rPr>
                <w:rFonts w:ascii="Times New Roman" w:hAnsi="Times New Roman" w:cs="Times New Roman"/>
                <w:sz w:val="24"/>
                <w:szCs w:val="24"/>
                <w:lang w:val="en-US"/>
              </w:rPr>
              <w:t>PaymentId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C0A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0C485"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FE899" w14:textId="77777777" w:rsidR="00F23EDC" w:rsidRDefault="00AD1FD1">
            <w:pPr>
              <w:jc w:val="both"/>
              <w:rPr>
                <w:rFonts w:ascii="Times New Roman" w:hAnsi="Times New Roman" w:cs="Times New Roman"/>
                <w:i/>
                <w:sz w:val="24"/>
                <w:szCs w:val="24"/>
              </w:rPr>
            </w:pPr>
            <w:proofErr w:type="spellStart"/>
            <w:r>
              <w:rPr>
                <w:rFonts w:ascii="Times New Roman" w:hAnsi="Times New Roman" w:cs="Times New Roman"/>
                <w:sz w:val="24"/>
                <w:szCs w:val="24"/>
              </w:rPr>
              <w:t>PaymentIdType</w:t>
            </w:r>
            <w:proofErr w:type="spellEnd"/>
            <w:r>
              <w:rPr>
                <w:rFonts w:ascii="Times New Roman" w:hAnsi="Times New Roman" w:cs="Times New Roman"/>
                <w:sz w:val="24"/>
                <w:szCs w:val="24"/>
              </w:rPr>
              <w:t xml:space="preserv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_Ref485303141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7</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B1DF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УПНО </w:t>
            </w:r>
          </w:p>
          <w:p w14:paraId="5AD91AD1" w14:textId="77777777" w:rsidR="00F23EDC" w:rsidRDefault="00AD1FD1">
            <w:pPr>
              <w:pStyle w:val="aff5"/>
              <w:rPr>
                <w:rFonts w:ascii="Times New Roman" w:hAnsi="Times New Roman" w:cs="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SupplierBillID</w:t>
            </w:r>
            <w:proofErr w:type="spellEnd"/>
            <w:r>
              <w:rPr>
                <w:rFonts w:ascii="Times New Roman" w:hAnsi="Times New Roman"/>
                <w:i/>
                <w:sz w:val="24"/>
                <w:szCs w:val="24"/>
              </w:rPr>
              <w:t xml:space="preserve">, </w:t>
            </w:r>
            <w:proofErr w:type="spellStart"/>
            <w:r>
              <w:rPr>
                <w:rFonts w:ascii="Times New Roman" w:hAnsi="Times New Roman" w:cs="Times New Roman"/>
                <w:bCs/>
                <w:i/>
                <w:iCs/>
                <w:color w:val="000000" w:themeColor="text1"/>
                <w:sz w:val="24"/>
                <w:szCs w:val="24"/>
                <w:lang w:val="en-US"/>
              </w:rPr>
              <w:t>RefundId</w:t>
            </w:r>
            <w:proofErr w:type="spellEnd"/>
            <w:r>
              <w:rPr>
                <w:rFonts w:ascii="Times New Roman" w:hAnsi="Times New Roman"/>
                <w:i/>
                <w:sz w:val="24"/>
                <w:szCs w:val="24"/>
              </w:rPr>
              <w:t xml:space="preserve">, </w:t>
            </w:r>
            <w:proofErr w:type="spellStart"/>
            <w:r>
              <w:rPr>
                <w:rFonts w:ascii="Times New Roman" w:hAnsi="Times New Roman"/>
                <w:i/>
                <w:sz w:val="24"/>
                <w:szCs w:val="24"/>
                <w:lang w:val="en-US"/>
              </w:rPr>
              <w:t>IncomeId</w:t>
            </w:r>
            <w:proofErr w:type="spellEnd"/>
            <w:r>
              <w:rPr>
                <w:rFonts w:ascii="Times New Roman" w:hAnsi="Times New Roman"/>
                <w:i/>
                <w:sz w:val="24"/>
                <w:szCs w:val="24"/>
              </w:rPr>
              <w:t xml:space="preserve">, </w:t>
            </w:r>
            <w:proofErr w:type="spellStart"/>
            <w:r>
              <w:rPr>
                <w:rFonts w:ascii="Times New Roman" w:hAnsi="Times New Roman"/>
                <w:i/>
                <w:sz w:val="24"/>
                <w:szCs w:val="24"/>
                <w:lang w:val="en-US"/>
              </w:rPr>
              <w:t>ClarificationId</w:t>
            </w:r>
            <w:proofErr w:type="spellEnd"/>
            <w:r>
              <w:rPr>
                <w:rFonts w:ascii="Times New Roman" w:hAnsi="Times New Roman"/>
                <w:i/>
                <w:sz w:val="24"/>
                <w:szCs w:val="24"/>
              </w:rPr>
              <w:t xml:space="preserve">, </w:t>
            </w:r>
            <w:proofErr w:type="spellStart"/>
            <w:r>
              <w:rPr>
                <w:rFonts w:ascii="Times New Roman" w:hAnsi="Times New Roman"/>
                <w:i/>
                <w:sz w:val="24"/>
                <w:szCs w:val="24"/>
                <w:lang w:val="en-US"/>
              </w:rPr>
              <w:t>RullingID</w:t>
            </w:r>
            <w:proofErr w:type="spellEnd"/>
            <w:r>
              <w:rPr>
                <w:rFonts w:ascii="Times New Roman" w:hAnsi="Times New Roman"/>
                <w:i/>
                <w:sz w:val="24"/>
                <w:szCs w:val="24"/>
              </w:rPr>
              <w:t>.</w:t>
            </w:r>
          </w:p>
        </w:tc>
      </w:tr>
      <w:tr w:rsidR="00F23EDC" w14:paraId="1F37B06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9B00D"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38F74" w14:textId="77777777" w:rsidR="00F23EDC" w:rsidRDefault="00AD1FD1">
            <w:pPr>
              <w:pStyle w:val="aff5"/>
              <w:spacing w:after="0"/>
              <w:ind w:left="62"/>
              <w:rPr>
                <w:rFonts w:ascii="Times New Roman" w:hAnsi="Times New Roman" w:cs="Times New Roman"/>
                <w:sz w:val="24"/>
                <w:szCs w:val="24"/>
              </w:rPr>
            </w:pPr>
            <w:r>
              <w:rPr>
                <w:rFonts w:ascii="Times New Roman" w:hAnsi="Times New Roman" w:cs="Times New Roman"/>
                <w:bCs/>
                <w:color w:val="000000" w:themeColor="text1"/>
                <w:sz w:val="24"/>
                <w:szCs w:val="24"/>
                <w:lang w:val="en-US"/>
              </w:rPr>
              <w:t>R</w:t>
            </w:r>
            <w:proofErr w:type="spellStart"/>
            <w:r>
              <w:rPr>
                <w:rFonts w:ascii="Times New Roman" w:hAnsi="Times New Roman" w:cs="Times New Roman"/>
                <w:bCs/>
                <w:color w:val="000000" w:themeColor="text1"/>
                <w:sz w:val="24"/>
                <w:szCs w:val="24"/>
              </w:rPr>
              <w:t>efundId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3FD6" w14:textId="77777777" w:rsidR="00F23EDC" w:rsidRDefault="00AD1FD1">
            <w:pPr>
              <w:pStyle w:val="aff5"/>
              <w:rPr>
                <w:rFonts w:ascii="Times New Roman" w:hAnsi="Times New Roman" w:cs="Times New Roman"/>
                <w:sz w:val="24"/>
                <w:szCs w:val="24"/>
              </w:rPr>
            </w:pPr>
            <w:r>
              <w:rPr>
                <w:rFonts w:ascii="Times New Roman" w:hAnsi="Times New Roman" w:cs="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E7C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color w:val="000000" w:themeColor="text1"/>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BD059"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t>RefundIdType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4BC47" w14:textId="77777777" w:rsidR="00F23EDC" w:rsidRDefault="00AD1FD1">
            <w:pPr>
              <w:pStyle w:val="aff5"/>
              <w:rPr>
                <w:rFonts w:ascii="Times New Roman" w:hAnsi="Times New Roman" w:cs="Times New Roman"/>
                <w:i/>
                <w:iCs/>
                <w:sz w:val="24"/>
                <w:szCs w:val="24"/>
              </w:rPr>
            </w:pPr>
            <w:r>
              <w:rPr>
                <w:rFonts w:ascii="Times New Roman" w:hAnsi="Times New Roman" w:cs="Times New Roman"/>
                <w:i/>
                <w:iCs/>
                <w:sz w:val="24"/>
                <w:szCs w:val="24"/>
              </w:rPr>
              <w:t>В схеме приема изменения информации об уплате не используется.</w:t>
            </w:r>
          </w:p>
        </w:tc>
      </w:tr>
      <w:tr w:rsidR="00F23EDC" w14:paraId="05ACCCB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6691B"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B11EA" w14:textId="77777777" w:rsidR="00F23EDC" w:rsidRDefault="00AD1FD1">
            <w:pPr>
              <w:pStyle w:val="aff5"/>
              <w:spacing w:after="0"/>
              <w:ind w:left="62"/>
              <w:rPr>
                <w:rFonts w:ascii="Times New Roman" w:hAnsi="Times New Roman" w:cs="Times New Roman"/>
                <w:bCs/>
                <w:color w:val="000000" w:themeColor="text1"/>
                <w:sz w:val="24"/>
                <w:szCs w:val="24"/>
                <w:lang w:val="en-US"/>
              </w:rPr>
            </w:pPr>
            <w:proofErr w:type="spellStart"/>
            <w:r>
              <w:rPr>
                <w:rFonts w:ascii="Times New Roman" w:hAnsi="Times New Roman"/>
                <w:sz w:val="24"/>
                <w:szCs w:val="24"/>
                <w:lang w:val="en-US"/>
              </w:rPr>
              <w:t>IncomeId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B276E" w14:textId="77777777" w:rsidR="00F23EDC" w:rsidRDefault="00AD1FD1">
            <w:pPr>
              <w:pStyle w:val="aff5"/>
              <w:rPr>
                <w:rFonts w:ascii="Times New Roman" w:hAnsi="Times New Roman" w:cs="Times New Roman"/>
                <w:color w:val="000000" w:themeColor="text1"/>
                <w:sz w:val="24"/>
                <w:szCs w:val="24"/>
              </w:rPr>
            </w:pPr>
            <w:r>
              <w:rPr>
                <w:rFonts w:ascii="Times New Roman" w:hAnsi="Times New Roman"/>
                <w:sz w:val="24"/>
                <w:szCs w:val="24"/>
              </w:rPr>
              <w:t>УИЗ</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496AF" w14:textId="77777777" w:rsidR="00F23EDC" w:rsidRDefault="00AD1FD1">
            <w:pPr>
              <w:pStyle w:val="aff5"/>
              <w:spacing w:after="0"/>
              <w:rPr>
                <w:rFonts w:ascii="Times New Roman" w:hAnsi="Times New Roman" w:cs="Times New Roman"/>
                <w:color w:val="000000" w:themeColor="text1"/>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56475" w14:textId="77777777" w:rsidR="00F23EDC" w:rsidRDefault="00AD1FD1">
            <w:pPr>
              <w:jc w:val="both"/>
              <w:rPr>
                <w:rFonts w:ascii="Times New Roman" w:hAnsi="Times New Roman" w:cs="Times New Roman"/>
                <w:color w:val="000000" w:themeColor="text1"/>
                <w:sz w:val="24"/>
                <w:szCs w:val="24"/>
              </w:rPr>
            </w:pPr>
            <w:proofErr w:type="spellStart"/>
            <w:r>
              <w:rPr>
                <w:rFonts w:ascii="Times New Roman" w:hAnsi="Times New Roman" w:cs="Times New Roman"/>
                <w:szCs w:val="24"/>
              </w:rPr>
              <w:t>IncomeIdType</w:t>
            </w:r>
            <w:proofErr w:type="spellEnd"/>
            <w:r>
              <w:rPr>
                <w:rFonts w:ascii="Times New Roman" w:hAnsi="Times New Roman" w:cs="Times New Roman"/>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BAEC6" w14:textId="77777777" w:rsidR="00F23EDC" w:rsidRDefault="00AD1FD1">
            <w:pPr>
              <w:pStyle w:val="aff5"/>
              <w:rPr>
                <w:rFonts w:ascii="Times New Roman" w:hAnsi="Times New Roman" w:cs="Times New Roman"/>
                <w:i/>
                <w:iCs/>
                <w:sz w:val="24"/>
                <w:szCs w:val="24"/>
              </w:rPr>
            </w:pPr>
            <w:r>
              <w:rPr>
                <w:rFonts w:ascii="Times New Roman" w:hAnsi="Times New Roman" w:cs="Times New Roman"/>
                <w:i/>
                <w:iCs/>
                <w:sz w:val="24"/>
                <w:szCs w:val="24"/>
              </w:rPr>
              <w:t>В схеме приема изменения информации об уплате не используется.</w:t>
            </w:r>
          </w:p>
        </w:tc>
      </w:tr>
      <w:tr w:rsidR="00F23EDC" w14:paraId="5264083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5E903"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8E6D8" w14:textId="77777777" w:rsidR="00F23EDC" w:rsidRDefault="00AD1FD1">
            <w:pPr>
              <w:pStyle w:val="aff5"/>
              <w:spacing w:after="0"/>
              <w:ind w:left="62"/>
              <w:rPr>
                <w:rFonts w:ascii="Times New Roman" w:hAnsi="Times New Roman" w:cs="Times New Roman"/>
                <w:bCs/>
                <w:color w:val="000000" w:themeColor="text1"/>
                <w:sz w:val="24"/>
                <w:szCs w:val="24"/>
                <w:lang w:val="en-US"/>
              </w:rPr>
            </w:pPr>
            <w:proofErr w:type="spellStart"/>
            <w:r>
              <w:rPr>
                <w:rFonts w:ascii="Times New Roman" w:hAnsi="Times New Roman"/>
                <w:sz w:val="24"/>
                <w:szCs w:val="24"/>
                <w:lang w:val="en-US"/>
              </w:rPr>
              <w:t>ClarificationId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C9C46" w14:textId="77777777" w:rsidR="00F23EDC" w:rsidRDefault="00AD1FD1">
            <w:pPr>
              <w:pStyle w:val="aff5"/>
              <w:rPr>
                <w:rFonts w:ascii="Times New Roman" w:hAnsi="Times New Roman" w:cs="Times New Roman"/>
                <w:color w:val="000000" w:themeColor="text1"/>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3FEEC" w14:textId="77777777" w:rsidR="00F23EDC" w:rsidRDefault="00AD1FD1">
            <w:pPr>
              <w:pStyle w:val="aff5"/>
              <w:spacing w:after="0"/>
              <w:rPr>
                <w:rFonts w:ascii="Times New Roman" w:hAnsi="Times New Roman" w:cs="Times New Roman"/>
                <w:color w:val="000000" w:themeColor="text1"/>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7873E" w14:textId="77777777" w:rsidR="00F23EDC" w:rsidRDefault="00AD1FD1">
            <w:pPr>
              <w:jc w:val="both"/>
              <w:rPr>
                <w:rFonts w:ascii="Times New Roman" w:hAnsi="Times New Roman" w:cs="Times New Roman"/>
                <w:color w:val="000000" w:themeColor="text1"/>
                <w:sz w:val="24"/>
                <w:szCs w:val="24"/>
              </w:rPr>
            </w:pPr>
            <w:r>
              <w:rPr>
                <w:rFonts w:ascii="Times New Roman" w:hAnsi="Times New Roman" w:cs="Times New Roman"/>
                <w:szCs w:val="24"/>
                <w:lang w:val="en-US"/>
              </w:rPr>
              <w:t>Clarification</w:t>
            </w:r>
            <w:proofErr w:type="spellStart"/>
            <w:r>
              <w:rPr>
                <w:rFonts w:ascii="Times New Roman" w:hAnsi="Times New Roman" w:cs="Times New Roman"/>
                <w:szCs w:val="24"/>
              </w:rPr>
              <w:t>IdType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C1164" w14:textId="77777777" w:rsidR="00F23EDC" w:rsidRDefault="00AD1FD1">
            <w:pPr>
              <w:pStyle w:val="aff5"/>
              <w:rPr>
                <w:rFonts w:ascii="Times New Roman" w:hAnsi="Times New Roman" w:cs="Times New Roman"/>
                <w:i/>
                <w:iCs/>
                <w:sz w:val="24"/>
                <w:szCs w:val="24"/>
              </w:rPr>
            </w:pPr>
            <w:r>
              <w:rPr>
                <w:rFonts w:ascii="Times New Roman" w:hAnsi="Times New Roman" w:cs="Times New Roman"/>
                <w:i/>
                <w:iCs/>
                <w:sz w:val="24"/>
                <w:szCs w:val="24"/>
              </w:rPr>
              <w:t>В схеме приема изменения информации об уплате не используется.</w:t>
            </w:r>
          </w:p>
        </w:tc>
      </w:tr>
      <w:tr w:rsidR="00F23EDC" w14:paraId="5781064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AF1A0"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47F4F" w14:textId="77777777" w:rsidR="00F23EDC" w:rsidRDefault="00AD1FD1">
            <w:pPr>
              <w:pStyle w:val="aff5"/>
              <w:spacing w:after="0"/>
              <w:ind w:left="62"/>
              <w:rPr>
                <w:rFonts w:ascii="Times New Roman" w:hAnsi="Times New Roman"/>
                <w:sz w:val="24"/>
                <w:szCs w:val="24"/>
                <w:lang w:val="en-US"/>
              </w:rPr>
            </w:pPr>
            <w:proofErr w:type="spellStart"/>
            <w:r>
              <w:rPr>
                <w:rFonts w:ascii="Times New Roman" w:hAnsi="Times New Roman"/>
                <w:sz w:val="24"/>
                <w:szCs w:val="24"/>
                <w:lang w:val="en-US"/>
              </w:rPr>
              <w:t>RullingID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4E107" w14:textId="77777777" w:rsidR="00F23EDC" w:rsidRDefault="00AD1FD1">
            <w:pPr>
              <w:pStyle w:val="aff5"/>
              <w:rPr>
                <w:rFonts w:ascii="Times New Roman" w:hAnsi="Times New Roman"/>
                <w:sz w:val="24"/>
                <w:szCs w:val="24"/>
              </w:rPr>
            </w:pPr>
            <w:r>
              <w:rPr>
                <w:rFonts w:ascii="Times New Roman" w:hAnsi="Times New Roman"/>
                <w:sz w:val="24"/>
                <w:szCs w:val="24"/>
              </w:rPr>
              <w:t xml:space="preserve">Идентификатор извещения о постановлении </w:t>
            </w:r>
            <w:r>
              <w:rPr>
                <w:rFonts w:ascii="Times New Roman" w:hAnsi="Times New Roman"/>
                <w:sz w:val="24"/>
                <w:szCs w:val="24"/>
              </w:rPr>
              <w:lastRenderedPageBreak/>
              <w:t>исполнительного 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98F99" w14:textId="77777777" w:rsidR="00F23EDC" w:rsidRDefault="00AD1FD1">
            <w:pPr>
              <w:pStyle w:val="aff5"/>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6DA6B" w14:textId="77777777" w:rsidR="00F23EDC" w:rsidRDefault="00AD1FD1">
            <w:pPr>
              <w:jc w:val="both"/>
              <w:rPr>
                <w:rFonts w:ascii="Times New Roman" w:hAnsi="Times New Roman" w:cs="Times New Roman"/>
                <w:szCs w:val="24"/>
                <w:lang w:val="en-US"/>
              </w:rPr>
            </w:pPr>
            <w:proofErr w:type="spellStart"/>
            <w:r>
              <w:rPr>
                <w:rFonts w:ascii="Times New Roman" w:cs="Times New Roman"/>
                <w:lang w:val="en-US"/>
              </w:rPr>
              <w:t>RullingIDType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5FBB0" w14:textId="77777777" w:rsidR="00F23EDC" w:rsidRDefault="00AD1FD1">
            <w:pPr>
              <w:pStyle w:val="aff5"/>
              <w:rPr>
                <w:rFonts w:ascii="Times New Roman" w:hAnsi="Times New Roman" w:cs="Times New Roman"/>
                <w:i/>
                <w:sz w:val="24"/>
                <w:szCs w:val="24"/>
              </w:rPr>
            </w:pPr>
            <w:r>
              <w:rPr>
                <w:rFonts w:ascii="Times New Roman" w:hAnsi="Times New Roman"/>
                <w:i/>
                <w:sz w:val="24"/>
                <w:szCs w:val="24"/>
              </w:rPr>
              <w:t>В схеме приема изменения информации об уплате не используется.</w:t>
            </w:r>
          </w:p>
          <w:p w14:paraId="1A0546FD" w14:textId="77777777" w:rsidR="00F23EDC" w:rsidRDefault="00F23EDC">
            <w:pPr>
              <w:pStyle w:val="aff5"/>
              <w:rPr>
                <w:rFonts w:ascii="Times New Roman" w:hAnsi="Times New Roman" w:cs="Times New Roman"/>
                <w:i/>
                <w:iCs/>
                <w:sz w:val="24"/>
                <w:szCs w:val="24"/>
              </w:rPr>
            </w:pPr>
          </w:p>
        </w:tc>
      </w:tr>
      <w:tr w:rsidR="00F23EDC" w14:paraId="79D2330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B2F6F"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77409" w14:textId="77777777" w:rsidR="00F23EDC" w:rsidRDefault="00AD1FD1">
            <w:pPr>
              <w:pStyle w:val="aff5"/>
              <w:spacing w:after="0"/>
              <w:ind w:left="62"/>
              <w:rPr>
                <w:rFonts w:ascii="Times New Roman" w:hAnsi="Times New Roman" w:cs="Times New Roman"/>
                <w:bCs/>
                <w:color w:val="000000" w:themeColor="text1"/>
                <w:sz w:val="24"/>
                <w:szCs w:val="24"/>
                <w:lang w:val="en-US"/>
              </w:rPr>
            </w:pPr>
            <w:r>
              <w:rPr>
                <w:rFonts w:ascii="Times New Roman" w:hAnsi="Times New Roman" w:cs="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B7EC0" w14:textId="77777777" w:rsidR="00F23EDC" w:rsidRDefault="00AD1FD1">
            <w:pPr>
              <w:pStyle w:val="aff5"/>
              <w:rPr>
                <w:rFonts w:ascii="Times New Roman" w:hAnsi="Times New Roman" w:cs="Times New Roman"/>
                <w:color w:val="000000" w:themeColor="text1"/>
                <w:sz w:val="24"/>
                <w:szCs w:val="24"/>
              </w:rPr>
            </w:pPr>
            <w:r>
              <w:rPr>
                <w:rFonts w:ascii="Times New Roman" w:hAnsi="Times New Roman" w:cs="Times New Roman"/>
                <w:sz w:val="24"/>
                <w:szCs w:val="24"/>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A3A6F" w14:textId="77777777" w:rsidR="00F23EDC" w:rsidRDefault="00AD1FD1">
            <w:pPr>
              <w:pStyle w:val="aff5"/>
              <w:spacing w:after="0"/>
              <w:rPr>
                <w:rFonts w:ascii="Times New Roman" w:hAnsi="Times New Roman" w:cs="Times New Roman"/>
                <w:color w:val="000000" w:themeColor="text1"/>
                <w:sz w:val="24"/>
                <w:szCs w:val="24"/>
              </w:rPr>
            </w:pPr>
            <w:r>
              <w:rPr>
                <w:rFonts w:ascii="Times New Roman" w:hAnsi="Times New Roman" w:cs="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06E05" w14:textId="77777777" w:rsidR="00F23EDC" w:rsidRDefault="00AD1FD1">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Контейнер / Основан на типе </w:t>
            </w:r>
            <w:proofErr w:type="spellStart"/>
            <w:r>
              <w:rPr>
                <w:rFonts w:ascii="Times New Roman" w:hAnsi="Times New Roman" w:cs="Times New Roman"/>
                <w:sz w:val="24"/>
                <w:szCs w:val="24"/>
              </w:rPr>
              <w:t>ChangeType</w:t>
            </w:r>
            <w:proofErr w:type="spellEnd"/>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_Ref523996035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13</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9A16A" w14:textId="77777777" w:rsidR="00F23EDC" w:rsidRDefault="00F23EDC">
            <w:pPr>
              <w:pStyle w:val="aff5"/>
              <w:rPr>
                <w:rFonts w:ascii="Times New Roman" w:hAnsi="Times New Roman" w:cs="Times New Roman"/>
                <w:sz w:val="24"/>
                <w:szCs w:val="24"/>
              </w:rPr>
            </w:pPr>
          </w:p>
        </w:tc>
      </w:tr>
      <w:tr w:rsidR="00F23EDC" w14:paraId="1A4306B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D67DF"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68A17" w14:textId="77777777" w:rsidR="00F23EDC" w:rsidRDefault="00AD1FD1">
            <w:pPr>
              <w:pStyle w:val="aff5"/>
              <w:spacing w:after="0"/>
              <w:ind w:left="62"/>
              <w:rPr>
                <w:rFonts w:ascii="Times New Roman" w:hAnsi="Times New Roman" w:cs="Times New Roman"/>
                <w:sz w:val="24"/>
                <w:szCs w:val="24"/>
                <w:lang w:val="en-US"/>
              </w:rPr>
            </w:pPr>
            <w:proofErr w:type="spellStart"/>
            <w:r>
              <w:rPr>
                <w:rFonts w:ascii="Times New Roman" w:hAnsi="Times New Roman" w:cs="Times New Roman"/>
                <w:sz w:val="24"/>
                <w:szCs w:val="24"/>
                <w:lang w:val="en-US"/>
              </w:rPr>
              <w:t>ChangeStatus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C510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E1826"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114A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Контейнер / </w:t>
            </w:r>
          </w:p>
          <w:p w14:paraId="41A293B3" w14:textId="77777777" w:rsidR="00F23EDC" w:rsidRDefault="00AD1FD1">
            <w:pPr>
              <w:pStyle w:val="aff5"/>
              <w:rPr>
                <w:rFonts w:ascii="Times New Roman" w:hAnsi="Times New Roman" w:cs="Times New Roman"/>
                <w:i/>
                <w:sz w:val="24"/>
                <w:szCs w:val="24"/>
              </w:rPr>
            </w:pPr>
            <w:r>
              <w:rPr>
                <w:rFonts w:ascii="Times New Roman" w:eastAsia="Arial Unicode MS" w:hAnsi="Times New Roman" w:cs="Times New Roman"/>
                <w:color w:val="000000"/>
                <w:spacing w:val="0"/>
                <w:sz w:val="24"/>
                <w:szCs w:val="24"/>
                <w:lang w:eastAsia="ru-RU"/>
              </w:rPr>
              <w:t>Основан на типе Change</w:t>
            </w:r>
            <w:r>
              <w:rPr>
                <w:rFonts w:ascii="Times New Roman" w:hAnsi="Times New Roman" w:cs="Times New Roman"/>
                <w:sz w:val="24"/>
                <w:szCs w:val="24"/>
                <w:lang w:val="en-US"/>
              </w:rPr>
              <w:t>Status</w:t>
            </w:r>
            <w:r>
              <w:rPr>
                <w:rFonts w:ascii="Times New Roman" w:eastAsia="Arial Unicode MS" w:hAnsi="Times New Roman" w:cs="Times New Roman"/>
                <w:color w:val="000000"/>
                <w:spacing w:val="0"/>
                <w:sz w:val="24"/>
                <w:szCs w:val="24"/>
                <w:lang w:eastAsia="ru-RU"/>
              </w:rPr>
              <w:t xml:space="preserve">Type (см </w:t>
            </w:r>
            <w:r>
              <w:rPr>
                <w:rFonts w:ascii="Times New Roman" w:hAnsi="Times New Roman" w:cs="Times New Roman"/>
                <w:sz w:val="24"/>
                <w:szCs w:val="24"/>
              </w:rPr>
              <w:t xml:space="preserve">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_Ref524601408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14</w:t>
            </w:r>
            <w:r>
              <w:rPr>
                <w:rFonts w:ascii="Times New Roman" w:hAnsi="Times New Roman" w:cs="Times New Roman"/>
                <w:sz w:val="24"/>
                <w:szCs w:val="24"/>
              </w:rPr>
              <w:fldChar w:fldCharType="end"/>
            </w:r>
            <w:r>
              <w:rPr>
                <w:rFonts w:ascii="Times New Roman" w:eastAsia="Arial Unicode MS" w:hAnsi="Times New Roman" w:cs="Times New Roman"/>
                <w:color w:val="000000"/>
                <w:spacing w:val="0"/>
                <w:sz w:val="24"/>
                <w:szCs w:val="24"/>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920FB" w14:textId="77777777" w:rsidR="00F23EDC" w:rsidRDefault="00F23EDC">
            <w:pPr>
              <w:pStyle w:val="aff5"/>
              <w:rPr>
                <w:rFonts w:ascii="Times New Roman" w:hAnsi="Times New Roman" w:cs="Times New Roman"/>
                <w:sz w:val="24"/>
                <w:szCs w:val="24"/>
              </w:rPr>
            </w:pPr>
          </w:p>
        </w:tc>
      </w:tr>
      <w:tr w:rsidR="00F23EDC" w14:paraId="1DED7AC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46F0C" w14:textId="77777777" w:rsidR="00F23EDC" w:rsidRDefault="00F23EDC">
            <w:pPr>
              <w:pStyle w:val="aff5"/>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4E26B" w14:textId="77777777" w:rsidR="00F23EDC" w:rsidRDefault="00AD1FD1">
            <w:pPr>
              <w:pStyle w:val="aff5"/>
              <w:spacing w:after="0"/>
              <w:ind w:left="459"/>
              <w:rPr>
                <w:rFonts w:ascii="Times New Roman" w:hAnsi="Times New Roman" w:cs="Times New Roman"/>
                <w:sz w:val="24"/>
                <w:szCs w:val="24"/>
                <w:lang w:val="en-US"/>
              </w:rPr>
            </w:pPr>
            <w:r>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F128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61E27"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FB3F4"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1 символ</w:t>
            </w:r>
            <w:r>
              <w:rPr>
                <w:rFonts w:ascii="Times New Roman" w:hAnsi="Times New Roman" w:cs="Times New Roman"/>
                <w:sz w:val="24"/>
                <w:szCs w:val="24"/>
              </w:rPr>
              <w:t xml:space="preserve"> </w:t>
            </w:r>
          </w:p>
          <w:p w14:paraId="2D87862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4332A9BD"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MeaningType</w:t>
            </w:r>
            <w:proofErr w:type="spellEnd"/>
            <w:r>
              <w:rPr>
                <w:rFonts w:ascii="Times New Roman" w:hAnsi="Times New Roman" w:cs="Times New Roman"/>
                <w:sz w:val="24"/>
                <w:szCs w:val="24"/>
              </w:rPr>
              <w:t xml:space="preserv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67F2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Возможные значения:</w:t>
            </w:r>
          </w:p>
          <w:p w14:paraId="53686CD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 – уточнение;</w:t>
            </w:r>
          </w:p>
          <w:p w14:paraId="6824F32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3 – уточнение об аннулировании. </w:t>
            </w:r>
            <w:r>
              <w:rPr>
                <w:rFonts w:ascii="Times New Roman" w:hAnsi="Times New Roman" w:cs="Times New Roman"/>
                <w:i/>
                <w:sz w:val="24"/>
                <w:szCs w:val="24"/>
              </w:rPr>
              <w:t>Значение может быть использовано только для извещений о приеме к исполнению распоряжений, у которых значение даты в поле «</w:t>
            </w:r>
            <w:proofErr w:type="spellStart"/>
            <w:r>
              <w:rPr>
                <w:rFonts w:ascii="Times New Roman" w:hAnsi="Times New Roman" w:cs="Times New Roman"/>
                <w:i/>
                <w:sz w:val="24"/>
                <w:szCs w:val="24"/>
                <w:lang w:val="en-US"/>
              </w:rPr>
              <w:t>PaymentDate</w:t>
            </w:r>
            <w:proofErr w:type="spellEnd"/>
            <w:r>
              <w:rPr>
                <w:rFonts w:ascii="Times New Roman" w:hAnsi="Times New Roman" w:cs="Times New Roman"/>
                <w:i/>
                <w:sz w:val="24"/>
                <w:szCs w:val="24"/>
              </w:rPr>
              <w:t>» ранее  «01.01.2021»</w:t>
            </w:r>
            <w:r>
              <w:rPr>
                <w:rFonts w:ascii="Times New Roman" w:hAnsi="Times New Roman" w:cs="Times New Roman"/>
                <w:sz w:val="24"/>
                <w:szCs w:val="24"/>
              </w:rPr>
              <w:t>;</w:t>
            </w:r>
          </w:p>
          <w:p w14:paraId="6C91516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4 – уточнение о </w:t>
            </w:r>
            <w:proofErr w:type="spellStart"/>
            <w:r>
              <w:rPr>
                <w:rFonts w:ascii="Times New Roman" w:hAnsi="Times New Roman" w:cs="Times New Roman"/>
                <w:sz w:val="24"/>
                <w:szCs w:val="24"/>
              </w:rPr>
              <w:t>деаннулировании</w:t>
            </w:r>
            <w:proofErr w:type="spellEnd"/>
            <w:r>
              <w:rPr>
                <w:rFonts w:ascii="Times New Roman" w:hAnsi="Times New Roman" w:cs="Times New Roman"/>
                <w:sz w:val="24"/>
                <w:szCs w:val="24"/>
              </w:rPr>
              <w:t xml:space="preserve"> (отмена аннулирования).</w:t>
            </w:r>
            <w:r>
              <w:rPr>
                <w:rFonts w:ascii="Times New Roman" w:hAnsi="Times New Roman" w:cs="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proofErr w:type="spellStart"/>
            <w:r>
              <w:rPr>
                <w:rFonts w:ascii="Times New Roman" w:hAnsi="Times New Roman" w:cs="Times New Roman"/>
                <w:i/>
                <w:sz w:val="24"/>
                <w:szCs w:val="24"/>
                <w:lang w:val="en-US"/>
              </w:rPr>
              <w:t>PaymentDate</w:t>
            </w:r>
            <w:proofErr w:type="spellEnd"/>
            <w:r>
              <w:rPr>
                <w:rFonts w:ascii="Times New Roman" w:hAnsi="Times New Roman" w:cs="Times New Roman"/>
                <w:i/>
                <w:sz w:val="24"/>
                <w:szCs w:val="24"/>
              </w:rPr>
              <w:t>» ранее  «01.01.2021»</w:t>
            </w:r>
          </w:p>
        </w:tc>
      </w:tr>
      <w:tr w:rsidR="00F23EDC" w14:paraId="290E618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CA094" w14:textId="77777777" w:rsidR="00F23EDC" w:rsidRDefault="00F23EDC">
            <w:pPr>
              <w:pStyle w:val="aff5"/>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917A5" w14:textId="77777777" w:rsidR="00F23EDC" w:rsidRDefault="00AD1FD1">
            <w:pPr>
              <w:pStyle w:val="aff5"/>
              <w:spacing w:after="0"/>
              <w:ind w:left="459"/>
              <w:rPr>
                <w:rFonts w:ascii="Times New Roman" w:hAnsi="Times New Roman" w:cs="Times New Roman"/>
                <w:sz w:val="24"/>
                <w:szCs w:val="24"/>
                <w:lang w:val="en-US"/>
              </w:rPr>
            </w:pPr>
            <w:r>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CF28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0F9D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E5E70"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до 512 символов</w:t>
            </w:r>
            <w:r>
              <w:rPr>
                <w:rFonts w:ascii="Times New Roman" w:hAnsi="Times New Roman" w:cs="Times New Roman"/>
                <w:sz w:val="24"/>
                <w:szCs w:val="24"/>
              </w:rPr>
              <w:t xml:space="preserve"> </w:t>
            </w:r>
          </w:p>
          <w:p w14:paraId="5EB9CFA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195FC86E"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lang w:val="en-US"/>
              </w:rPr>
              <w:lastRenderedPageBreak/>
              <w:t>Reason</w:t>
            </w:r>
            <w:r>
              <w:rPr>
                <w:rFonts w:ascii="Times New Roman" w:hAnsi="Times New Roman" w:cs="Times New Roman"/>
                <w:sz w:val="24"/>
                <w:szCs w:val="24"/>
              </w:rPr>
              <w:t xml:space="preserve">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8F57D" w14:textId="77777777" w:rsidR="00F23EDC" w:rsidRDefault="00F23EDC">
            <w:pPr>
              <w:pStyle w:val="aff5"/>
              <w:rPr>
                <w:rFonts w:ascii="Times New Roman" w:hAnsi="Times New Roman" w:cs="Times New Roman"/>
                <w:sz w:val="24"/>
                <w:szCs w:val="24"/>
              </w:rPr>
            </w:pPr>
          </w:p>
        </w:tc>
      </w:tr>
      <w:tr w:rsidR="00F23EDC" w14:paraId="0BC5510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F41F8" w14:textId="77777777" w:rsidR="00F23EDC" w:rsidRDefault="00F23EDC">
            <w:pPr>
              <w:pStyle w:val="aff5"/>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29218" w14:textId="77777777" w:rsidR="00F23EDC" w:rsidRDefault="00AD1FD1">
            <w:pPr>
              <w:pStyle w:val="aff5"/>
              <w:spacing w:after="0"/>
              <w:ind w:left="459"/>
              <w:rPr>
                <w:rFonts w:ascii="Times New Roman" w:hAnsi="Times New Roman" w:cs="Times New Roman"/>
                <w:sz w:val="24"/>
                <w:szCs w:val="24"/>
                <w:lang w:val="en-US"/>
              </w:rPr>
            </w:pPr>
            <w:proofErr w:type="spellStart"/>
            <w:r>
              <w:rPr>
                <w:rFonts w:ascii="Times New Roman" w:hAnsi="Times New Roman" w:cs="Times New Roman"/>
                <w:sz w:val="24"/>
                <w:szCs w:val="24"/>
                <w:lang w:val="en-US"/>
              </w:rPr>
              <w:t>ChangeDate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B9C1A"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Дата и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0752D"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C101E"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Формат определен стандартом XML/XSD, опубликованным по адресу http://www.w3.org/TR/xmlschema-2/#dateTime</w:t>
            </w:r>
          </w:p>
          <w:p w14:paraId="1E8347C3"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 </w:t>
            </w:r>
            <w:proofErr w:type="spellStart"/>
            <w:r>
              <w:rPr>
                <w:rFonts w:ascii="Times New Roman" w:hAnsi="Times New Roman" w:cs="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4B6CB"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2BC1633D" w14:textId="77777777" w:rsidR="00F23EDC" w:rsidRDefault="00F23EDC">
      <w:pPr>
        <w:pStyle w:val="aff7"/>
        <w:rPr>
          <w:rFonts w:ascii="Times New Roman" w:hAnsi="Times New Roman" w:cs="Times New Roman"/>
          <w:sz w:val="24"/>
          <w:szCs w:val="24"/>
        </w:rPr>
      </w:pPr>
    </w:p>
    <w:p w14:paraId="3508E6C4" w14:textId="77777777" w:rsidR="00F23EDC" w:rsidRDefault="00AD1FD1">
      <w:pPr>
        <w:pStyle w:val="aff3"/>
        <w:rPr>
          <w:rFonts w:ascii="Times New Roman" w:hAnsi="Times New Roman" w:cs="Times New Roman"/>
          <w:b/>
          <w:sz w:val="24"/>
          <w:szCs w:val="24"/>
        </w:rPr>
      </w:pPr>
      <w:bookmarkStart w:id="114" w:name="_Ref523996035"/>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13</w:t>
      </w:r>
      <w:r>
        <w:rPr>
          <w:rFonts w:ascii="Times New Roman" w:hAnsi="Times New Roman" w:cs="Times New Roman"/>
          <w:b/>
          <w:sz w:val="24"/>
          <w:szCs w:val="24"/>
        </w:rPr>
        <w:fldChar w:fldCharType="end"/>
      </w:r>
      <w:bookmarkEnd w:id="114"/>
      <w:r>
        <w:rPr>
          <w:rFonts w:ascii="Times New Roman" w:hAnsi="Times New Roman" w:cs="Times New Roman"/>
          <w:b/>
          <w:sz w:val="24"/>
          <w:szCs w:val="24"/>
        </w:rPr>
        <w:t xml:space="preserve">. </w:t>
      </w:r>
      <w:proofErr w:type="spellStart"/>
      <w:r>
        <w:rPr>
          <w:rFonts w:ascii="Times New Roman" w:hAnsi="Times New Roman" w:cs="Times New Roman"/>
          <w:b/>
          <w:sz w:val="24"/>
          <w:szCs w:val="24"/>
        </w:rPr>
        <w:t>ChangeType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23EDC" w14:paraId="41A4EF04"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89AB3F" w14:textId="77777777" w:rsidR="00F23EDC" w:rsidRDefault="00AD1FD1">
            <w:pPr>
              <w:pStyle w:val="af2"/>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7B52A7"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1E7E13" w14:textId="77777777" w:rsidR="00F23EDC" w:rsidRDefault="00AD1FD1">
            <w:pPr>
              <w:pStyle w:val="af2"/>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D77B97"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AD1DC8"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5C57E7"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209C34E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4BD6" w14:textId="77777777" w:rsidR="00F23EDC" w:rsidRDefault="00F23EDC">
            <w:pPr>
              <w:pStyle w:val="aff5"/>
              <w:numPr>
                <w:ilvl w:val="0"/>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4335A" w14:textId="77777777" w:rsidR="00F23EDC" w:rsidRDefault="00AD1FD1">
            <w:pPr>
              <w:pStyle w:val="aff5"/>
              <w:spacing w:after="0"/>
              <w:ind w:left="204"/>
              <w:rPr>
                <w:rFonts w:ascii="Times New Roman" w:hAnsi="Times New Roman" w:cs="Times New Roman"/>
                <w:sz w:val="24"/>
                <w:szCs w:val="24"/>
              </w:rPr>
            </w:pPr>
            <w:proofErr w:type="spellStart"/>
            <w:r>
              <w:rPr>
                <w:rFonts w:ascii="Times New Roman" w:hAnsi="Times New Roman" w:cs="Times New Roman"/>
                <w:sz w:val="24"/>
                <w:szCs w:val="24"/>
                <w:lang w:val="en-US"/>
              </w:rPr>
              <w:t>fieldNum</w:t>
            </w:r>
            <w:proofErr w:type="spellEnd"/>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2B8A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3621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6206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i/>
                <w:sz w:val="24"/>
                <w:szCs w:val="24"/>
              </w:rPr>
              <w:t>Целое неотрицательное число \</w:t>
            </w:r>
            <w:r>
              <w:rPr>
                <w:rFonts w:ascii="Times New Roman" w:hAnsi="Times New Roman" w:cs="Times New Roman"/>
                <w:i/>
                <w:sz w:val="24"/>
                <w:szCs w:val="24"/>
                <w:lang w:val="en-US"/>
              </w:rPr>
              <w:t>d</w:t>
            </w:r>
            <w:r>
              <w:rPr>
                <w:rFonts w:ascii="Times New Roman" w:hAnsi="Times New Roman" w:cs="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53342" w14:textId="77777777" w:rsidR="00F23EDC" w:rsidRDefault="00F23EDC">
            <w:pPr>
              <w:pStyle w:val="aff5"/>
              <w:rPr>
                <w:rFonts w:ascii="Times New Roman" w:hAnsi="Times New Roman" w:cs="Times New Roman"/>
                <w:i/>
                <w:sz w:val="24"/>
                <w:szCs w:val="24"/>
              </w:rPr>
            </w:pPr>
          </w:p>
        </w:tc>
      </w:tr>
      <w:tr w:rsidR="00F23EDC" w14:paraId="591D16B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77304" w14:textId="77777777" w:rsidR="00F23EDC" w:rsidRDefault="00F23EDC">
            <w:pPr>
              <w:pStyle w:val="aff5"/>
              <w:numPr>
                <w:ilvl w:val="0"/>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43126" w14:textId="77777777" w:rsidR="00F23EDC" w:rsidRDefault="00AD1FD1">
            <w:pPr>
              <w:pStyle w:val="aff5"/>
              <w:spacing w:after="0"/>
              <w:ind w:left="204"/>
              <w:rPr>
                <w:rFonts w:ascii="Times New Roman" w:hAnsi="Times New Roman" w:cs="Times New Roman"/>
                <w:sz w:val="24"/>
                <w:szCs w:val="24"/>
                <w:lang w:val="en-US"/>
              </w:rPr>
            </w:pPr>
            <w:proofErr w:type="spellStart"/>
            <w:r>
              <w:rPr>
                <w:rFonts w:ascii="Times New Roman" w:hAnsi="Times New Roman" w:cs="Times New Roman"/>
                <w:sz w:val="24"/>
                <w:szCs w:val="24"/>
                <w:lang w:val="en-US"/>
              </w:rPr>
              <w:t>ChangeValue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70B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Новое значение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63A1A"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FBE5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56FE9"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Множественное значение допустимо только для изменения полей с типом «Контейнер».</w:t>
            </w:r>
          </w:p>
          <w:p w14:paraId="78831DD9" w14:textId="77777777" w:rsidR="00F23EDC" w:rsidRDefault="00AD1FD1">
            <w:pPr>
              <w:pStyle w:val="aff5"/>
              <w:rPr>
                <w:rFonts w:ascii="Times New Roman" w:hAnsi="Times New Roman" w:cs="Times New Roman"/>
                <w:i/>
                <w:sz w:val="24"/>
                <w:szCs w:val="24"/>
              </w:rPr>
            </w:pPr>
            <w:r>
              <w:rPr>
                <w:rFonts w:ascii="Times New Roman" w:hAnsi="Times New Roman" w:cs="Times New Roman"/>
                <w:bCs/>
                <w:i/>
                <w:sz w:val="24"/>
                <w:szCs w:val="24"/>
              </w:rPr>
              <w:t xml:space="preserve">Описание правил изменения данных для полей с типом «Контейнер» при уточнении извещения о приеме к исполнению распоряжения представлено в разделе </w:t>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_Ref2335919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t>5.6</w:t>
            </w:r>
            <w:r>
              <w:rPr>
                <w:rFonts w:ascii="Times New Roman" w:hAnsi="Times New Roman" w:cs="Times New Roman"/>
                <w:bCs/>
                <w:i/>
                <w:sz w:val="24"/>
                <w:szCs w:val="24"/>
              </w:rPr>
              <w:fldChar w:fldCharType="end"/>
            </w:r>
            <w:r>
              <w:rPr>
                <w:rFonts w:ascii="Times New Roman" w:hAnsi="Times New Roman" w:cs="Times New Roman"/>
                <w:bCs/>
                <w:i/>
                <w:sz w:val="24"/>
                <w:szCs w:val="24"/>
              </w:rPr>
              <w:t>.</w:t>
            </w:r>
          </w:p>
        </w:tc>
      </w:tr>
      <w:tr w:rsidR="00F23EDC" w14:paraId="6BBEF3E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B204" w14:textId="77777777" w:rsidR="00F23EDC" w:rsidRDefault="00F23EDC">
            <w:pPr>
              <w:pStyle w:val="aff5"/>
              <w:numPr>
                <w:ilvl w:val="1"/>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31220" w14:textId="77777777" w:rsidR="00F23EDC" w:rsidRDefault="00AD1FD1">
            <w:pPr>
              <w:pStyle w:val="aff5"/>
              <w:spacing w:after="0"/>
              <w:ind w:left="204"/>
              <w:rPr>
                <w:rFonts w:ascii="Times New Roman" w:hAnsi="Times New Roman" w:cs="Times New Roman"/>
                <w:sz w:val="24"/>
                <w:szCs w:val="24"/>
              </w:rPr>
            </w:pPr>
            <w:r>
              <w:rPr>
                <w:rFonts w:ascii="Times New Roman" w:hAnsi="Times New Roman" w:cs="Times New Roman"/>
                <w:sz w:val="24"/>
                <w:szCs w:val="24"/>
                <w:lang w:val="en-US"/>
              </w:rPr>
              <w:t>name</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B4B3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04A0E" w14:textId="77777777" w:rsidR="00F23EDC"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5B7DA"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Строка длиной от 1 до 100 символов </w:t>
            </w:r>
          </w:p>
          <w:p w14:paraId="7F8B0BF2"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w:t>
            </w:r>
            <w:r>
              <w:rPr>
                <w:rFonts w:ascii="Times New Roman" w:hAnsi="Times New Roman" w:cs="Times New Roman"/>
                <w:sz w:val="24"/>
                <w:szCs w:val="24"/>
              </w:rPr>
              <w:t xml:space="preserve"> </w:t>
            </w:r>
          </w:p>
          <w:p w14:paraId="14563662"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0FDA1" w14:textId="27CD5ED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Используется только для уточнения данных факта оплаты, направленных в отдельных полях с типом </w:t>
            </w:r>
            <w:r>
              <w:rPr>
                <w:rFonts w:ascii="Times New Roman" w:hAnsi="Times New Roman" w:cs="Times New Roman"/>
                <w:i/>
                <w:sz w:val="24"/>
                <w:szCs w:val="24"/>
              </w:rPr>
              <w:lastRenderedPageBreak/>
              <w:t xml:space="preserve">«Контейнер», описание </w:t>
            </w:r>
            <w:r>
              <w:rPr>
                <w:rFonts w:ascii="Times New Roman" w:hAnsi="Times New Roman" w:cs="Times New Roman"/>
                <w:bCs/>
                <w:i/>
                <w:sz w:val="24"/>
                <w:szCs w:val="24"/>
              </w:rPr>
              <w:t xml:space="preserve">представлено в разделе </w:t>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_Ref2081180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_Ref2335919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t>5.6</w:t>
            </w:r>
            <w:r>
              <w:rPr>
                <w:rFonts w:ascii="Times New Roman" w:hAnsi="Times New Roman" w:cs="Times New Roman"/>
                <w:bCs/>
                <w:i/>
                <w:sz w:val="24"/>
                <w:szCs w:val="24"/>
              </w:rPr>
              <w:fldChar w:fldCharType="end"/>
            </w:r>
            <w:r>
              <w:rPr>
                <w:rFonts w:ascii="Times New Roman" w:hAnsi="Times New Roman" w:cs="Times New Roman"/>
                <w:b/>
                <w:i/>
                <w:sz w:val="24"/>
                <w:szCs w:val="24"/>
              </w:rPr>
              <w:t>.</w:t>
            </w:r>
            <w:r>
              <w:rPr>
                <w:rFonts w:ascii="Times New Roman" w:hAnsi="Times New Roman" w:cs="Times New Roman"/>
                <w:bCs/>
                <w:i/>
                <w:sz w:val="24"/>
                <w:szCs w:val="24"/>
              </w:rPr>
              <w:fldChar w:fldCharType="end"/>
            </w:r>
          </w:p>
        </w:tc>
      </w:tr>
      <w:tr w:rsidR="00F23EDC" w14:paraId="2E84276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229C" w14:textId="77777777" w:rsidR="00F23EDC" w:rsidRDefault="00F23EDC">
            <w:pPr>
              <w:pStyle w:val="aff5"/>
              <w:numPr>
                <w:ilvl w:val="1"/>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F77BD" w14:textId="77777777" w:rsidR="00F23EDC" w:rsidRDefault="00AD1FD1">
            <w:pPr>
              <w:pStyle w:val="aff5"/>
              <w:spacing w:after="0"/>
              <w:ind w:left="204"/>
              <w:rPr>
                <w:rFonts w:ascii="Times New Roman" w:hAnsi="Times New Roman" w:cs="Times New Roman"/>
                <w:sz w:val="24"/>
                <w:szCs w:val="24"/>
              </w:rPr>
            </w:pPr>
            <w:r>
              <w:rPr>
                <w:rFonts w:ascii="Times New Roman" w:hAnsi="Times New Roman" w:cs="Times New Roman"/>
                <w:sz w:val="24"/>
                <w:szCs w:val="24"/>
                <w:lang w:val="en-US"/>
              </w:rPr>
              <w:t>value</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168E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308B8"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22C4C"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от 1 до 2000</w:t>
            </w:r>
          </w:p>
          <w:p w14:paraId="1C5A34F5"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rPr>
              <w:t>/</w:t>
            </w:r>
          </w:p>
          <w:p w14:paraId="4BAE5898" w14:textId="77777777" w:rsidR="00F23EDC" w:rsidRDefault="00AD1FD1">
            <w:pPr>
              <w:pStyle w:val="aff5"/>
              <w:rPr>
                <w:rFonts w:ascii="Times New Roman" w:hAnsi="Times New Roman" w:cs="Times New Roman"/>
                <w:i/>
                <w:sz w:val="24"/>
                <w:szCs w:val="24"/>
              </w:rPr>
            </w:pPr>
            <w:proofErr w:type="spellStart"/>
            <w:r>
              <w:rPr>
                <w:rFonts w:ascii="Times New Roman" w:hAnsi="Times New Roman" w:cs="Times New Roman"/>
                <w:sz w:val="24"/>
                <w:szCs w:val="24"/>
              </w:rPr>
              <w:t>ChangeValueType</w:t>
            </w:r>
            <w:proofErr w:type="spellEnd"/>
            <w:r>
              <w:rPr>
                <w:rFonts w:ascii="Times New Roman" w:hAnsi="Times New Roman" w:cs="Times New Roman"/>
                <w:sz w:val="24"/>
                <w:szCs w:val="24"/>
              </w:rPr>
              <w:t xml:space="preserv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_Ref524427460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14</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9A4E5"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Формат значения для изменяемого поля должен полностью соответствовать формату этого поля в извещении о приеме к исполнению распоряжения.</w:t>
            </w:r>
          </w:p>
          <w:p w14:paraId="0D87D1B1"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Если требуется не изменить, а удалить переданное ранее значение поля, то в поле следует указать значение </w:t>
            </w:r>
            <w:r>
              <w:rPr>
                <w:rFonts w:ascii="Times New Roman" w:hAnsi="Times New Roman" w:cs="Times New Roman"/>
                <w:i/>
                <w:sz w:val="24"/>
                <w:szCs w:val="24"/>
                <w:lang w:val="en-US"/>
              </w:rPr>
              <w:t>NULL</w:t>
            </w:r>
          </w:p>
        </w:tc>
      </w:tr>
    </w:tbl>
    <w:p w14:paraId="1EE770EF" w14:textId="77777777" w:rsidR="00F23EDC" w:rsidRPr="00B53524" w:rsidRDefault="00F23EDC">
      <w:pPr>
        <w:pStyle w:val="aff7"/>
        <w:keepNext/>
        <w:keepLines/>
        <w:rPr>
          <w:rFonts w:ascii="Times New Roman" w:hAnsi="Times New Roman" w:cs="Times New Roman"/>
          <w:b/>
          <w:bCs/>
          <w:sz w:val="24"/>
          <w:szCs w:val="24"/>
          <w:lang w:eastAsia="x-none"/>
        </w:rPr>
      </w:pPr>
      <w:bookmarkStart w:id="115" w:name="_Ref524601408"/>
    </w:p>
    <w:p w14:paraId="2FE4393F" w14:textId="77777777" w:rsidR="00F23EDC" w:rsidRDefault="00AD1FD1">
      <w:pPr>
        <w:pStyle w:val="aff7"/>
        <w:keepNext/>
        <w:keepLines/>
        <w:rPr>
          <w:rFonts w:ascii="Times New Roman" w:hAnsi="Times New Roman" w:cs="Times New Roman"/>
          <w:b/>
          <w:bCs/>
          <w:sz w:val="24"/>
          <w:szCs w:val="24"/>
          <w:lang w:val="x-none" w:eastAsia="x-none"/>
        </w:rPr>
      </w:pPr>
      <w:r>
        <w:rPr>
          <w:rFonts w:ascii="Times New Roman" w:hAnsi="Times New Roman" w:cs="Times New Roman"/>
          <w:b/>
          <w:bCs/>
          <w:sz w:val="24"/>
          <w:szCs w:val="24"/>
          <w:lang w:val="x-none" w:eastAsia="x-none"/>
        </w:rPr>
        <w:t xml:space="preserve">Таблица </w:t>
      </w:r>
      <w:r>
        <w:rPr>
          <w:rFonts w:ascii="Times New Roman" w:hAnsi="Times New Roman" w:cs="Times New Roman"/>
          <w:b/>
          <w:bCs/>
          <w:sz w:val="24"/>
          <w:szCs w:val="24"/>
          <w:lang w:val="x-none" w:eastAsia="x-none"/>
        </w:rPr>
        <w:fldChar w:fldCharType="begin"/>
      </w:r>
      <w:r>
        <w:rPr>
          <w:rFonts w:ascii="Times New Roman" w:hAnsi="Times New Roman" w:cs="Times New Roman"/>
          <w:b/>
          <w:bCs/>
          <w:sz w:val="24"/>
          <w:szCs w:val="24"/>
          <w:lang w:val="x-none" w:eastAsia="x-none"/>
        </w:rPr>
        <w:instrText xml:space="preserve"> SEQ Таблица \* ARABIC </w:instrText>
      </w:r>
      <w:r>
        <w:rPr>
          <w:rFonts w:ascii="Times New Roman" w:hAnsi="Times New Roman" w:cs="Times New Roman"/>
          <w:b/>
          <w:bCs/>
          <w:sz w:val="24"/>
          <w:szCs w:val="24"/>
          <w:lang w:val="x-none" w:eastAsia="x-none"/>
        </w:rPr>
        <w:fldChar w:fldCharType="separate"/>
      </w:r>
      <w:r>
        <w:rPr>
          <w:rFonts w:ascii="Times New Roman" w:hAnsi="Times New Roman" w:cs="Times New Roman"/>
          <w:b/>
          <w:bCs/>
          <w:sz w:val="24"/>
          <w:szCs w:val="24"/>
          <w:lang w:val="x-none" w:eastAsia="x-none"/>
        </w:rPr>
        <w:t>14</w:t>
      </w:r>
      <w:r>
        <w:rPr>
          <w:rFonts w:ascii="Times New Roman" w:hAnsi="Times New Roman" w:cs="Times New Roman"/>
          <w:b/>
          <w:bCs/>
          <w:sz w:val="24"/>
          <w:szCs w:val="24"/>
          <w:lang w:val="x-none" w:eastAsia="x-none"/>
        </w:rPr>
        <w:fldChar w:fldCharType="end"/>
      </w:r>
      <w:bookmarkEnd w:id="115"/>
      <w:r>
        <w:rPr>
          <w:rFonts w:ascii="Times New Roman" w:hAnsi="Times New Roman" w:cs="Times New Roman"/>
          <w:b/>
          <w:bCs/>
          <w:sz w:val="24"/>
          <w:szCs w:val="24"/>
          <w:lang w:val="x-none" w:eastAsia="x-none"/>
        </w:rPr>
        <w:t>.</w:t>
      </w:r>
      <w:r>
        <w:rPr>
          <w:rFonts w:ascii="Times New Roman" w:hAnsi="Times New Roman" w:cs="Times New Roman"/>
          <w:b/>
          <w:sz w:val="24"/>
          <w:szCs w:val="24"/>
        </w:rPr>
        <w:t xml:space="preserve"> </w:t>
      </w:r>
      <w:proofErr w:type="spellStart"/>
      <w:r>
        <w:rPr>
          <w:rFonts w:ascii="Times New Roman" w:hAnsi="Times New Roman" w:cs="Times New Roman"/>
          <w:b/>
          <w:bCs/>
          <w:sz w:val="24"/>
          <w:szCs w:val="24"/>
          <w:lang w:val="x-none" w:eastAsia="x-none"/>
        </w:rPr>
        <w:t>ChangeStatusType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23EDC" w14:paraId="0956CFA7"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74F71B" w14:textId="77777777" w:rsidR="00F23EDC" w:rsidRDefault="00AD1FD1">
            <w:pPr>
              <w:pStyle w:val="af2"/>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F38C31D" w14:textId="77777777" w:rsidR="00F23EDC" w:rsidRDefault="00AD1FD1">
            <w:pPr>
              <w:pStyle w:val="af2"/>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A2167D" w14:textId="77777777" w:rsidR="00F23EDC" w:rsidRDefault="00AD1FD1">
            <w:pPr>
              <w:pStyle w:val="af2"/>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4582EB" w14:textId="77777777" w:rsidR="00F23EDC" w:rsidRDefault="00AD1FD1">
            <w:pPr>
              <w:pStyle w:val="af2"/>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BC2C1E" w14:textId="77777777" w:rsidR="00F23EDC" w:rsidRDefault="00AD1FD1">
            <w:pPr>
              <w:pStyle w:val="af2"/>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F53DF7" w14:textId="77777777" w:rsidR="00F23EDC" w:rsidRDefault="00AD1FD1">
            <w:pPr>
              <w:pStyle w:val="af2"/>
              <w:keepLines/>
              <w:rPr>
                <w:rFonts w:ascii="Times New Roman" w:cs="Times New Roman"/>
              </w:rPr>
            </w:pPr>
            <w:r>
              <w:rPr>
                <w:rFonts w:ascii="Times New Roman" w:cs="Times New Roman"/>
              </w:rPr>
              <w:t xml:space="preserve">Комментарий </w:t>
            </w:r>
          </w:p>
        </w:tc>
      </w:tr>
      <w:tr w:rsidR="00F23EDC" w14:paraId="6187469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DF81" w14:textId="77777777" w:rsidR="00F23EDC" w:rsidRDefault="00F23EDC">
            <w:pPr>
              <w:pStyle w:val="aff5"/>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34DA6" w14:textId="77777777" w:rsidR="00F23EDC" w:rsidRDefault="00AD1FD1">
            <w:pPr>
              <w:pStyle w:val="aff5"/>
              <w:spacing w:after="0"/>
              <w:ind w:left="204"/>
              <w:rPr>
                <w:rFonts w:ascii="Times New Roman" w:hAnsi="Times New Roman" w:cs="Times New Roman"/>
                <w:sz w:val="24"/>
                <w:szCs w:val="24"/>
              </w:rPr>
            </w:pPr>
            <w:r>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6C7D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CC07F"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18F9F"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1 символ</w:t>
            </w:r>
            <w:r>
              <w:rPr>
                <w:rFonts w:ascii="Times New Roman" w:hAnsi="Times New Roman" w:cs="Times New Roman"/>
                <w:sz w:val="24"/>
                <w:szCs w:val="24"/>
              </w:rPr>
              <w:t xml:space="preserve"> </w:t>
            </w:r>
          </w:p>
          <w:p w14:paraId="105F852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3B84F4F3" w14:textId="77777777" w:rsidR="00F23EDC" w:rsidRDefault="00AD1FD1">
            <w:pPr>
              <w:pStyle w:val="aff5"/>
              <w:spacing w:after="0"/>
              <w:rPr>
                <w:rFonts w:ascii="Times New Roman" w:hAnsi="Times New Roman" w:cs="Times New Roman"/>
                <w:sz w:val="24"/>
                <w:szCs w:val="24"/>
              </w:rPr>
            </w:pPr>
            <w:proofErr w:type="spellStart"/>
            <w:r>
              <w:rPr>
                <w:rFonts w:ascii="Times New Roman" w:hAnsi="Times New Roman" w:cs="Times New Roman"/>
                <w:sz w:val="24"/>
                <w:szCs w:val="24"/>
              </w:rPr>
              <w:t>MeaningType</w:t>
            </w:r>
            <w:proofErr w:type="spellEnd"/>
            <w:r>
              <w:rPr>
                <w:rFonts w:ascii="Times New Roman" w:hAnsi="Times New Roman" w:cs="Times New Roman"/>
                <w:sz w:val="24"/>
                <w:szCs w:val="24"/>
              </w:rPr>
              <w:t xml:space="preserv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5F3C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Возможные значения:</w:t>
            </w:r>
          </w:p>
          <w:p w14:paraId="3D57046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 новый;</w:t>
            </w:r>
          </w:p>
          <w:p w14:paraId="4E50798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 – уточнение;</w:t>
            </w:r>
          </w:p>
          <w:p w14:paraId="0052D39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3 – уточнение об аннулировании. </w:t>
            </w:r>
            <w:r>
              <w:rPr>
                <w:rFonts w:ascii="Times New Roman" w:hAnsi="Times New Roman" w:cs="Times New Roman"/>
                <w:i/>
                <w:sz w:val="24"/>
                <w:szCs w:val="24"/>
              </w:rPr>
              <w:t>Значение может быть использовано только для извещений о приеме к исполнению распоряжений, у которых значение даты в поле «</w:t>
            </w:r>
            <w:proofErr w:type="spellStart"/>
            <w:r>
              <w:rPr>
                <w:rFonts w:ascii="Times New Roman" w:hAnsi="Times New Roman" w:cs="Times New Roman"/>
                <w:i/>
                <w:sz w:val="24"/>
                <w:szCs w:val="24"/>
                <w:lang w:val="en-US"/>
              </w:rPr>
              <w:t>PaymentDate</w:t>
            </w:r>
            <w:proofErr w:type="spellEnd"/>
            <w:r>
              <w:rPr>
                <w:rFonts w:ascii="Times New Roman" w:hAnsi="Times New Roman" w:cs="Times New Roman"/>
                <w:i/>
                <w:sz w:val="24"/>
                <w:szCs w:val="24"/>
              </w:rPr>
              <w:t>» ранее  «01.01.2021»</w:t>
            </w:r>
            <w:r>
              <w:rPr>
                <w:rFonts w:ascii="Times New Roman" w:hAnsi="Times New Roman" w:cs="Times New Roman"/>
                <w:sz w:val="24"/>
                <w:szCs w:val="24"/>
              </w:rPr>
              <w:t>;</w:t>
            </w:r>
          </w:p>
          <w:p w14:paraId="048AF28A"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rPr>
              <w:t xml:space="preserve">4 – уточнение о </w:t>
            </w:r>
            <w:proofErr w:type="spellStart"/>
            <w:r>
              <w:rPr>
                <w:rFonts w:ascii="Times New Roman" w:hAnsi="Times New Roman" w:cs="Times New Roman"/>
                <w:sz w:val="24"/>
                <w:szCs w:val="24"/>
              </w:rPr>
              <w:t>деаннулировании</w:t>
            </w:r>
            <w:proofErr w:type="spellEnd"/>
            <w:r>
              <w:rPr>
                <w:rFonts w:ascii="Times New Roman" w:hAnsi="Times New Roman" w:cs="Times New Roman"/>
                <w:sz w:val="24"/>
                <w:szCs w:val="24"/>
              </w:rPr>
              <w:t xml:space="preserve"> (отмена аннулирования).</w:t>
            </w:r>
            <w:r>
              <w:rPr>
                <w:rFonts w:ascii="Times New Roman" w:hAnsi="Times New Roman" w:cs="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r>
              <w:rPr>
                <w:rFonts w:ascii="Times New Roman" w:hAnsi="Times New Roman" w:cs="Times New Roman"/>
                <w:i/>
                <w:sz w:val="24"/>
                <w:szCs w:val="24"/>
              </w:rPr>
              <w:lastRenderedPageBreak/>
              <w:t>«</w:t>
            </w:r>
            <w:proofErr w:type="spellStart"/>
            <w:r>
              <w:rPr>
                <w:rFonts w:ascii="Times New Roman" w:hAnsi="Times New Roman" w:cs="Times New Roman"/>
                <w:i/>
                <w:sz w:val="24"/>
                <w:szCs w:val="24"/>
                <w:lang w:val="en-US"/>
              </w:rPr>
              <w:t>PaymentDate</w:t>
            </w:r>
            <w:proofErr w:type="spellEnd"/>
            <w:r>
              <w:rPr>
                <w:rFonts w:ascii="Times New Roman" w:hAnsi="Times New Roman" w:cs="Times New Roman"/>
                <w:i/>
                <w:sz w:val="24"/>
                <w:szCs w:val="24"/>
              </w:rPr>
              <w:t>» ранее  «01.01.2021»</w:t>
            </w:r>
          </w:p>
        </w:tc>
      </w:tr>
      <w:tr w:rsidR="00F23EDC" w14:paraId="6A3225B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BE862" w14:textId="77777777" w:rsidR="00F23EDC" w:rsidRDefault="00F23EDC">
            <w:pPr>
              <w:pStyle w:val="aff5"/>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EBCE8" w14:textId="77777777" w:rsidR="00F23EDC" w:rsidRDefault="00AD1FD1">
            <w:pPr>
              <w:pStyle w:val="aff5"/>
              <w:spacing w:after="0"/>
              <w:ind w:left="204"/>
              <w:rPr>
                <w:rFonts w:ascii="Times New Roman" w:hAnsi="Times New Roman" w:cs="Times New Roman"/>
                <w:sz w:val="24"/>
                <w:szCs w:val="24"/>
                <w:lang w:val="en-US"/>
              </w:rPr>
            </w:pPr>
            <w:r>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112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9158E"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CC340"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до 512 символов</w:t>
            </w:r>
            <w:r>
              <w:rPr>
                <w:rFonts w:ascii="Times New Roman" w:hAnsi="Times New Roman" w:cs="Times New Roman"/>
                <w:sz w:val="24"/>
                <w:szCs w:val="24"/>
              </w:rPr>
              <w:t xml:space="preserve"> </w:t>
            </w:r>
          </w:p>
          <w:p w14:paraId="231B3FD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676D3A4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Reason</w:t>
            </w:r>
            <w:r>
              <w:rPr>
                <w:rFonts w:ascii="Times New Roman" w:hAnsi="Times New Roman" w:cs="Times New Roman"/>
                <w:sz w:val="24"/>
                <w:szCs w:val="24"/>
              </w:rPr>
              <w:t xml:space="preserve">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0A1F5" w14:textId="77777777" w:rsidR="00F23EDC" w:rsidRDefault="00F23EDC">
            <w:pPr>
              <w:pStyle w:val="aff5"/>
              <w:rPr>
                <w:rFonts w:ascii="Times New Roman" w:hAnsi="Times New Roman" w:cs="Times New Roman"/>
                <w:i/>
                <w:sz w:val="24"/>
                <w:szCs w:val="24"/>
              </w:rPr>
            </w:pPr>
          </w:p>
        </w:tc>
      </w:tr>
      <w:tr w:rsidR="00F23EDC" w14:paraId="470E12C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EDFE3" w14:textId="77777777" w:rsidR="00F23EDC" w:rsidRDefault="00F23EDC">
            <w:pPr>
              <w:pStyle w:val="aff5"/>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FD697" w14:textId="77777777" w:rsidR="00F23EDC" w:rsidRDefault="00AD1FD1">
            <w:pPr>
              <w:pStyle w:val="aff5"/>
              <w:spacing w:after="0"/>
              <w:ind w:left="204"/>
              <w:rPr>
                <w:rFonts w:ascii="Times New Roman" w:hAnsi="Times New Roman" w:cs="Times New Roman"/>
                <w:sz w:val="24"/>
                <w:szCs w:val="24"/>
                <w:lang w:val="en-US"/>
              </w:rPr>
            </w:pPr>
            <w:proofErr w:type="spellStart"/>
            <w:r>
              <w:rPr>
                <w:rFonts w:ascii="Times New Roman" w:hAnsi="Times New Roman" w:cs="Times New Roman"/>
                <w:sz w:val="24"/>
                <w:szCs w:val="24"/>
                <w:lang w:val="en-US"/>
              </w:rPr>
              <w:t>ChangeDate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83181"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Дата и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FE2C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AC520"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Формат определен стандартом XML/XSD, опубликованным по адресу http://www.w3.org/TR/xmlschema-2/#dateTime</w:t>
            </w:r>
          </w:p>
          <w:p w14:paraId="6609539C"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 </w:t>
            </w:r>
            <w:proofErr w:type="spellStart"/>
            <w:r>
              <w:rPr>
                <w:rFonts w:ascii="Times New Roman" w:hAnsi="Times New Roman" w:cs="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97299" w14:textId="77777777" w:rsidR="00F23EDC" w:rsidRDefault="00AD1FD1">
            <w:pPr>
              <w:pStyle w:val="aff5"/>
              <w:spacing w:after="0"/>
              <w:rPr>
                <w:rFonts w:ascii="Times New Roman" w:hAnsi="Times New Roman" w:cs="Times New Roman"/>
                <w:i/>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01F322CE" w14:textId="77777777" w:rsidR="00F23EDC" w:rsidRDefault="00F23EDC"/>
    <w:p w14:paraId="678AE963" w14:textId="77777777" w:rsidR="00F23EDC" w:rsidRDefault="00AD1FD1">
      <w:pPr>
        <w:pStyle w:val="Head2"/>
        <w:rPr>
          <w:snapToGrid w:val="0"/>
        </w:rPr>
      </w:pPr>
      <w:bookmarkStart w:id="116" w:name="_Ref524702727"/>
      <w:bookmarkStart w:id="117" w:name="_Toc209152850"/>
      <w:r>
        <w:rPr>
          <w:snapToGrid w:val="0"/>
        </w:rPr>
        <w:t>Описание простых типов полей</w:t>
      </w:r>
      <w:bookmarkEnd w:id="113"/>
      <w:bookmarkEnd w:id="116"/>
      <w:bookmarkEnd w:id="117"/>
    </w:p>
    <w:p w14:paraId="57286FC8" w14:textId="77777777" w:rsidR="00F23EDC" w:rsidRDefault="00AD1FD1">
      <w:pPr>
        <w:pStyle w:val="aff7"/>
        <w:numPr>
          <w:ilvl w:val="0"/>
          <w:numId w:val="12"/>
        </w:numPr>
        <w:rPr>
          <w:rFonts w:ascii="Times New Roman" w:hAnsi="Times New Roman" w:cs="Times New Roman"/>
          <w:b/>
          <w:sz w:val="24"/>
          <w:szCs w:val="24"/>
        </w:rPr>
      </w:pPr>
      <w:bookmarkStart w:id="118" w:name="_Ref482182953"/>
      <w:proofErr w:type="spellStart"/>
      <w:r>
        <w:rPr>
          <w:rFonts w:ascii="Times New Roman" w:hAnsi="Times New Roman" w:cs="Times New Roman"/>
          <w:b/>
          <w:sz w:val="24"/>
          <w:szCs w:val="24"/>
        </w:rPr>
        <w:t>AccountNumType</w:t>
      </w:r>
      <w:bookmarkEnd w:id="118"/>
      <w:proofErr w:type="spellEnd"/>
    </w:p>
    <w:p w14:paraId="45551CF4" w14:textId="77777777" w:rsidR="00F23EDC" w:rsidRDefault="00AD1FD1">
      <w:pPr>
        <w:pStyle w:val="aff9"/>
        <w:spacing w:before="0"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Тип предназначен для указания номера счета.</w:t>
      </w:r>
    </w:p>
    <w:p w14:paraId="6D44998D" w14:textId="77777777" w:rsidR="00F23EDC" w:rsidRDefault="00AD1FD1">
      <w:pPr>
        <w:pStyle w:val="aff9"/>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20 цифр: \d{20}.</w:t>
      </w:r>
    </w:p>
    <w:p w14:paraId="7BC3990D" w14:textId="77777777" w:rsidR="00F23EDC" w:rsidRDefault="00AD1FD1">
      <w:pPr>
        <w:pStyle w:val="aff7"/>
        <w:numPr>
          <w:ilvl w:val="0"/>
          <w:numId w:val="12"/>
        </w:numPr>
        <w:rPr>
          <w:rFonts w:ascii="Times New Roman" w:hAnsi="Times New Roman" w:cs="Times New Roman"/>
          <w:b/>
          <w:sz w:val="24"/>
          <w:szCs w:val="24"/>
        </w:rPr>
      </w:pPr>
      <w:bookmarkStart w:id="119" w:name="_Ref461471863"/>
      <w:proofErr w:type="spellStart"/>
      <w:r>
        <w:rPr>
          <w:rFonts w:ascii="Times New Roman" w:hAnsi="Times New Roman" w:cs="Times New Roman"/>
          <w:b/>
          <w:sz w:val="24"/>
          <w:szCs w:val="24"/>
        </w:rPr>
        <w:t>BIKType</w:t>
      </w:r>
      <w:bookmarkEnd w:id="119"/>
      <w:proofErr w:type="spellEnd"/>
    </w:p>
    <w:p w14:paraId="19D3780B"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банковского идентификационного кода.</w:t>
      </w:r>
    </w:p>
    <w:p w14:paraId="60B0FC43"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9 цифр: \d{9}.</w:t>
      </w:r>
    </w:p>
    <w:p w14:paraId="00CA6E03" w14:textId="77777777" w:rsidR="00F23EDC" w:rsidRDefault="00F23EDC">
      <w:pPr>
        <w:pStyle w:val="aff9"/>
        <w:spacing w:before="0" w:after="0" w:line="240" w:lineRule="auto"/>
        <w:rPr>
          <w:rFonts w:ascii="Times New Roman" w:hAnsi="Times New Roman" w:cs="Times New Roman"/>
          <w:sz w:val="24"/>
          <w:szCs w:val="24"/>
        </w:rPr>
      </w:pPr>
    </w:p>
    <w:p w14:paraId="70EB0A21" w14:textId="77777777" w:rsidR="00F23EDC" w:rsidRDefault="00AD1FD1">
      <w:pPr>
        <w:pStyle w:val="aff7"/>
        <w:numPr>
          <w:ilvl w:val="0"/>
          <w:numId w:val="12"/>
        </w:numPr>
        <w:rPr>
          <w:rFonts w:ascii="Times New Roman" w:hAnsi="Times New Roman" w:cs="Times New Roman"/>
          <w:b/>
          <w:sz w:val="24"/>
          <w:szCs w:val="24"/>
        </w:rPr>
      </w:pPr>
      <w:bookmarkStart w:id="120" w:name="_Ref461471153"/>
      <w:bookmarkStart w:id="121" w:name="_Ref482182931"/>
      <w:proofErr w:type="spellStart"/>
      <w:r>
        <w:rPr>
          <w:rFonts w:ascii="Times New Roman" w:hAnsi="Times New Roman" w:cs="Times New Roman"/>
          <w:b/>
          <w:sz w:val="24"/>
          <w:szCs w:val="24"/>
        </w:rPr>
        <w:t>INNType</w:t>
      </w:r>
      <w:bookmarkEnd w:id="120"/>
      <w:bookmarkEnd w:id="121"/>
      <w:proofErr w:type="spellEnd"/>
    </w:p>
    <w:p w14:paraId="03F0982B"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ИНН юридического лица.</w:t>
      </w:r>
    </w:p>
    <w:p w14:paraId="400A5228"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10 цифр, при этом первый и второй знаки (цифры) не могут одновременно принимать значение ноль («0»): ([^0^\D]\d|\d[^0^\D])\d{8}.</w:t>
      </w:r>
    </w:p>
    <w:p w14:paraId="66FEACA2" w14:textId="77777777" w:rsidR="00F23EDC" w:rsidRDefault="00F23EDC">
      <w:pPr>
        <w:pStyle w:val="aff9"/>
        <w:spacing w:before="0" w:after="0" w:line="240" w:lineRule="auto"/>
        <w:rPr>
          <w:rFonts w:ascii="Times New Roman" w:hAnsi="Times New Roman" w:cs="Times New Roman"/>
          <w:sz w:val="24"/>
          <w:szCs w:val="24"/>
        </w:rPr>
      </w:pPr>
    </w:p>
    <w:p w14:paraId="5331B677" w14:textId="77777777" w:rsidR="00F23EDC" w:rsidRDefault="00AD1FD1">
      <w:pPr>
        <w:pStyle w:val="aff7"/>
        <w:numPr>
          <w:ilvl w:val="0"/>
          <w:numId w:val="12"/>
        </w:numPr>
        <w:rPr>
          <w:rFonts w:ascii="Times New Roman" w:hAnsi="Times New Roman" w:cs="Times New Roman"/>
          <w:b/>
          <w:sz w:val="24"/>
          <w:szCs w:val="24"/>
        </w:rPr>
      </w:pPr>
      <w:bookmarkStart w:id="122" w:name="_Ref461471198"/>
      <w:bookmarkStart w:id="123" w:name="_Ref482182939"/>
      <w:proofErr w:type="spellStart"/>
      <w:r>
        <w:rPr>
          <w:rFonts w:ascii="Times New Roman" w:hAnsi="Times New Roman" w:cs="Times New Roman"/>
          <w:b/>
          <w:sz w:val="24"/>
          <w:szCs w:val="24"/>
        </w:rPr>
        <w:t>KPPType</w:t>
      </w:r>
      <w:bookmarkEnd w:id="122"/>
      <w:bookmarkEnd w:id="123"/>
      <w:proofErr w:type="spellEnd"/>
    </w:p>
    <w:p w14:paraId="3531D77C"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КПП юридического лица.</w:t>
      </w:r>
    </w:p>
    <w:p w14:paraId="54248B3C"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String</w:t>
      </w:r>
      <w:proofErr w:type="spellEnd"/>
      <w:r>
        <w:rPr>
          <w:rFonts w:ascii="Times New Roman" w:hAnsi="Times New Roman" w:cs="Times New Roman"/>
          <w:sz w:val="24"/>
          <w:szCs w:val="24"/>
        </w:rPr>
        <w:t xml:space="preserve">, 9 символов, пятый и шестой из которых могут быть прописными (заглавными) латинскими буквами или цифрами, а все остальные только </w:t>
      </w:r>
      <w:r>
        <w:rPr>
          <w:rFonts w:ascii="Times New Roman" w:hAnsi="Times New Roman" w:cs="Times New Roman"/>
          <w:sz w:val="24"/>
          <w:szCs w:val="24"/>
        </w:rPr>
        <w:lastRenderedPageBreak/>
        <w:t>цифрами, и при этом первый и второй знаки (цифры) не могут одновременно принимать значение ноль («0»): ([^0^\D]\d|\d[^0^\D])\d{2}[A-Z0-9]{2}\d{3}.</w:t>
      </w:r>
    </w:p>
    <w:p w14:paraId="18FE58D0" w14:textId="77777777" w:rsidR="00F23EDC" w:rsidRDefault="00F23EDC">
      <w:pPr>
        <w:pStyle w:val="aff9"/>
        <w:spacing w:before="0" w:after="0" w:line="240" w:lineRule="auto"/>
        <w:rPr>
          <w:rFonts w:ascii="Times New Roman" w:hAnsi="Times New Roman" w:cs="Times New Roman"/>
          <w:sz w:val="24"/>
          <w:szCs w:val="24"/>
        </w:rPr>
      </w:pPr>
    </w:p>
    <w:p w14:paraId="70A1D922" w14:textId="77777777" w:rsidR="00F23EDC" w:rsidRDefault="00AD1FD1">
      <w:pPr>
        <w:pStyle w:val="aff7"/>
        <w:numPr>
          <w:ilvl w:val="0"/>
          <w:numId w:val="12"/>
        </w:numPr>
        <w:rPr>
          <w:rFonts w:ascii="Times New Roman" w:hAnsi="Times New Roman" w:cs="Times New Roman"/>
          <w:b/>
          <w:sz w:val="24"/>
          <w:szCs w:val="24"/>
        </w:rPr>
      </w:pPr>
      <w:bookmarkStart w:id="124" w:name="_Ref482805529"/>
      <w:proofErr w:type="spellStart"/>
      <w:r>
        <w:rPr>
          <w:rFonts w:ascii="Times New Roman" w:hAnsi="Times New Roman" w:cs="Times New Roman"/>
          <w:b/>
          <w:sz w:val="24"/>
          <w:szCs w:val="24"/>
        </w:rPr>
        <w:t>PayerIdentifierType</w:t>
      </w:r>
      <w:bookmarkEnd w:id="124"/>
      <w:proofErr w:type="spellEnd"/>
    </w:p>
    <w:p w14:paraId="0C13E8B0"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идентификатора плательщика.</w:t>
      </w:r>
    </w:p>
    <w:p w14:paraId="72D25AD0"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String</w:t>
      </w:r>
      <w:proofErr w:type="spellEnd"/>
      <w:r>
        <w:rPr>
          <w:rFonts w:ascii="Times New Roman" w:hAnsi="Times New Roman" w:cs="Times New Roman"/>
          <w:sz w:val="24"/>
          <w:szCs w:val="24"/>
        </w:rPr>
        <w:t xml:space="preserve">: </w:t>
      </w:r>
    </w:p>
    <w:p w14:paraId="0AF2C438" w14:textId="34698D94" w:rsidR="00F23EDC" w:rsidRDefault="00667ED4">
      <w:pPr>
        <w:pStyle w:val="aff9"/>
        <w:spacing w:before="0" w:after="0" w:line="240" w:lineRule="auto"/>
        <w:rPr>
          <w:rFonts w:ascii="Times New Roman" w:hAnsi="Times New Roman"/>
          <w:sz w:val="24"/>
          <w:szCs w:val="24"/>
        </w:rPr>
      </w:pPr>
      <w:r w:rsidRPr="00667ED4">
        <w:rPr>
          <w:rFonts w:ascii="Times New Roman" w:hAnsi="Times New Roman"/>
          <w:sz w:val="24"/>
          <w:szCs w:val="24"/>
        </w:rPr>
        <w:t>1\d{2}[0-9a-zA-Zа-яА-ЯÄÖÜäöü]{19}</w:t>
      </w:r>
      <w:r w:rsidR="00AD1FD1">
        <w:rPr>
          <w:rFonts w:ascii="Times New Roman" w:hAnsi="Times New Roman"/>
          <w:sz w:val="24"/>
          <w:szCs w:val="24"/>
        </w:rPr>
        <w:t>,</w:t>
      </w:r>
    </w:p>
    <w:p w14:paraId="1E5E4621"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 xml:space="preserve">200\d{14}[A-Z0-9]{2}\d{3}, </w:t>
      </w:r>
    </w:p>
    <w:p w14:paraId="21B512CB"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300[0-9a-zA-Zа-яА-Я]{19}</w:t>
      </w:r>
    </w:p>
    <w:p w14:paraId="3A9EAF11"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4[0]{9}\d{12},</w:t>
      </w:r>
    </w:p>
    <w:p w14:paraId="74AEF74A"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(2|3)00\d{10}[0]{9},</w:t>
      </w:r>
    </w:p>
    <w:p w14:paraId="7751C319"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«0»</w:t>
      </w:r>
    </w:p>
    <w:p w14:paraId="16B6819B"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Структура идентификатора плательщика описана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_Ref312183527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5.4</w:t>
      </w:r>
      <w:r>
        <w:rPr>
          <w:rFonts w:ascii="Times New Roman" w:hAnsi="Times New Roman" w:cs="Times New Roman"/>
          <w:sz w:val="24"/>
          <w:szCs w:val="24"/>
        </w:rPr>
        <w:fldChar w:fldCharType="end"/>
      </w:r>
    </w:p>
    <w:p w14:paraId="7296E3F5" w14:textId="77777777" w:rsidR="00F23EDC" w:rsidRDefault="00F23EDC">
      <w:pPr>
        <w:pStyle w:val="aff9"/>
        <w:spacing w:before="0" w:after="0" w:line="240" w:lineRule="auto"/>
        <w:rPr>
          <w:rFonts w:ascii="Times New Roman" w:hAnsi="Times New Roman" w:cs="Times New Roman"/>
          <w:sz w:val="24"/>
          <w:szCs w:val="24"/>
        </w:rPr>
      </w:pPr>
    </w:p>
    <w:p w14:paraId="21B4273D" w14:textId="77777777" w:rsidR="00F23EDC" w:rsidRDefault="00AD1FD1">
      <w:pPr>
        <w:pStyle w:val="aff7"/>
        <w:numPr>
          <w:ilvl w:val="0"/>
          <w:numId w:val="12"/>
        </w:numPr>
        <w:rPr>
          <w:rFonts w:ascii="Times New Roman" w:hAnsi="Times New Roman" w:cs="Times New Roman"/>
          <w:b/>
          <w:sz w:val="24"/>
          <w:szCs w:val="24"/>
        </w:rPr>
      </w:pPr>
      <w:bookmarkStart w:id="125" w:name="_Ref461470656"/>
      <w:bookmarkStart w:id="126" w:name="_Ref482182907"/>
      <w:proofErr w:type="spellStart"/>
      <w:r>
        <w:rPr>
          <w:rFonts w:ascii="Times New Roman" w:hAnsi="Times New Roman" w:cs="Times New Roman"/>
          <w:b/>
          <w:sz w:val="24"/>
          <w:szCs w:val="24"/>
        </w:rPr>
        <w:t>KBKType</w:t>
      </w:r>
      <w:bookmarkEnd w:id="125"/>
      <w:bookmarkEnd w:id="126"/>
      <w:proofErr w:type="spellEnd"/>
    </w:p>
    <w:p w14:paraId="1752251B"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КБК.</w:t>
      </w:r>
    </w:p>
    <w:p w14:paraId="45663D66"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или 20 символов, среди которых допускаются буквы русского и латинского алфавитов и цифры: [0-9a-zA-Zа-яА-Я]{20}.</w:t>
      </w:r>
    </w:p>
    <w:p w14:paraId="7E4E3B8E" w14:textId="77777777" w:rsidR="00F23EDC" w:rsidRDefault="00F23EDC">
      <w:pPr>
        <w:pStyle w:val="aff9"/>
        <w:spacing w:before="0" w:after="0" w:line="240" w:lineRule="auto"/>
        <w:rPr>
          <w:rFonts w:ascii="Times New Roman" w:hAnsi="Times New Roman" w:cs="Times New Roman"/>
          <w:sz w:val="24"/>
          <w:szCs w:val="24"/>
        </w:rPr>
      </w:pPr>
    </w:p>
    <w:p w14:paraId="1A4FBE0F" w14:textId="77777777" w:rsidR="00F23EDC" w:rsidRDefault="00AD1FD1">
      <w:pPr>
        <w:pStyle w:val="aff7"/>
        <w:numPr>
          <w:ilvl w:val="0"/>
          <w:numId w:val="12"/>
        </w:numPr>
        <w:rPr>
          <w:rFonts w:ascii="Times New Roman" w:hAnsi="Times New Roman" w:cs="Times New Roman"/>
          <w:b/>
          <w:sz w:val="24"/>
          <w:szCs w:val="24"/>
        </w:rPr>
      </w:pPr>
      <w:bookmarkStart w:id="127" w:name="_Ref485303141"/>
      <w:proofErr w:type="spellStart"/>
      <w:r>
        <w:rPr>
          <w:rFonts w:ascii="Times New Roman" w:hAnsi="Times New Roman" w:cs="Times New Roman"/>
          <w:b/>
          <w:sz w:val="24"/>
          <w:szCs w:val="24"/>
        </w:rPr>
        <w:t>PaymentIdType</w:t>
      </w:r>
      <w:bookmarkEnd w:id="127"/>
      <w:proofErr w:type="spellEnd"/>
    </w:p>
    <w:p w14:paraId="003B0884"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УПНО.</w:t>
      </w:r>
    </w:p>
    <w:p w14:paraId="73C252DE"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String</w:t>
      </w:r>
      <w:proofErr w:type="spellEnd"/>
      <w:r>
        <w:rPr>
          <w:rFonts w:ascii="Times New Roman" w:hAnsi="Times New Roman" w:cs="Times New Roman"/>
          <w:sz w:val="24"/>
          <w:szCs w:val="24"/>
        </w:rPr>
        <w:t xml:space="preserve">, 32 символа: </w:t>
      </w:r>
    </w:p>
    <w:p w14:paraId="00F20138"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1\d{15}((0[1-9]|[12][0-9]|3[01])(0[1-9]|1[012])\d{4})\d{8},</w:t>
      </w:r>
    </w:p>
    <w:p w14:paraId="5F2578DD"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2\d{4}0{11}((0[1-9]|[12][0-9]|3[01])(0[1-9]|1[012])\d{4})\d{8},</w:t>
      </w:r>
    </w:p>
    <w:p w14:paraId="3B9AA6FB"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a</w:t>
      </w:r>
      <w:r>
        <w:rPr>
          <w:rFonts w:ascii="Times New Roman" w:hAnsi="Times New Roman" w:cs="Times New Roman"/>
          <w:sz w:val="24"/>
          <w:szCs w:val="24"/>
        </w:rPr>
        <w:t>-</w:t>
      </w:r>
      <w:proofErr w:type="spellStart"/>
      <w:r>
        <w:rPr>
          <w:rFonts w:ascii="Times New Roman" w:hAnsi="Times New Roman" w:cs="Times New Roman"/>
          <w:sz w:val="24"/>
          <w:szCs w:val="24"/>
          <w:lang w:val="en-US"/>
        </w:rPr>
        <w:t>fA</w:t>
      </w:r>
      <w:proofErr w:type="spellEnd"/>
      <w:r>
        <w:rPr>
          <w:rFonts w:ascii="Times New Roman" w:hAnsi="Times New Roman" w:cs="Times New Roman"/>
          <w:sz w:val="24"/>
          <w:szCs w:val="24"/>
        </w:rPr>
        <w:t>-</w:t>
      </w:r>
      <w:r>
        <w:rPr>
          <w:rFonts w:ascii="Times New Roman" w:hAnsi="Times New Roman" w:cs="Times New Roman"/>
          <w:sz w:val="24"/>
          <w:szCs w:val="24"/>
          <w:lang w:val="en-US"/>
        </w:rPr>
        <w:t>F</w:t>
      </w:r>
      <w:r>
        <w:rPr>
          <w:rFonts w:ascii="Times New Roman" w:hAnsi="Times New Roman" w:cs="Times New Roman"/>
          <w:sz w:val="24"/>
          <w:szCs w:val="24"/>
        </w:rPr>
        <w:t>0-9]{6}((0[1-9]|[12][0-9]|3[01])(0[1-9]|1[012])\</w:t>
      </w:r>
      <w:r>
        <w:rPr>
          <w:rFonts w:ascii="Times New Roman" w:hAnsi="Times New Roman" w:cs="Times New Roman"/>
          <w:sz w:val="24"/>
          <w:szCs w:val="24"/>
          <w:lang w:val="en-US"/>
        </w:rPr>
        <w:t>d</w:t>
      </w:r>
      <w:r>
        <w:rPr>
          <w:rFonts w:ascii="Times New Roman" w:hAnsi="Times New Roman" w:cs="Times New Roman"/>
          <w:sz w:val="24"/>
          <w:szCs w:val="24"/>
        </w:rPr>
        <w:t>{4})\</w:t>
      </w:r>
      <w:r>
        <w:rPr>
          <w:rFonts w:ascii="Times New Roman" w:hAnsi="Times New Roman" w:cs="Times New Roman"/>
          <w:sz w:val="24"/>
          <w:szCs w:val="24"/>
          <w:lang w:val="en-US"/>
        </w:rPr>
        <w:t>d</w:t>
      </w:r>
      <w:r>
        <w:rPr>
          <w:rFonts w:ascii="Times New Roman" w:hAnsi="Times New Roman" w:cs="Times New Roman"/>
          <w:sz w:val="24"/>
          <w:szCs w:val="24"/>
        </w:rPr>
        <w:t>{17},</w:t>
      </w:r>
    </w:p>
    <w:p w14:paraId="3704B151"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w</w:t>
      </w:r>
      <w:r>
        <w:rPr>
          <w:rFonts w:ascii="Times New Roman" w:hAnsi="Times New Roman" w:cs="Times New Roman"/>
          <w:sz w:val="24"/>
          <w:szCs w:val="24"/>
        </w:rPr>
        <w:t>{32}</w:t>
      </w:r>
    </w:p>
    <w:p w14:paraId="4A134ADD"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Структура УПНО описана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_Ref488335254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5.3</w:t>
      </w:r>
      <w:r>
        <w:rPr>
          <w:rFonts w:ascii="Times New Roman" w:hAnsi="Times New Roman" w:cs="Times New Roman"/>
          <w:sz w:val="24"/>
          <w:szCs w:val="24"/>
        </w:rPr>
        <w:fldChar w:fldCharType="end"/>
      </w:r>
    </w:p>
    <w:p w14:paraId="612BE357" w14:textId="77777777" w:rsidR="00F23EDC" w:rsidRDefault="00F23EDC">
      <w:pPr>
        <w:pStyle w:val="aff9"/>
        <w:spacing w:before="0" w:after="0" w:line="240" w:lineRule="auto"/>
        <w:rPr>
          <w:rFonts w:ascii="Times New Roman" w:hAnsi="Times New Roman"/>
          <w:sz w:val="24"/>
          <w:szCs w:val="24"/>
        </w:rPr>
      </w:pPr>
    </w:p>
    <w:p w14:paraId="6BBD5F63" w14:textId="77777777" w:rsidR="00F23EDC" w:rsidRDefault="00AD1FD1">
      <w:pPr>
        <w:pStyle w:val="aff7"/>
        <w:keepNext/>
        <w:numPr>
          <w:ilvl w:val="0"/>
          <w:numId w:val="12"/>
        </w:numPr>
        <w:rPr>
          <w:rFonts w:ascii="Times New Roman" w:hAnsi="Times New Roman" w:cs="Times New Roman"/>
          <w:b/>
          <w:sz w:val="24"/>
          <w:szCs w:val="24"/>
        </w:rPr>
      </w:pPr>
      <w:bookmarkStart w:id="128" w:name="_Ref461471947"/>
      <w:bookmarkStart w:id="129" w:name="_Ref461470728"/>
      <w:proofErr w:type="spellStart"/>
      <w:r>
        <w:rPr>
          <w:rFonts w:ascii="Times New Roman" w:hAnsi="Times New Roman" w:cs="Times New Roman"/>
          <w:b/>
          <w:sz w:val="24"/>
          <w:szCs w:val="24"/>
        </w:rPr>
        <w:t>OGRNType</w:t>
      </w:r>
      <w:bookmarkEnd w:id="128"/>
      <w:proofErr w:type="spellEnd"/>
    </w:p>
    <w:p w14:paraId="5B01508D"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ОГРН юридического лица.</w:t>
      </w:r>
    </w:p>
    <w:p w14:paraId="5C7C072A"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13 цифр: \d{13}.</w:t>
      </w:r>
    </w:p>
    <w:p w14:paraId="1D2BBD36" w14:textId="77777777" w:rsidR="00F23EDC" w:rsidRDefault="00F23EDC">
      <w:pPr>
        <w:pStyle w:val="aff9"/>
        <w:spacing w:before="0" w:after="0" w:line="240" w:lineRule="auto"/>
        <w:rPr>
          <w:rFonts w:ascii="Times New Roman" w:hAnsi="Times New Roman" w:cs="Times New Roman"/>
          <w:sz w:val="24"/>
          <w:szCs w:val="24"/>
        </w:rPr>
      </w:pPr>
    </w:p>
    <w:p w14:paraId="32068A1F" w14:textId="77777777" w:rsidR="00F23EDC" w:rsidRDefault="00AD1FD1">
      <w:pPr>
        <w:pStyle w:val="aff7"/>
        <w:numPr>
          <w:ilvl w:val="0"/>
          <w:numId w:val="12"/>
        </w:numPr>
        <w:rPr>
          <w:rFonts w:ascii="Times New Roman" w:hAnsi="Times New Roman" w:cs="Times New Roman"/>
          <w:b/>
          <w:sz w:val="24"/>
          <w:szCs w:val="24"/>
        </w:rPr>
      </w:pPr>
      <w:bookmarkStart w:id="130" w:name="_Ref482182914"/>
      <w:proofErr w:type="spellStart"/>
      <w:r>
        <w:rPr>
          <w:rFonts w:ascii="Times New Roman" w:hAnsi="Times New Roman" w:cs="Times New Roman"/>
          <w:b/>
          <w:sz w:val="24"/>
          <w:szCs w:val="24"/>
        </w:rPr>
        <w:t>OKTMOType</w:t>
      </w:r>
      <w:bookmarkEnd w:id="129"/>
      <w:bookmarkEnd w:id="130"/>
      <w:proofErr w:type="spellEnd"/>
    </w:p>
    <w:p w14:paraId="3FEDA85E"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кода по ОКТМО.</w:t>
      </w:r>
    </w:p>
    <w:p w14:paraId="1B610793"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значение «0», или 8 цифр, или 11 цифр. Если значение поля состоит из 8 цифр, то все цифры не могут быть нулями: \d{8}, \d{11}.</w:t>
      </w:r>
    </w:p>
    <w:p w14:paraId="746C5BAE" w14:textId="77777777" w:rsidR="00F23EDC" w:rsidRDefault="00F23EDC">
      <w:pPr>
        <w:pStyle w:val="aff9"/>
        <w:spacing w:before="0" w:after="0" w:line="240" w:lineRule="auto"/>
        <w:rPr>
          <w:rFonts w:ascii="Times New Roman" w:hAnsi="Times New Roman" w:cs="Times New Roman"/>
          <w:sz w:val="24"/>
          <w:szCs w:val="24"/>
        </w:rPr>
      </w:pPr>
    </w:p>
    <w:p w14:paraId="7C0614C6" w14:textId="77777777" w:rsidR="00F23EDC" w:rsidRDefault="00AD1FD1">
      <w:pPr>
        <w:pStyle w:val="aff7"/>
        <w:numPr>
          <w:ilvl w:val="0"/>
          <w:numId w:val="12"/>
        </w:numPr>
        <w:rPr>
          <w:rFonts w:ascii="Times New Roman" w:hAnsi="Times New Roman" w:cs="Times New Roman"/>
          <w:b/>
          <w:sz w:val="24"/>
          <w:szCs w:val="24"/>
        </w:rPr>
      </w:pPr>
      <w:bookmarkStart w:id="131" w:name="_Ref482795808"/>
      <w:proofErr w:type="spellStart"/>
      <w:r>
        <w:rPr>
          <w:rFonts w:ascii="Times New Roman" w:hAnsi="Times New Roman" w:cs="Times New Roman"/>
          <w:b/>
          <w:sz w:val="24"/>
          <w:szCs w:val="24"/>
        </w:rPr>
        <w:t>URNType</w:t>
      </w:r>
      <w:bookmarkEnd w:id="131"/>
      <w:proofErr w:type="spellEnd"/>
    </w:p>
    <w:p w14:paraId="1057E5CC"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УРН организации.</w:t>
      </w:r>
    </w:p>
    <w:p w14:paraId="17176BF3"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значение должно быть должно содержать 6 латинских букв и цифр ([0-9a-fA-F]{6}.</w:t>
      </w:r>
    </w:p>
    <w:p w14:paraId="7894FC86" w14:textId="77777777" w:rsidR="00F23EDC" w:rsidRDefault="00F23EDC">
      <w:pPr>
        <w:pStyle w:val="aff9"/>
        <w:spacing w:before="0" w:after="0" w:line="240" w:lineRule="auto"/>
        <w:rPr>
          <w:rFonts w:ascii="Times New Roman" w:hAnsi="Times New Roman" w:cs="Times New Roman"/>
          <w:sz w:val="24"/>
          <w:szCs w:val="24"/>
        </w:rPr>
      </w:pPr>
    </w:p>
    <w:p w14:paraId="06A8AA2D" w14:textId="77777777" w:rsidR="00F23EDC" w:rsidRDefault="00AD1FD1">
      <w:pPr>
        <w:pStyle w:val="aff7"/>
        <w:keepNext/>
        <w:keepLines/>
        <w:numPr>
          <w:ilvl w:val="0"/>
          <w:numId w:val="12"/>
        </w:numPr>
        <w:rPr>
          <w:rFonts w:ascii="Times New Roman" w:hAnsi="Times New Roman" w:cs="Times New Roman"/>
          <w:b/>
          <w:sz w:val="24"/>
          <w:szCs w:val="24"/>
        </w:rPr>
      </w:pPr>
      <w:bookmarkStart w:id="132" w:name="_Ref482806276"/>
      <w:proofErr w:type="spellStart"/>
      <w:r>
        <w:rPr>
          <w:rFonts w:ascii="Times New Roman" w:hAnsi="Times New Roman" w:cs="Times New Roman"/>
          <w:b/>
          <w:sz w:val="24"/>
          <w:szCs w:val="24"/>
        </w:rPr>
        <w:t>TransKindType</w:t>
      </w:r>
      <w:bookmarkEnd w:id="132"/>
      <w:proofErr w:type="spellEnd"/>
    </w:p>
    <w:p w14:paraId="0F953FD1"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вида операции.</w:t>
      </w:r>
    </w:p>
    <w:p w14:paraId="6BBDE2A1"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возможные значения: «01», «02», «06», «16».</w:t>
      </w:r>
    </w:p>
    <w:p w14:paraId="6EAC330C" w14:textId="77777777" w:rsidR="00F23EDC" w:rsidRDefault="00F23EDC">
      <w:pPr>
        <w:pStyle w:val="aff9"/>
        <w:spacing w:before="0" w:after="0" w:line="240" w:lineRule="auto"/>
        <w:rPr>
          <w:rFonts w:ascii="Times New Roman" w:hAnsi="Times New Roman" w:cs="Times New Roman"/>
          <w:sz w:val="24"/>
          <w:szCs w:val="24"/>
        </w:rPr>
      </w:pPr>
    </w:p>
    <w:p w14:paraId="5F2F373D" w14:textId="77777777" w:rsidR="00F23EDC" w:rsidRDefault="00AD1FD1">
      <w:pPr>
        <w:pStyle w:val="aff7"/>
        <w:numPr>
          <w:ilvl w:val="0"/>
          <w:numId w:val="12"/>
        </w:numPr>
        <w:rPr>
          <w:rFonts w:ascii="Times New Roman" w:hAnsi="Times New Roman" w:cs="Times New Roman"/>
          <w:b/>
          <w:sz w:val="24"/>
          <w:szCs w:val="24"/>
        </w:rPr>
      </w:pPr>
      <w:bookmarkStart w:id="133" w:name="_Ref461470510"/>
      <w:bookmarkStart w:id="134" w:name="_Ref482182894"/>
      <w:proofErr w:type="spellStart"/>
      <w:r>
        <w:rPr>
          <w:rFonts w:ascii="Times New Roman" w:hAnsi="Times New Roman" w:cs="Times New Roman"/>
          <w:b/>
          <w:sz w:val="24"/>
          <w:szCs w:val="24"/>
        </w:rPr>
        <w:t>SupplierBillIDType</w:t>
      </w:r>
      <w:bookmarkEnd w:id="133"/>
      <w:bookmarkEnd w:id="134"/>
      <w:proofErr w:type="spellEnd"/>
    </w:p>
    <w:p w14:paraId="3166FDF2"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Тип предназначен для указания УИН.</w:t>
      </w:r>
    </w:p>
    <w:p w14:paraId="5728FE23" w14:textId="666545EF"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String</w:t>
      </w:r>
      <w:proofErr w:type="spellEnd"/>
      <w:r>
        <w:rPr>
          <w:rFonts w:ascii="Times New Roman" w:hAnsi="Times New Roman" w:cs="Times New Roman"/>
          <w:sz w:val="24"/>
          <w:szCs w:val="24"/>
        </w:rPr>
        <w:t>, 20 или 25 цифр символов (маска ввода: «</w:t>
      </w:r>
      <w:r w:rsidRPr="00B53524">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lang w:val="en-US"/>
        </w:rPr>
        <w:t>d</w:t>
      </w:r>
      <w:r>
        <w:rPr>
          <w:rFonts w:ascii="Times New Roman" w:hAnsi="Times New Roman" w:cs="Times New Roman"/>
          <w:sz w:val="24"/>
          <w:szCs w:val="24"/>
        </w:rPr>
        <w:t>{25}</w:t>
      </w:r>
      <w:r w:rsidRPr="00B53524">
        <w:rPr>
          <w:rFonts w:ascii="Times New Roman" w:hAnsi="Times New Roman" w:cs="Times New Roman"/>
          <w:sz w:val="24"/>
          <w:szCs w:val="24"/>
        </w:rPr>
        <w:t>)|</w:t>
      </w:r>
      <w:r>
        <w:rPr>
          <w:rFonts w:ascii="Times New Roman" w:hAnsi="Times New Roman" w:cs="Times New Roman"/>
          <w:sz w:val="24"/>
          <w:szCs w:val="24"/>
        </w:rPr>
        <w:t>\</w:t>
      </w:r>
      <w:r w:rsidRPr="00B53524">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lang w:val="en-US"/>
        </w:rPr>
        <w:t>d</w:t>
      </w:r>
      <w:r>
        <w:rPr>
          <w:rFonts w:ascii="Times New Roman" w:hAnsi="Times New Roman" w:cs="Times New Roman"/>
          <w:sz w:val="24"/>
          <w:szCs w:val="24"/>
        </w:rPr>
        <w:t>{20}</w:t>
      </w:r>
      <w:r w:rsidRPr="00B53524">
        <w:rPr>
          <w:rFonts w:ascii="Times New Roman" w:hAnsi="Times New Roman" w:cs="Times New Roman"/>
          <w:sz w:val="24"/>
          <w:szCs w:val="24"/>
        </w:rPr>
        <w:t>)</w:t>
      </w:r>
      <w:r>
        <w:rPr>
          <w:rFonts w:ascii="Times New Roman" w:hAnsi="Times New Roman" w:cs="Times New Roman"/>
          <w:sz w:val="24"/>
          <w:szCs w:val="24"/>
        </w:rPr>
        <w:t>»).</w:t>
      </w:r>
    </w:p>
    <w:p w14:paraId="5AAA5AA8"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Структура УИН описана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_Ref488750835 \r  \* MERGEFORMAT </w:instrText>
      </w:r>
      <w:r>
        <w:rPr>
          <w:rFonts w:ascii="Times New Roman" w:hAnsi="Times New Roman" w:cs="Times New Roman"/>
          <w:sz w:val="24"/>
          <w:szCs w:val="24"/>
        </w:rPr>
        <w:fldChar w:fldCharType="separate"/>
      </w:r>
      <w:r>
        <w:rPr>
          <w:rFonts w:ascii="Times New Roman" w:hAnsi="Times New Roman" w:cs="Times New Roman"/>
          <w:sz w:val="24"/>
          <w:szCs w:val="24"/>
        </w:rPr>
        <w:t>5.1</w:t>
      </w:r>
      <w:r>
        <w:rPr>
          <w:rFonts w:ascii="Times New Roman" w:hAnsi="Times New Roman" w:cs="Times New Roman"/>
          <w:sz w:val="24"/>
          <w:szCs w:val="24"/>
        </w:rPr>
        <w:fldChar w:fldCharType="end"/>
      </w:r>
    </w:p>
    <w:p w14:paraId="5464C5FB" w14:textId="77777777" w:rsidR="00F23EDC" w:rsidRDefault="00F23EDC">
      <w:pPr>
        <w:pStyle w:val="aff9"/>
        <w:spacing w:before="0" w:after="0" w:line="240" w:lineRule="auto"/>
        <w:rPr>
          <w:rFonts w:ascii="Times New Roman" w:hAnsi="Times New Roman" w:cs="Times New Roman"/>
          <w:sz w:val="24"/>
          <w:szCs w:val="24"/>
        </w:rPr>
      </w:pPr>
    </w:p>
    <w:p w14:paraId="390C1E0D" w14:textId="77777777" w:rsidR="00F23EDC" w:rsidRDefault="00AD1FD1">
      <w:pPr>
        <w:pStyle w:val="aff7"/>
        <w:numPr>
          <w:ilvl w:val="0"/>
          <w:numId w:val="12"/>
        </w:numPr>
        <w:rPr>
          <w:rFonts w:ascii="Times New Roman" w:hAnsi="Times New Roman" w:cs="Times New Roman"/>
          <w:b/>
          <w:sz w:val="24"/>
          <w:szCs w:val="24"/>
        </w:rPr>
      </w:pPr>
      <w:bookmarkStart w:id="135" w:name="_Ref488832559"/>
      <w:proofErr w:type="spellStart"/>
      <w:r>
        <w:rPr>
          <w:rFonts w:ascii="Times New Roman" w:hAnsi="Times New Roman" w:cs="Times New Roman"/>
          <w:b/>
          <w:sz w:val="24"/>
          <w:szCs w:val="24"/>
        </w:rPr>
        <w:t>OrgNameType</w:t>
      </w:r>
      <w:bookmarkEnd w:id="135"/>
      <w:proofErr w:type="spellEnd"/>
    </w:p>
    <w:p w14:paraId="20E9B9D5"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Тип предназначен для указания наименования организации.  </w:t>
      </w:r>
    </w:p>
    <w:p w14:paraId="418AE371"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xml:space="preserve">, значение должно быть не более 2000 символов (маска ввода: </w:t>
      </w:r>
      <w:r>
        <w:t xml:space="preserve"> </w:t>
      </w:r>
      <w:r>
        <w:rPr>
          <w:rFonts w:ascii="Times New Roman" w:hAnsi="Times New Roman" w:cs="Times New Roman"/>
          <w:sz w:val="24"/>
          <w:szCs w:val="24"/>
        </w:rPr>
        <w:t>[\S\t ]*).</w:t>
      </w:r>
    </w:p>
    <w:p w14:paraId="08442F56" w14:textId="77777777" w:rsidR="00F23EDC" w:rsidRDefault="00F23EDC">
      <w:pPr>
        <w:pStyle w:val="aff9"/>
        <w:spacing w:before="0" w:after="0" w:line="240" w:lineRule="auto"/>
        <w:rPr>
          <w:rFonts w:ascii="Times New Roman" w:hAnsi="Times New Roman" w:cs="Times New Roman"/>
          <w:sz w:val="24"/>
          <w:szCs w:val="24"/>
        </w:rPr>
      </w:pPr>
    </w:p>
    <w:p w14:paraId="3AD89C15" w14:textId="77777777" w:rsidR="00F23EDC" w:rsidRDefault="00AD1FD1">
      <w:pPr>
        <w:pStyle w:val="aff7"/>
        <w:numPr>
          <w:ilvl w:val="0"/>
          <w:numId w:val="12"/>
        </w:numPr>
        <w:rPr>
          <w:rFonts w:ascii="Times New Roman" w:hAnsi="Times New Roman" w:cs="Times New Roman"/>
          <w:b/>
          <w:sz w:val="24"/>
          <w:szCs w:val="24"/>
        </w:rPr>
      </w:pPr>
      <w:bookmarkStart w:id="136" w:name="_Ref524427460"/>
      <w:proofErr w:type="spellStart"/>
      <w:r>
        <w:rPr>
          <w:rFonts w:ascii="Times New Roman" w:hAnsi="Times New Roman" w:cs="Times New Roman"/>
          <w:b/>
          <w:sz w:val="24"/>
          <w:szCs w:val="24"/>
        </w:rPr>
        <w:t>ChangeValueType</w:t>
      </w:r>
      <w:bookmarkEnd w:id="136"/>
      <w:proofErr w:type="spellEnd"/>
    </w:p>
    <w:p w14:paraId="22E8A10E"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значения изменяемого поля платежа.</w:t>
      </w:r>
    </w:p>
    <w:p w14:paraId="51775E3E"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String</w:t>
      </w:r>
      <w:proofErr w:type="spellEnd"/>
      <w:r>
        <w:rPr>
          <w:rFonts w:ascii="Times New Roman" w:hAnsi="Times New Roman" w:cs="Times New Roman"/>
          <w:sz w:val="24"/>
          <w:szCs w:val="24"/>
        </w:rPr>
        <w:t>, от 1 до 2000 символов (маска ввода: [\S\t ]*).</w:t>
      </w:r>
    </w:p>
    <w:p w14:paraId="6B67474A" w14:textId="77777777" w:rsidR="00F23EDC" w:rsidRDefault="00F23EDC">
      <w:pPr>
        <w:pStyle w:val="aff9"/>
        <w:spacing w:before="0" w:after="0" w:line="240" w:lineRule="auto"/>
        <w:rPr>
          <w:rFonts w:ascii="Times New Roman" w:hAnsi="Times New Roman" w:cs="Times New Roman"/>
          <w:sz w:val="24"/>
          <w:szCs w:val="24"/>
        </w:rPr>
      </w:pPr>
    </w:p>
    <w:p w14:paraId="7426C8C2" w14:textId="77777777" w:rsidR="00F23EDC" w:rsidRDefault="00AD1FD1">
      <w:pPr>
        <w:pStyle w:val="aff7"/>
        <w:numPr>
          <w:ilvl w:val="0"/>
          <w:numId w:val="12"/>
        </w:numPr>
        <w:rPr>
          <w:rFonts w:ascii="Times New Roman" w:hAnsi="Times New Roman" w:cs="Times New Roman"/>
          <w:b/>
          <w:sz w:val="24"/>
          <w:szCs w:val="24"/>
        </w:rPr>
      </w:pPr>
      <w:bookmarkStart w:id="137" w:name="_Ref524601772"/>
      <w:proofErr w:type="spellStart"/>
      <w:r>
        <w:rPr>
          <w:rFonts w:ascii="Times New Roman" w:hAnsi="Times New Roman" w:cs="Times New Roman"/>
          <w:b/>
          <w:sz w:val="24"/>
          <w:szCs w:val="24"/>
        </w:rPr>
        <w:t>MeaningType</w:t>
      </w:r>
      <w:bookmarkEnd w:id="137"/>
      <w:proofErr w:type="spellEnd"/>
    </w:p>
    <w:p w14:paraId="0EF0A374"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Тип предназначен для указания </w:t>
      </w:r>
      <w:proofErr w:type="spellStart"/>
      <w:r>
        <w:rPr>
          <w:rFonts w:ascii="Times New Roman" w:hAnsi="Times New Roman" w:cs="Times New Roman"/>
          <w:sz w:val="24"/>
          <w:szCs w:val="24"/>
        </w:rPr>
        <w:t>cтатуса</w:t>
      </w:r>
      <w:proofErr w:type="spellEnd"/>
      <w:r>
        <w:rPr>
          <w:rFonts w:ascii="Times New Roman" w:hAnsi="Times New Roman" w:cs="Times New Roman"/>
          <w:sz w:val="24"/>
          <w:szCs w:val="24"/>
        </w:rPr>
        <w:t>, отражающий изменение данных.</w:t>
      </w:r>
    </w:p>
    <w:p w14:paraId="40BB5F0D"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String</w:t>
      </w:r>
      <w:proofErr w:type="spellEnd"/>
      <w:r>
        <w:rPr>
          <w:rFonts w:ascii="Times New Roman" w:hAnsi="Times New Roman" w:cs="Times New Roman"/>
          <w:sz w:val="24"/>
          <w:szCs w:val="24"/>
        </w:rPr>
        <w:t>, 1 символ.</w:t>
      </w:r>
    </w:p>
    <w:p w14:paraId="6F3A3B41" w14:textId="77777777" w:rsidR="00F23EDC" w:rsidRDefault="00F23EDC">
      <w:pPr>
        <w:pStyle w:val="aff9"/>
        <w:spacing w:before="0" w:after="0" w:line="240" w:lineRule="auto"/>
        <w:rPr>
          <w:rFonts w:ascii="Times New Roman" w:hAnsi="Times New Roman" w:cs="Times New Roman"/>
          <w:sz w:val="24"/>
          <w:szCs w:val="24"/>
        </w:rPr>
      </w:pPr>
    </w:p>
    <w:p w14:paraId="28001C09" w14:textId="77777777" w:rsidR="00F23EDC" w:rsidRDefault="00AD1FD1">
      <w:pPr>
        <w:pStyle w:val="aff7"/>
        <w:keepNext/>
        <w:numPr>
          <w:ilvl w:val="0"/>
          <w:numId w:val="12"/>
        </w:numPr>
        <w:rPr>
          <w:rFonts w:ascii="Times New Roman" w:hAnsi="Times New Roman" w:cs="Times New Roman"/>
          <w:b/>
          <w:sz w:val="24"/>
          <w:szCs w:val="24"/>
        </w:rPr>
      </w:pPr>
      <w:proofErr w:type="spellStart"/>
      <w:r>
        <w:rPr>
          <w:rFonts w:ascii="Times New Roman" w:hAnsi="Times New Roman" w:cs="Times New Roman"/>
          <w:b/>
          <w:sz w:val="24"/>
          <w:szCs w:val="24"/>
        </w:rPr>
        <w:t>Reason</w:t>
      </w:r>
      <w:proofErr w:type="spellEnd"/>
      <w:r>
        <w:rPr>
          <w:rFonts w:ascii="Times New Roman" w:hAnsi="Times New Roman" w:cs="Times New Roman"/>
          <w:b/>
          <w:sz w:val="24"/>
          <w:szCs w:val="24"/>
        </w:rPr>
        <w:t xml:space="preserve"> Type</w:t>
      </w:r>
    </w:p>
    <w:p w14:paraId="27403CA5" w14:textId="77777777" w:rsidR="00F23EDC" w:rsidRDefault="00AD1FD1">
      <w:pPr>
        <w:pStyle w:val="aff9"/>
        <w:keepNext/>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основания изменения извещения о приеме к исполнению распоряжения.</w:t>
      </w:r>
    </w:p>
    <w:p w14:paraId="66634255"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String</w:t>
      </w:r>
      <w:proofErr w:type="spellEnd"/>
      <w:r>
        <w:rPr>
          <w:rFonts w:ascii="Times New Roman" w:hAnsi="Times New Roman" w:cs="Times New Roman"/>
          <w:sz w:val="24"/>
          <w:szCs w:val="24"/>
        </w:rPr>
        <w:t>, до 512 символов (маска ввода: \S+([\S\s]*\S+)*).</w:t>
      </w:r>
    </w:p>
    <w:p w14:paraId="08F4A028" w14:textId="77777777" w:rsidR="00F23EDC" w:rsidRDefault="00F23EDC">
      <w:pPr>
        <w:pStyle w:val="aff9"/>
        <w:spacing w:before="0" w:after="0" w:line="240" w:lineRule="auto"/>
        <w:ind w:left="0"/>
        <w:rPr>
          <w:rFonts w:ascii="Times New Roman" w:hAnsi="Times New Roman" w:cs="Times New Roman"/>
          <w:sz w:val="24"/>
          <w:szCs w:val="24"/>
        </w:rPr>
      </w:pPr>
    </w:p>
    <w:p w14:paraId="2BB0D9E0" w14:textId="77777777" w:rsidR="00F23EDC" w:rsidRDefault="00AD1FD1">
      <w:pPr>
        <w:pStyle w:val="aff7"/>
        <w:keepNext/>
        <w:numPr>
          <w:ilvl w:val="0"/>
          <w:numId w:val="12"/>
        </w:numPr>
        <w:rPr>
          <w:rFonts w:ascii="Times New Roman" w:hAnsi="Times New Roman" w:cs="Times New Roman"/>
          <w:b/>
          <w:sz w:val="24"/>
          <w:szCs w:val="24"/>
        </w:rPr>
      </w:pPr>
      <w:proofErr w:type="spellStart"/>
      <w:r>
        <w:rPr>
          <w:rFonts w:ascii="Times New Roman" w:hAnsi="Times New Roman" w:cs="Times New Roman"/>
          <w:b/>
          <w:sz w:val="24"/>
          <w:szCs w:val="24"/>
        </w:rPr>
        <w:t>RequisiteCheckCodeType</w:t>
      </w:r>
      <w:proofErr w:type="spellEnd"/>
    </w:p>
    <w:p w14:paraId="3AA33AD2" w14:textId="77777777" w:rsidR="00F23EDC" w:rsidRDefault="00AD1FD1">
      <w:pPr>
        <w:pStyle w:val="aff9"/>
        <w:keepNext/>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кода проверки реквизитов (КПР).</w:t>
      </w:r>
    </w:p>
    <w:p w14:paraId="231458F7" w14:textId="77777777" w:rsidR="00F23EDC" w:rsidRDefault="00AD1FD1">
      <w:pPr>
        <w:pStyle w:val="aff9"/>
        <w:keepNext/>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proofErr w:type="spellStart"/>
      <w:r>
        <w:rPr>
          <w:rFonts w:ascii="Times New Roman" w:hAnsi="Times New Roman" w:cs="Times New Roman"/>
          <w:sz w:val="24"/>
          <w:szCs w:val="24"/>
        </w:rPr>
        <w:t>String</w:t>
      </w:r>
      <w:proofErr w:type="spellEnd"/>
      <w:r>
        <w:rPr>
          <w:rFonts w:ascii="Times New Roman" w:hAnsi="Times New Roman" w:cs="Times New Roman"/>
          <w:sz w:val="24"/>
          <w:szCs w:val="24"/>
        </w:rPr>
        <w:t>, до 255 символов.</w:t>
      </w:r>
    </w:p>
    <w:p w14:paraId="5EA5CAEE" w14:textId="77777777" w:rsidR="00F23EDC" w:rsidRDefault="00F23EDC">
      <w:pPr>
        <w:pStyle w:val="aff9"/>
        <w:keepNext/>
        <w:spacing w:before="0" w:after="0" w:line="240" w:lineRule="auto"/>
        <w:rPr>
          <w:rFonts w:ascii="Times New Roman" w:hAnsi="Times New Roman" w:cs="Times New Roman"/>
          <w:sz w:val="24"/>
          <w:szCs w:val="24"/>
        </w:rPr>
      </w:pPr>
    </w:p>
    <w:p w14:paraId="1966E614" w14:textId="77777777" w:rsidR="00F23EDC" w:rsidRDefault="00AD1FD1">
      <w:pPr>
        <w:pStyle w:val="aff7"/>
        <w:keepNext/>
        <w:numPr>
          <w:ilvl w:val="0"/>
          <w:numId w:val="12"/>
        </w:numPr>
        <w:rPr>
          <w:rFonts w:ascii="Times New Roman" w:hAnsi="Times New Roman" w:cs="Times New Roman"/>
          <w:b/>
          <w:sz w:val="24"/>
          <w:szCs w:val="24"/>
        </w:rPr>
      </w:pPr>
      <w:bookmarkStart w:id="138" w:name="_Ref187747406"/>
      <w:r>
        <w:rPr>
          <w:rFonts w:ascii="Times New Roman" w:hAnsi="Times New Roman" w:cs="Times New Roman"/>
          <w:b/>
          <w:sz w:val="24"/>
          <w:szCs w:val="24"/>
          <w:lang w:val="en-US"/>
        </w:rPr>
        <w:t>Amount</w:t>
      </w:r>
      <w:r>
        <w:rPr>
          <w:rFonts w:ascii="Times New Roman" w:hAnsi="Times New Roman" w:cs="Times New Roman"/>
          <w:b/>
          <w:sz w:val="24"/>
          <w:szCs w:val="24"/>
        </w:rPr>
        <w:t>Type</w:t>
      </w:r>
      <w:bookmarkEnd w:id="138"/>
    </w:p>
    <w:p w14:paraId="1B954A09" w14:textId="0DDFAA00" w:rsidR="00F23EDC" w:rsidRDefault="00AD1FD1">
      <w:pPr>
        <w:pStyle w:val="aff9"/>
        <w:keepNext/>
        <w:spacing w:after="0" w:line="240" w:lineRule="auto"/>
        <w:rPr>
          <w:rFonts w:ascii="Times New Roman" w:hAnsi="Times New Roman" w:cs="Times New Roman"/>
          <w:sz w:val="24"/>
          <w:szCs w:val="24"/>
        </w:rPr>
      </w:pPr>
      <w:r>
        <w:rPr>
          <w:rFonts w:ascii="Times New Roman" w:hAnsi="Times New Roman" w:cs="Times New Roman"/>
          <w:sz w:val="24"/>
          <w:szCs w:val="24"/>
        </w:rPr>
        <w:t>Тип данных предназначен для описания суммы денежных средств без учета отрицательного баланса.</w:t>
      </w:r>
    </w:p>
    <w:p w14:paraId="4945FAA9" w14:textId="5889722D" w:rsidR="00F23EDC" w:rsidRDefault="00AD1FD1">
      <w:pPr>
        <w:pStyle w:val="aff9"/>
        <w:keepNext/>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sidR="00EE2188">
        <w:rPr>
          <w:rFonts w:ascii="Times New Roman" w:hAnsi="Times New Roman" w:cs="Times New Roman"/>
          <w:sz w:val="24"/>
          <w:szCs w:val="24"/>
          <w:lang w:val="en-US"/>
        </w:rPr>
        <w:t>I</w:t>
      </w:r>
      <w:proofErr w:type="spellStart"/>
      <w:r>
        <w:rPr>
          <w:rFonts w:ascii="Times New Roman" w:hAnsi="Times New Roman" w:cs="Times New Roman"/>
          <w:sz w:val="24"/>
          <w:szCs w:val="24"/>
        </w:rPr>
        <w:t>nteger</w:t>
      </w:r>
      <w:proofErr w:type="spellEnd"/>
      <w:r>
        <w:rPr>
          <w:rFonts w:ascii="Times New Roman" w:hAnsi="Times New Roman" w:cs="Times New Roman"/>
          <w:sz w:val="24"/>
          <w:szCs w:val="24"/>
        </w:rPr>
        <w:t xml:space="preserve"> длиной до 18 цифр ([1-9]\d{0,}|[0]).</w:t>
      </w:r>
    </w:p>
    <w:p w14:paraId="59D30271" w14:textId="77777777" w:rsidR="003C7A3C" w:rsidRDefault="003C7A3C">
      <w:pPr>
        <w:pStyle w:val="aff9"/>
        <w:keepNext/>
        <w:spacing w:before="0" w:after="0" w:line="240" w:lineRule="auto"/>
        <w:rPr>
          <w:rFonts w:ascii="Times New Roman" w:hAnsi="Times New Roman" w:cs="Times New Roman"/>
          <w:sz w:val="24"/>
          <w:szCs w:val="24"/>
        </w:rPr>
      </w:pPr>
    </w:p>
    <w:p w14:paraId="4A270321" w14:textId="2AC2D782" w:rsidR="003C7A3C" w:rsidRDefault="003C7A3C" w:rsidP="003C7A3C">
      <w:pPr>
        <w:pStyle w:val="aff7"/>
        <w:keepNext/>
        <w:numPr>
          <w:ilvl w:val="0"/>
          <w:numId w:val="12"/>
        </w:numPr>
        <w:rPr>
          <w:rFonts w:ascii="Times New Roman" w:hAnsi="Times New Roman" w:cs="Times New Roman"/>
          <w:b/>
          <w:sz w:val="24"/>
          <w:szCs w:val="24"/>
        </w:rPr>
      </w:pPr>
      <w:bookmarkStart w:id="139" w:name="_Ref191302106"/>
      <w:proofErr w:type="spellStart"/>
      <w:r w:rsidRPr="003C7A3C">
        <w:rPr>
          <w:rFonts w:ascii="Times New Roman" w:hAnsi="Times New Roman" w:cs="Times New Roman"/>
          <w:b/>
          <w:sz w:val="24"/>
          <w:szCs w:val="24"/>
        </w:rPr>
        <w:t>PhoneNumberType</w:t>
      </w:r>
      <w:bookmarkEnd w:id="139"/>
      <w:proofErr w:type="spellEnd"/>
    </w:p>
    <w:p w14:paraId="55AFE021" w14:textId="2CB36C58" w:rsidR="003C7A3C" w:rsidRDefault="003C7A3C" w:rsidP="003C7A3C">
      <w:pPr>
        <w:pStyle w:val="aff9"/>
        <w:keepNext/>
        <w:spacing w:after="0" w:line="240" w:lineRule="auto"/>
        <w:rPr>
          <w:rFonts w:ascii="Times New Roman" w:hAnsi="Times New Roman" w:cs="Times New Roman"/>
          <w:sz w:val="24"/>
          <w:szCs w:val="24"/>
        </w:rPr>
      </w:pPr>
      <w:r>
        <w:rPr>
          <w:rFonts w:ascii="Times New Roman" w:hAnsi="Times New Roman" w:cs="Times New Roman"/>
          <w:sz w:val="24"/>
          <w:szCs w:val="24"/>
        </w:rPr>
        <w:t>Тип данных предназначен для описания номера телефона.</w:t>
      </w:r>
    </w:p>
    <w:p w14:paraId="57363558" w14:textId="25899A77" w:rsidR="003C7A3C" w:rsidRDefault="003C7A3C" w:rsidP="003C7A3C">
      <w:pPr>
        <w:pStyle w:val="aff9"/>
        <w:keepNext/>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xml:space="preserve"> длиной до 11 цифр (</w:t>
      </w:r>
      <w:r w:rsidRPr="003C7A3C">
        <w:rPr>
          <w:rFonts w:ascii="Times New Roman" w:hAnsi="Times New Roman" w:cs="Times New Roman"/>
          <w:sz w:val="24"/>
          <w:szCs w:val="24"/>
        </w:rPr>
        <w:t>7([0-9]){10}</w:t>
      </w:r>
      <w:r>
        <w:rPr>
          <w:rFonts w:ascii="Times New Roman" w:hAnsi="Times New Roman" w:cs="Times New Roman"/>
          <w:sz w:val="24"/>
          <w:szCs w:val="24"/>
        </w:rPr>
        <w:t>).</w:t>
      </w:r>
    </w:p>
    <w:p w14:paraId="78AE19F7" w14:textId="77777777" w:rsidR="003C7A3C" w:rsidRDefault="003C7A3C">
      <w:pPr>
        <w:pStyle w:val="aff9"/>
        <w:keepNext/>
        <w:spacing w:before="0" w:after="0" w:line="240" w:lineRule="auto"/>
        <w:rPr>
          <w:rFonts w:ascii="Times New Roman" w:hAnsi="Times New Roman" w:cs="Times New Roman"/>
          <w:sz w:val="24"/>
          <w:szCs w:val="24"/>
        </w:rPr>
      </w:pPr>
    </w:p>
    <w:p w14:paraId="1CADF280" w14:textId="77777777" w:rsidR="00F23EDC" w:rsidRDefault="00F23EDC">
      <w:pPr>
        <w:pStyle w:val="aff9"/>
        <w:keepNext/>
        <w:spacing w:before="0" w:after="0" w:line="240" w:lineRule="auto"/>
        <w:rPr>
          <w:rFonts w:ascii="Times New Roman" w:hAnsi="Times New Roman" w:cs="Times New Roman"/>
          <w:sz w:val="24"/>
          <w:szCs w:val="24"/>
        </w:rPr>
      </w:pPr>
    </w:p>
    <w:p w14:paraId="583CC874" w14:textId="77777777" w:rsidR="00F23EDC" w:rsidRDefault="00F23EDC">
      <w:pPr>
        <w:pStyle w:val="aff9"/>
        <w:spacing w:before="0" w:after="0" w:line="240" w:lineRule="auto"/>
        <w:rPr>
          <w:rFonts w:ascii="Times New Roman" w:hAnsi="Times New Roman" w:cs="Times New Roman"/>
          <w:sz w:val="24"/>
          <w:szCs w:val="24"/>
        </w:rPr>
      </w:pPr>
    </w:p>
    <w:p w14:paraId="2EE2ED92" w14:textId="77777777" w:rsidR="00F23EDC" w:rsidRDefault="00AD1FD1">
      <w:pPr>
        <w:pStyle w:val="Head2"/>
        <w:rPr>
          <w:snapToGrid w:val="0"/>
          <w:sz w:val="24"/>
          <w:szCs w:val="24"/>
        </w:rPr>
      </w:pPr>
      <w:bookmarkStart w:id="140" w:name="_Ref497480973"/>
      <w:bookmarkStart w:id="141" w:name="_Toc209152851"/>
      <w:r>
        <w:rPr>
          <w:snapToGrid w:val="0"/>
          <w:sz w:val="24"/>
          <w:szCs w:val="24"/>
        </w:rPr>
        <w:t>Описание проверок запроса на стороне поставщика</w:t>
      </w:r>
      <w:bookmarkEnd w:id="140"/>
      <w:bookmarkEnd w:id="141"/>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F23EDC" w14:paraId="6F3DCC26"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C0D54D" w14:textId="77777777" w:rsidR="00F23EDC" w:rsidRDefault="00AD1FD1">
            <w:pPr>
              <w:pStyle w:val="af2"/>
              <w:rPr>
                <w:rFonts w:ascii="Times New Roman" w:cs="Times New Roman"/>
              </w:rPr>
            </w:pPr>
            <w:r>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C3CDF4" w14:textId="77777777" w:rsidR="00F23EDC" w:rsidRDefault="00AD1FD1">
            <w:pPr>
              <w:pStyle w:val="af2"/>
              <w:rPr>
                <w:rFonts w:ascii="Times New Roman" w:cs="Times New Roman"/>
              </w:rPr>
            </w:pPr>
            <w:r>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C0E175" w14:textId="77777777" w:rsidR="00F23EDC" w:rsidRDefault="00AD1FD1">
            <w:pPr>
              <w:pStyle w:val="af2"/>
              <w:rPr>
                <w:rFonts w:ascii="Times New Roman" w:cs="Times New Roman"/>
              </w:rPr>
            </w:pPr>
            <w:r>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961ADA" w14:textId="77777777" w:rsidR="00F23EDC" w:rsidRDefault="00AD1FD1">
            <w:pPr>
              <w:pStyle w:val="af2"/>
              <w:rPr>
                <w:rFonts w:ascii="Times New Roman" w:cs="Times New Roman"/>
              </w:rPr>
            </w:pPr>
            <w:r>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90CC66" w14:textId="77777777" w:rsidR="00F23EDC" w:rsidRDefault="00AD1FD1">
            <w:pPr>
              <w:pStyle w:val="af2"/>
              <w:rPr>
                <w:rFonts w:ascii="Times New Roman" w:cs="Times New Roman"/>
              </w:rPr>
            </w:pPr>
            <w:r>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FE4F88" w14:textId="77777777" w:rsidR="00F23EDC" w:rsidRDefault="00AD1FD1">
            <w:pPr>
              <w:pStyle w:val="af2"/>
              <w:rPr>
                <w:rFonts w:ascii="Times New Roman" w:cs="Times New Roman"/>
              </w:rPr>
            </w:pPr>
            <w:r>
              <w:rPr>
                <w:rFonts w:ascii="Times New Roman" w:cs="Times New Roman"/>
              </w:rPr>
              <w:t>Комментарий</w:t>
            </w:r>
          </w:p>
        </w:tc>
      </w:tr>
      <w:tr w:rsidR="00F23EDC" w14:paraId="2C94147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DD367" w14:textId="77777777" w:rsidR="00F23EDC" w:rsidRDefault="00F23EDC">
            <w:pPr>
              <w:pStyle w:val="af6"/>
              <w:numPr>
                <w:ilvl w:val="0"/>
                <w:numId w:val="27"/>
              </w:numPr>
              <w:jc w:val="both"/>
              <w:rPr>
                <w:rFonts w:ascii="Times New Roman" w:hAnsi="Times New Roman" w:cs="Times New Roman"/>
                <w:sz w:val="24"/>
                <w:szCs w:val="24"/>
              </w:rPr>
            </w:pPr>
            <w:bookmarkStart w:id="142" w:name="_Ref69474091"/>
          </w:p>
        </w:tc>
        <w:bookmarkEnd w:id="142"/>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3EB29"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Блок содержи</w:t>
            </w:r>
            <w:r>
              <w:rPr>
                <w:rFonts w:ascii="Times New Roman" w:hAnsi="Times New Roman" w:cs="Times New Roman"/>
                <w:i/>
                <w:iCs/>
                <w:sz w:val="24"/>
                <w:szCs w:val="24"/>
              </w:rPr>
              <w:lastRenderedPageBreak/>
              <w:t>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16E71"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rPr>
              <w:lastRenderedPageBreak/>
              <w:t>//</w:t>
            </w:r>
            <w:proofErr w:type="spellStart"/>
            <w:r>
              <w:rPr>
                <w:rFonts w:ascii="Times New Roman" w:hAnsi="Times New Roman" w:cs="Times New Roman"/>
                <w:sz w:val="24"/>
                <w:szCs w:val="24"/>
              </w:rPr>
              <w:t>PersonalSignature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6CA21" w14:textId="21EFBFDC" w:rsidR="00F23EDC" w:rsidRDefault="00AD1FD1">
            <w:pPr>
              <w:jc w:val="both"/>
              <w:rPr>
                <w:rFonts w:ascii="Times New Roman" w:hAnsi="Times New Roman" w:cs="Times New Roman"/>
                <w:sz w:val="24"/>
                <w:szCs w:val="24"/>
              </w:rPr>
            </w:pPr>
            <w:r>
              <w:rPr>
                <w:rFonts w:ascii="Times New Roman" w:hAnsi="Times New Roman" w:cs="Times New Roman"/>
                <w:sz w:val="24"/>
                <w:szCs w:val="24"/>
              </w:rPr>
              <w:t>Не пройдена проверка ЭП под извещением.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52F1B" w14:textId="77777777" w:rsidR="00F23EDC" w:rsidRDefault="00AD1FD1">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w:t>
            </w:r>
            <w:r>
              <w:rPr>
                <w:rFonts w:ascii="Times New Roman" w:hAnsi="Times New Roman" w:cs="Times New Roman"/>
                <w:sz w:val="24"/>
                <w:szCs w:val="24"/>
                <w:lang w:val="en-US"/>
              </w:rPr>
              <w:lastRenderedPageBreak/>
              <w:t>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RequestStatus</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StatusCode</w:t>
            </w:r>
            <w:proofErr w:type="spellEnd"/>
            <w:r>
              <w:rPr>
                <w:rFonts w:ascii="Times New Roman" w:hAnsi="Times New Roman" w:cs="Times New Roman"/>
                <w:sz w:val="24"/>
                <w:szCs w:val="24"/>
                <w:lang w:val="en-US"/>
              </w:rPr>
              <w:t xml:space="preserv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CCD7E" w14:textId="05A02F85"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Неверный формат данных </w:t>
            </w:r>
            <w:r>
              <w:rPr>
                <w:rFonts w:ascii="Times New Roman" w:hAnsi="Times New Roman" w:cs="Times New Roman"/>
                <w:i/>
                <w:sz w:val="24"/>
                <w:szCs w:val="24"/>
              </w:rPr>
              <w:lastRenderedPageBreak/>
              <w:t>ЭП под извещением (запросом)</w:t>
            </w:r>
          </w:p>
        </w:tc>
      </w:tr>
      <w:tr w:rsidR="00F23EDC" w14:paraId="6890294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21430"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D520C"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Блок подписания элемента //</w:t>
            </w:r>
            <w:proofErr w:type="spellStart"/>
            <w:r>
              <w:rPr>
                <w:rFonts w:ascii="Times New Roman" w:hAnsi="Times New Roman" w:cs="Times New Roman"/>
                <w:i/>
                <w:iCs/>
                <w:sz w:val="24"/>
                <w:szCs w:val="24"/>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183AE"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iCs/>
                <w:sz w:val="24"/>
                <w:szCs w:val="24"/>
                <w:lang w:val="en-US"/>
              </w:rPr>
              <w:t>SendRequestRequest</w:t>
            </w:r>
            <w:proofErr w:type="spellEnd"/>
            <w:r>
              <w:rPr>
                <w:rFonts w:ascii="Times New Roman" w:hAnsi="Times New Roman" w:cs="Times New Roman"/>
                <w:iCs/>
                <w:sz w:val="24"/>
                <w:szCs w:val="24"/>
                <w:lang w:val="en-US"/>
              </w:rPr>
              <w:t>/</w:t>
            </w:r>
            <w:r>
              <w:rPr>
                <w:rFonts w:ascii="Times New Roman" w:hAnsi="Times New Roman" w:cs="Times New Roman"/>
                <w:sz w:val="24"/>
                <w:szCs w:val="24"/>
              </w:rPr>
              <w:t xml:space="preserve"> </w:t>
            </w:r>
            <w:proofErr w:type="spellStart"/>
            <w:r>
              <w:rPr>
                <w:rFonts w:ascii="Times New Roman" w:hAnsi="Times New Roman" w:cs="Times New Roman"/>
                <w:iCs/>
                <w:sz w:val="24"/>
                <w:szCs w:val="24"/>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58494" w14:textId="6D4BB790" w:rsidR="00F23EDC" w:rsidRDefault="00AD1FD1">
            <w:pPr>
              <w:jc w:val="both"/>
              <w:rPr>
                <w:rFonts w:ascii="Times New Roman" w:hAnsi="Times New Roman" w:cs="Times New Roman"/>
                <w:sz w:val="24"/>
                <w:szCs w:val="24"/>
              </w:rPr>
            </w:pPr>
            <w:r>
              <w:rPr>
                <w:rFonts w:ascii="Times New Roman" w:hAnsi="Times New Roman" w:cs="Times New Roman"/>
                <w:sz w:val="24"/>
                <w:szCs w:val="24"/>
              </w:rPr>
              <w:t>ЭП-ОВ в запросе должна соответствовать сертификату, хранящемуся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BD77D" w14:textId="77777777" w:rsidR="00F23EDC" w:rsidRDefault="00AD1FD1">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RequestStatus</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StatusCode</w:t>
            </w:r>
            <w:proofErr w:type="spellEnd"/>
            <w:r>
              <w:rPr>
                <w:rFonts w:ascii="Times New Roman" w:hAnsi="Times New Roman" w:cs="Times New Roman"/>
                <w:sz w:val="24"/>
                <w:szCs w:val="24"/>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B951"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Ваш запрос не был обработан. ЭП-ОВ некорректна</w:t>
            </w:r>
          </w:p>
        </w:tc>
      </w:tr>
      <w:tr w:rsidR="00F23EDC" w14:paraId="4A8F11B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C3BE4"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29563"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Блок подписания элемента //</w:t>
            </w:r>
            <w:proofErr w:type="spellStart"/>
            <w:r>
              <w:rPr>
                <w:rFonts w:ascii="Times New Roman" w:hAnsi="Times New Roman" w:cs="Times New Roman"/>
                <w:i/>
                <w:iCs/>
                <w:sz w:val="24"/>
                <w:szCs w:val="24"/>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9BEAD"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iCs/>
                <w:sz w:val="24"/>
                <w:szCs w:val="24"/>
                <w:lang w:val="en-US"/>
              </w:rPr>
              <w:t>SendRequestRequest</w:t>
            </w:r>
            <w:proofErr w:type="spellEnd"/>
            <w:r>
              <w:rPr>
                <w:rFonts w:ascii="Times New Roman" w:hAnsi="Times New Roman" w:cs="Times New Roman"/>
                <w:iCs/>
                <w:sz w:val="24"/>
                <w:szCs w:val="24"/>
                <w:lang w:val="en-US"/>
              </w:rPr>
              <w:t>/</w:t>
            </w:r>
            <w:r>
              <w:rPr>
                <w:rFonts w:ascii="Times New Roman" w:hAnsi="Times New Roman" w:cs="Times New Roman"/>
                <w:sz w:val="24"/>
                <w:szCs w:val="24"/>
              </w:rPr>
              <w:t xml:space="preserve"> </w:t>
            </w:r>
            <w:proofErr w:type="spellStart"/>
            <w:r>
              <w:rPr>
                <w:rFonts w:ascii="Times New Roman" w:hAnsi="Times New Roman" w:cs="Times New Roman"/>
                <w:iCs/>
                <w:sz w:val="24"/>
                <w:szCs w:val="24"/>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49FCE"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Не пройдена проверка ЭП-ОВ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37B12" w14:textId="77777777" w:rsidR="00F23EDC" w:rsidRDefault="00AD1FD1">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RequestStatus</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StatusCode</w:t>
            </w:r>
            <w:proofErr w:type="spellEnd"/>
            <w:r>
              <w:rPr>
                <w:rFonts w:ascii="Times New Roman" w:hAnsi="Times New Roman" w:cs="Times New Roman"/>
                <w:sz w:val="24"/>
                <w:szCs w:val="24"/>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56E8E"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Неверный сертификат ключа проверки ЭП в запросе</w:t>
            </w:r>
          </w:p>
        </w:tc>
      </w:tr>
      <w:tr w:rsidR="00F23EDC" w14:paraId="60CA032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80C19"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4FAC3"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50966" w14:textId="77777777" w:rsidR="00F23EDC" w:rsidRDefault="00AD1FD1">
            <w:pPr>
              <w:jc w:val="both"/>
              <w:rPr>
                <w:rFonts w:ascii="Times New Roman" w:hAnsi="Times New Roman" w:cs="Times New Roman"/>
                <w:iCs/>
                <w:sz w:val="24"/>
                <w:szCs w:val="24"/>
                <w:lang w:val="en-US"/>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63983"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93DEC" w14:textId="77777777" w:rsidR="00F23EDC" w:rsidRDefault="00AD1FD1">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RequestStatus</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StatusCode</w:t>
            </w:r>
            <w:proofErr w:type="spellEnd"/>
            <w:r>
              <w:rPr>
                <w:rFonts w:ascii="Times New Roman" w:hAnsi="Times New Roman" w:cs="Times New Roman"/>
                <w:sz w:val="24"/>
                <w:szCs w:val="24"/>
                <w:lang w:val="en-US"/>
              </w:rPr>
              <w:t xml:space="preserve"> = «1»</w:t>
            </w:r>
          </w:p>
          <w:p w14:paraId="3799266E"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или</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ImportPaymentsResponse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ImportProtocol</w:t>
            </w:r>
            <w:proofErr w:type="spellEnd"/>
            <w:r>
              <w:rPr>
                <w:rFonts w:ascii="Times New Roman" w:hAnsi="Times New Roman" w:cs="Times New Roman"/>
                <w:sz w:val="24"/>
                <w:szCs w:val="24"/>
                <w:lang w:val="en-US"/>
              </w:rPr>
              <w:t>/code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41D70"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Внутренняя</w:t>
            </w:r>
            <w:r>
              <w:rPr>
                <w:rFonts w:ascii="Times New Roman" w:hAnsi="Times New Roman" w:cs="Times New Roman"/>
                <w:i/>
                <w:sz w:val="24"/>
                <w:szCs w:val="24"/>
                <w:lang w:val="en-US"/>
              </w:rPr>
              <w:t xml:space="preserve"> </w:t>
            </w:r>
            <w:r>
              <w:rPr>
                <w:rFonts w:ascii="Times New Roman" w:hAnsi="Times New Roman" w:cs="Times New Roman"/>
                <w:i/>
                <w:sz w:val="24"/>
                <w:szCs w:val="24"/>
              </w:rPr>
              <w:t>ошибка</w:t>
            </w:r>
          </w:p>
        </w:tc>
      </w:tr>
      <w:tr w:rsidR="00F23EDC" w14:paraId="0DF6193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7516C"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B71CE" w14:textId="77777777" w:rsidR="00F23EDC" w:rsidRDefault="00AD1FD1">
            <w:pPr>
              <w:jc w:val="both"/>
              <w:rPr>
                <w:rFonts w:ascii="Times New Roman" w:hAnsi="Times New Roman" w:cs="Times New Roman"/>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9AFF1"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w:t>
            </w:r>
            <w:proofErr w:type="spellStart"/>
            <w:r>
              <w:rPr>
                <w:rFonts w:ascii="Times New Roman" w:hAnsi="Times New Roman" w:cs="Times New Roman"/>
                <w:sz w:val="24"/>
                <w:szCs w:val="24"/>
              </w:rPr>
              <w:t>senderIdentifier</w:t>
            </w:r>
            <w:proofErr w:type="spellEnd"/>
          </w:p>
          <w:p w14:paraId="649FB506" w14:textId="77777777" w:rsidR="00F23EDC" w:rsidRDefault="00F23EDC">
            <w:pPr>
              <w:jc w:val="both"/>
              <w:rPr>
                <w:rFonts w:ascii="Times New Roman" w:hAnsi="Times New Roman" w:cs="Times New Roman"/>
                <w:sz w:val="24"/>
                <w:szCs w:val="24"/>
              </w:rPr>
            </w:pPr>
          </w:p>
          <w:p w14:paraId="5DF08669"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1652D"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Участник-отправитель запроса должен быть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352EE" w14:textId="77777777" w:rsidR="00F23EDC" w:rsidRDefault="00AD1FD1">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RequestStatus</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StatusCode</w:t>
            </w:r>
            <w:proofErr w:type="spellEnd"/>
            <w:r>
              <w:rPr>
                <w:rFonts w:ascii="Times New Roman" w:hAnsi="Times New Roman" w:cs="Times New Roman"/>
                <w:sz w:val="24"/>
                <w:szCs w:val="24"/>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13760"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Получен запрос от незарегистрированного участника</w:t>
            </w:r>
          </w:p>
        </w:tc>
      </w:tr>
      <w:tr w:rsidR="00F23EDC" w14:paraId="69B3FDA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24DCA"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F0D0E"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4C7A6"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/@senderIdentifier</w:t>
            </w:r>
          </w:p>
          <w:p w14:paraId="076C04EC" w14:textId="77777777" w:rsidR="00F23EDC" w:rsidRDefault="00F23EDC">
            <w:pPr>
              <w:jc w:val="both"/>
              <w:rPr>
                <w:rFonts w:ascii="Times New Roman" w:hAnsi="Times New Roman" w:cs="Times New Roman"/>
                <w:sz w:val="24"/>
                <w:szCs w:val="24"/>
              </w:rPr>
            </w:pPr>
          </w:p>
          <w:p w14:paraId="56058E80"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proofErr w:type="spellStart"/>
            <w:r>
              <w:rPr>
                <w:rFonts w:ascii="Times New Roman" w:hAnsi="Times New Roman" w:cs="Times New Roman"/>
                <w:sz w:val="24"/>
                <w:szCs w:val="24"/>
                <w:lang w:val="en-US"/>
              </w:rPr>
              <w:t>originatorId</w:t>
            </w:r>
            <w:proofErr w:type="spellEnd"/>
          </w:p>
          <w:p w14:paraId="2E38AA41" w14:textId="77777777" w:rsidR="00F23EDC" w:rsidRDefault="00F23EDC">
            <w:pPr>
              <w:jc w:val="both"/>
              <w:rPr>
                <w:rFonts w:ascii="Times New Roman" w:hAnsi="Times New Roman" w:cs="Times New Roman"/>
                <w:sz w:val="24"/>
                <w:szCs w:val="24"/>
              </w:rPr>
            </w:pPr>
          </w:p>
          <w:p w14:paraId="4EE84CB7"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3DECC" w14:textId="5561AD4A" w:rsidR="00F23EDC" w:rsidRDefault="00AD1FD1">
            <w:pPr>
              <w:jc w:val="both"/>
              <w:rPr>
                <w:rFonts w:ascii="Times New Roman" w:hAnsi="Times New Roman" w:cs="Times New Roman"/>
                <w:sz w:val="24"/>
                <w:szCs w:val="24"/>
              </w:rPr>
            </w:pPr>
            <w:r>
              <w:rPr>
                <w:rFonts w:ascii="Times New Roman" w:hAnsi="Times New Roman" w:cs="Times New Roman"/>
                <w:sz w:val="24"/>
                <w:szCs w:val="24"/>
              </w:rPr>
              <w:t xml:space="preserve">Участник - отправитель сообщения и участник, сформировавший извещение о приеме к исполнению распоряжения, не должны иметь в ГИС </w:t>
            </w:r>
            <w:proofErr w:type="spellStart"/>
            <w:r>
              <w:rPr>
                <w:rFonts w:ascii="Times New Roman" w:hAnsi="Times New Roman" w:cs="Times New Roman"/>
                <w:sz w:val="24"/>
                <w:szCs w:val="24"/>
              </w:rPr>
              <w:t>ГИС</w:t>
            </w:r>
            <w:proofErr w:type="spellEnd"/>
            <w:r>
              <w:rPr>
                <w:rFonts w:ascii="Times New Roman" w:hAnsi="Times New Roman" w:cs="Times New Roman"/>
                <w:sz w:val="24"/>
                <w:szCs w:val="24"/>
              </w:rPr>
              <w:t xml:space="preserve">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71B8B" w14:textId="77777777" w:rsidR="00F23EDC" w:rsidRDefault="00AD1FD1">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RequestStatus</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StatusCode</w:t>
            </w:r>
            <w:proofErr w:type="spellEnd"/>
            <w:r>
              <w:rPr>
                <w:rFonts w:ascii="Times New Roman" w:hAnsi="Times New Roman" w:cs="Times New Roman"/>
                <w:sz w:val="24"/>
                <w:szCs w:val="24"/>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85865"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Участник, не завершил тестирование или исключен</w:t>
            </w:r>
          </w:p>
        </w:tc>
      </w:tr>
      <w:tr w:rsidR="00F23EDC" w14:paraId="4DE8071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7874D"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E6A51"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17AFE"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w:t>
            </w:r>
            <w:r>
              <w:rPr>
                <w:rFonts w:ascii="Times New Roman" w:hAnsi="Times New Roman" w:cs="Times New Roman"/>
                <w:sz w:val="24"/>
                <w:szCs w:val="24"/>
              </w:rPr>
              <w:t>Request</w:t>
            </w:r>
            <w:proofErr w:type="spellEnd"/>
            <w:r>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84CC0" w14:textId="093B5E50" w:rsidR="00F23EDC" w:rsidRDefault="00AD1FD1">
            <w:pPr>
              <w:jc w:val="both"/>
              <w:rPr>
                <w:rFonts w:ascii="Times New Roman" w:hAnsi="Times New Roman" w:cs="Times New Roman"/>
                <w:sz w:val="24"/>
                <w:szCs w:val="24"/>
              </w:rPr>
            </w:pPr>
            <w:r>
              <w:rPr>
                <w:rFonts w:ascii="Times New Roman" w:hAnsi="Times New Roman" w:cs="Times New Roman"/>
                <w:sz w:val="24"/>
                <w:szCs w:val="24"/>
              </w:rPr>
              <w:t>Участник</w:t>
            </w:r>
            <w:r w:rsidR="00640E23">
              <w:rPr>
                <w:rFonts w:ascii="Times New Roman" w:hAnsi="Times New Roman" w:cs="Times New Roman"/>
                <w:sz w:val="24"/>
                <w:szCs w:val="24"/>
              </w:rPr>
              <w:t>-</w:t>
            </w:r>
            <w:r>
              <w:rPr>
                <w:rFonts w:ascii="Times New Roman" w:hAnsi="Times New Roman" w:cs="Times New Roman"/>
                <w:sz w:val="24"/>
                <w:szCs w:val="24"/>
              </w:rPr>
              <w:t>отправитель запроса в запросе по предоставлению информации</w:t>
            </w:r>
            <w:r>
              <w:t xml:space="preserve"> </w:t>
            </w:r>
            <w:r>
              <w:rPr>
                <w:rFonts w:ascii="Times New Roman" w:hAnsi="Times New Roman" w:cs="Times New Roman"/>
                <w:sz w:val="24"/>
                <w:szCs w:val="24"/>
              </w:rPr>
              <w:t>должен иметь соответствующие права.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51993" w14:textId="77777777" w:rsidR="00F23EDC" w:rsidRDefault="00AD1FD1">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RequestStatus</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StatusCode</w:t>
            </w:r>
            <w:proofErr w:type="spellEnd"/>
            <w:r>
              <w:rPr>
                <w:rFonts w:ascii="Times New Roman" w:hAnsi="Times New Roman" w:cs="Times New Roman"/>
                <w:sz w:val="24"/>
                <w:szCs w:val="24"/>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2DC3E"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У отправителя запроса недостаточно прав на проведение данной операции</w:t>
            </w:r>
          </w:p>
        </w:tc>
      </w:tr>
      <w:tr w:rsidR="00F23EDC" w14:paraId="526D7F2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4217E"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5C473"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E5C45" w14:textId="77777777" w:rsidR="00F23EDC" w:rsidRDefault="00AD1FD1">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w:t>
            </w:r>
            <w:proofErr w:type="spellStart"/>
            <w:r>
              <w:rPr>
                <w:rFonts w:ascii="Times New Roman" w:hAnsi="Times New Roman" w:cs="Times New Roman"/>
                <w:sz w:val="24"/>
                <w:szCs w:val="24"/>
              </w:rPr>
              <w:t>senderIdentifier</w:t>
            </w:r>
            <w:proofErr w:type="spellEnd"/>
          </w:p>
          <w:p w14:paraId="5596C3DE" w14:textId="77777777" w:rsidR="00F23EDC" w:rsidRDefault="00F23EDC">
            <w:pPr>
              <w:jc w:val="both"/>
              <w:rPr>
                <w:rFonts w:ascii="Times New Roman" w:hAnsi="Times New Roman" w:cs="Times New Roman"/>
                <w:sz w:val="24"/>
                <w:szCs w:val="24"/>
              </w:rPr>
            </w:pPr>
          </w:p>
          <w:p w14:paraId="13E4FEB5" w14:textId="77777777" w:rsidR="00F23EDC" w:rsidRDefault="00AD1FD1">
            <w:pPr>
              <w:jc w:val="both"/>
              <w:rPr>
                <w:rFonts w:ascii="Times New Roman" w:hAnsi="Times New Roman" w:cs="Times New Roman"/>
                <w:sz w:val="24"/>
                <w:szCs w:val="24"/>
                <w:lang w:val="en-US"/>
              </w:rPr>
            </w:pPr>
            <w:proofErr w:type="spellStart"/>
            <w:r>
              <w:rPr>
                <w:rFonts w:ascii="Times New Roman" w:hAnsi="Times New Roman" w:cs="Times New Roman"/>
                <w:sz w:val="24"/>
                <w:szCs w:val="24"/>
              </w:rPr>
              <w:lastRenderedPageBreak/>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C1E2D" w14:textId="459DE620" w:rsidR="00F23EDC" w:rsidRDefault="00AD1FD1">
            <w:pPr>
              <w:jc w:val="both"/>
              <w:rPr>
                <w:rFonts w:ascii="Times New Roman" w:hAnsi="Times New Roman" w:cs="Times New Roman"/>
                <w:sz w:val="24"/>
                <w:szCs w:val="24"/>
              </w:rPr>
            </w:pPr>
            <w:r>
              <w:rPr>
                <w:rFonts w:ascii="Times New Roman" w:hAnsi="Times New Roman" w:cs="Times New Roman"/>
                <w:sz w:val="24"/>
                <w:szCs w:val="24"/>
              </w:rPr>
              <w:lastRenderedPageBreak/>
              <w:t>Участник с указанным в запросе полномочием не должен обращаться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E7593" w14:textId="77777777" w:rsidR="00F23EDC" w:rsidRDefault="00AD1FD1">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w:t>
            </w:r>
            <w:r>
              <w:rPr>
                <w:rFonts w:ascii="Times New Roman" w:hAnsi="Times New Roman" w:cs="Times New Roman"/>
                <w:sz w:val="24"/>
                <w:szCs w:val="24"/>
                <w:lang w:val="en-US"/>
              </w:rPr>
              <w:lastRenderedPageBreak/>
              <w:t>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RequestStatus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StatusCode</w:t>
            </w:r>
            <w:proofErr w:type="spellEnd"/>
            <w:r>
              <w:rPr>
                <w:rFonts w:ascii="Times New Roman" w:hAnsi="Times New Roman" w:cs="Times New Roman"/>
                <w:sz w:val="24"/>
                <w:szCs w:val="24"/>
                <w:lang w:val="en-US"/>
              </w:rPr>
              <w:t xml:space="preserv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137FB"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Блокирована возможность взаимодействия с ГИС ГМП через СМЭВ 3.Х </w:t>
            </w:r>
            <w:r>
              <w:rPr>
                <w:rFonts w:ascii="Times New Roman" w:hAnsi="Times New Roman" w:cs="Times New Roman"/>
                <w:i/>
                <w:sz w:val="24"/>
                <w:szCs w:val="24"/>
              </w:rPr>
              <w:lastRenderedPageBreak/>
              <w:t>в полномочии, указанном в запросе</w:t>
            </w:r>
          </w:p>
        </w:tc>
      </w:tr>
      <w:tr w:rsidR="00284972" w14:paraId="34A3A9C0"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AF55"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72D51" w14:textId="32FDE2BE" w:rsidR="00284972" w:rsidRPr="007C01B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974CF" w14:textId="77777777" w:rsidR="00284972" w:rsidRPr="007C01B4" w:rsidRDefault="00284972" w:rsidP="00284972">
            <w:pPr>
              <w:jc w:val="both"/>
              <w:rPr>
                <w:rFonts w:ascii="Times New Roman" w:hAnsi="Times New Roman" w:cs="Times New Roman"/>
                <w:sz w:val="24"/>
                <w:szCs w:val="24"/>
              </w:rPr>
            </w:pPr>
            <w:proofErr w:type="spellStart"/>
            <w:r w:rsidRPr="007C01B4">
              <w:rPr>
                <w:rFonts w:ascii="Times New Roman" w:hAnsi="Times New Roman" w:cs="Times New Roman"/>
                <w:sz w:val="24"/>
                <w:szCs w:val="24"/>
              </w:rPr>
              <w:t>Import</w:t>
            </w:r>
            <w:proofErr w:type="spellEnd"/>
            <w:r w:rsidRPr="007C01B4">
              <w:rPr>
                <w:rFonts w:ascii="Times New Roman" w:hAnsi="Times New Roman" w:cs="Times New Roman"/>
                <w:sz w:val="24"/>
                <w:szCs w:val="24"/>
                <w:lang w:val="en-US"/>
              </w:rPr>
              <w:t>Payments</w:t>
            </w:r>
            <w:proofErr w:type="spellStart"/>
            <w:r w:rsidRPr="007C01B4">
              <w:rPr>
                <w:rFonts w:ascii="Times New Roman" w:hAnsi="Times New Roman" w:cs="Times New Roman"/>
                <w:sz w:val="24"/>
                <w:szCs w:val="24"/>
              </w:rPr>
              <w:t>Request</w:t>
            </w:r>
            <w:proofErr w:type="spellEnd"/>
            <w:r w:rsidRPr="007C01B4">
              <w:rPr>
                <w:rFonts w:ascii="Times New Roman" w:hAnsi="Times New Roman" w:cs="Times New Roman"/>
                <w:sz w:val="24"/>
                <w:szCs w:val="24"/>
              </w:rPr>
              <w:t>/</w:t>
            </w:r>
            <w:r w:rsidRPr="00B53524">
              <w:rPr>
                <w:rFonts w:ascii="Times New Roman" w:hAnsi="Times New Roman" w:cs="Times New Roman"/>
                <w:sz w:val="24"/>
                <w:szCs w:val="24"/>
              </w:rPr>
              <w:t>@</w:t>
            </w:r>
            <w:r w:rsidRPr="007C01B4">
              <w:rPr>
                <w:rFonts w:ascii="Times New Roman" w:hAnsi="Times New Roman" w:cs="Times New Roman"/>
                <w:sz w:val="24"/>
                <w:szCs w:val="24"/>
              </w:rPr>
              <w:t>senderIdentifier</w:t>
            </w:r>
          </w:p>
          <w:p w14:paraId="2038C986" w14:textId="5025D94D" w:rsidR="00284972" w:rsidRPr="00B53524" w:rsidRDefault="00284972" w:rsidP="00284972">
            <w:pPr>
              <w:jc w:val="both"/>
              <w:rPr>
                <w:rFonts w:ascii="Times New Roman" w:hAnsi="Times New Roman" w:cs="Times New Roman"/>
                <w:sz w:val="24"/>
                <w:szCs w:val="24"/>
              </w:rPr>
            </w:pPr>
            <w:proofErr w:type="spellStart"/>
            <w:r w:rsidRPr="007C01B4">
              <w:rPr>
                <w:rFonts w:ascii="Times New Roman" w:hAnsi="Times New Roman" w:cs="Times New Roman"/>
                <w:sz w:val="24"/>
                <w:szCs w:val="24"/>
              </w:rPr>
              <w:t>Import</w:t>
            </w:r>
            <w:proofErr w:type="spellEnd"/>
            <w:r w:rsidRPr="007C01B4">
              <w:rPr>
                <w:rFonts w:ascii="Times New Roman" w:hAnsi="Times New Roman" w:cs="Times New Roman"/>
                <w:sz w:val="24"/>
                <w:szCs w:val="24"/>
                <w:lang w:val="en-US"/>
              </w:rPr>
              <w:t>Payments</w:t>
            </w:r>
            <w:proofErr w:type="spellStart"/>
            <w:r w:rsidRPr="007C01B4">
              <w:rPr>
                <w:rFonts w:ascii="Times New Roman" w:hAnsi="Times New Roman" w:cs="Times New Roman"/>
                <w:sz w:val="24"/>
                <w:szCs w:val="24"/>
              </w:rPr>
              <w:t>Request</w:t>
            </w:r>
            <w:proofErr w:type="spellEnd"/>
            <w:r w:rsidRPr="00B53524">
              <w:rPr>
                <w:rFonts w:ascii="Times New Roman" w:hAnsi="Times New Roman" w:cs="Times New Roman"/>
                <w:sz w:val="24"/>
                <w:szCs w:val="24"/>
              </w:rPr>
              <w:t>/@</w:t>
            </w:r>
            <w:proofErr w:type="spellStart"/>
            <w:r w:rsidRPr="007C01B4">
              <w:rPr>
                <w:rFonts w:ascii="Times New Roman" w:hAnsi="Times New Roman" w:cs="Times New Roman"/>
                <w:sz w:val="24"/>
                <w:szCs w:val="24"/>
                <w:lang w:val="en-US"/>
              </w:rPr>
              <w:t>senderRole</w:t>
            </w:r>
            <w:proofErr w:type="spellEnd"/>
          </w:p>
          <w:p w14:paraId="5A634CF3" w14:textId="77777777" w:rsidR="00284972" w:rsidRPr="007C01B4" w:rsidRDefault="00284972" w:rsidP="00284972">
            <w:pPr>
              <w:jc w:val="both"/>
              <w:rPr>
                <w:rFonts w:ascii="Times New Roman" w:hAnsi="Times New Roman" w:cs="Times New Roman"/>
                <w:sz w:val="24"/>
                <w:szCs w:val="24"/>
              </w:rPr>
            </w:pPr>
            <w:proofErr w:type="spellStart"/>
            <w:r w:rsidRPr="007C01B4">
              <w:rPr>
                <w:rFonts w:ascii="Times New Roman" w:hAnsi="Times New Roman" w:cs="Times New Roman"/>
                <w:sz w:val="24"/>
                <w:szCs w:val="24"/>
              </w:rPr>
              <w:t>Import</w:t>
            </w:r>
            <w:proofErr w:type="spellEnd"/>
            <w:r w:rsidRPr="007C01B4">
              <w:rPr>
                <w:rFonts w:ascii="Times New Roman" w:hAnsi="Times New Roman" w:cs="Times New Roman"/>
                <w:sz w:val="24"/>
                <w:szCs w:val="24"/>
                <w:lang w:val="en-US"/>
              </w:rPr>
              <w:t>Payments</w:t>
            </w:r>
            <w:proofErr w:type="spellStart"/>
            <w:r w:rsidRPr="007C01B4">
              <w:rPr>
                <w:rFonts w:ascii="Times New Roman" w:hAnsi="Times New Roman" w:cs="Times New Roman"/>
                <w:sz w:val="24"/>
                <w:szCs w:val="24"/>
              </w:rPr>
              <w:t>Request</w:t>
            </w:r>
            <w:proofErr w:type="spellEnd"/>
            <w:r w:rsidRPr="007C01B4">
              <w:rPr>
                <w:rFonts w:ascii="Times New Roman" w:hAnsi="Times New Roman" w:cs="Times New Roman"/>
                <w:sz w:val="24"/>
                <w:szCs w:val="24"/>
              </w:rPr>
              <w:t>/</w:t>
            </w:r>
            <w:r w:rsidRPr="007C01B4">
              <w:rPr>
                <w:rFonts w:ascii="Times New Roman" w:hAnsi="Times New Roman" w:cs="Times New Roman"/>
                <w:sz w:val="24"/>
                <w:szCs w:val="24"/>
                <w:lang w:val="en-US"/>
              </w:rPr>
              <w:t>Payments</w:t>
            </w:r>
            <w:proofErr w:type="spellStart"/>
            <w:r w:rsidRPr="007C01B4">
              <w:rPr>
                <w:rFonts w:ascii="Times New Roman" w:hAnsi="Times New Roman" w:cs="Times New Roman"/>
                <w:sz w:val="24"/>
                <w:szCs w:val="24"/>
              </w:rPr>
              <w:t>Package</w:t>
            </w:r>
            <w:proofErr w:type="spellEnd"/>
            <w:r w:rsidRPr="007C01B4">
              <w:rPr>
                <w:rFonts w:ascii="Times New Roman" w:hAnsi="Times New Roman" w:cs="Times New Roman"/>
                <w:sz w:val="24"/>
                <w:szCs w:val="24"/>
              </w:rPr>
              <w:t>/</w:t>
            </w:r>
            <w:proofErr w:type="spellStart"/>
            <w:r w:rsidRPr="007C01B4">
              <w:rPr>
                <w:rFonts w:ascii="Times New Roman" w:hAnsi="Times New Roman" w:cs="Times New Roman"/>
                <w:sz w:val="24"/>
                <w:szCs w:val="24"/>
              </w:rPr>
              <w:t>Imported</w:t>
            </w:r>
            <w:proofErr w:type="spellEnd"/>
            <w:r w:rsidRPr="007C01B4">
              <w:rPr>
                <w:rFonts w:ascii="Times New Roman" w:hAnsi="Times New Roman" w:cs="Times New Roman"/>
                <w:sz w:val="24"/>
                <w:szCs w:val="24"/>
                <w:lang w:val="en-US"/>
              </w:rPr>
              <w:t>Payments</w:t>
            </w:r>
            <w:r w:rsidRPr="007C01B4">
              <w:rPr>
                <w:rFonts w:ascii="Times New Roman" w:hAnsi="Times New Roman" w:cs="Times New Roman"/>
                <w:sz w:val="24"/>
                <w:szCs w:val="24"/>
              </w:rPr>
              <w:t>/@</w:t>
            </w:r>
            <w:proofErr w:type="spellStart"/>
            <w:r w:rsidRPr="007C01B4">
              <w:rPr>
                <w:rFonts w:ascii="Times New Roman" w:hAnsi="Times New Roman" w:cs="Times New Roman"/>
                <w:sz w:val="24"/>
                <w:szCs w:val="24"/>
                <w:lang w:val="en-US"/>
              </w:rPr>
              <w:t>originatorId</w:t>
            </w:r>
            <w:proofErr w:type="spellEnd"/>
          </w:p>
          <w:p w14:paraId="6FE2434E" w14:textId="4A074F34" w:rsidR="00284972" w:rsidRPr="007C01B4" w:rsidRDefault="00284972" w:rsidP="00284972">
            <w:pPr>
              <w:jc w:val="both"/>
              <w:rPr>
                <w:rFonts w:ascii="Times New Roman" w:hAnsi="Times New Roman" w:cs="Times New Roman"/>
                <w:sz w:val="24"/>
                <w:szCs w:val="24"/>
              </w:rPr>
            </w:pPr>
            <w:r w:rsidRPr="007C01B4">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DC48D" w14:textId="77777777" w:rsidR="00284972" w:rsidRPr="00B53524" w:rsidRDefault="00284972" w:rsidP="00284972">
            <w:pPr>
              <w:jc w:val="both"/>
              <w:rPr>
                <w:rFonts w:ascii="Times New Roman" w:hAnsi="Times New Roman" w:cs="Times New Roman"/>
                <w:sz w:val="24"/>
                <w:szCs w:val="24"/>
              </w:rPr>
            </w:pPr>
            <w:r w:rsidRPr="00B53524">
              <w:rPr>
                <w:rFonts w:ascii="Times New Roman" w:hAnsi="Times New Roman" w:cs="Times New Roman"/>
                <w:sz w:val="24"/>
                <w:szCs w:val="24"/>
              </w:rPr>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1F3A0D59" w14:textId="77777777" w:rsidR="00284972" w:rsidRPr="00B53524" w:rsidRDefault="00284972" w:rsidP="00284972">
            <w:pPr>
              <w:jc w:val="both"/>
              <w:rPr>
                <w:rFonts w:ascii="Times New Roman" w:hAnsi="Times New Roman" w:cs="Times New Roman"/>
                <w:sz w:val="24"/>
                <w:szCs w:val="24"/>
              </w:rPr>
            </w:pPr>
          </w:p>
          <w:p w14:paraId="563D0118" w14:textId="111EC4AF" w:rsidR="00284972" w:rsidRPr="007C01B4" w:rsidRDefault="00284972" w:rsidP="00284972">
            <w:pPr>
              <w:jc w:val="both"/>
              <w:rPr>
                <w:rFonts w:ascii="Times New Roman" w:hAnsi="Times New Roman" w:cs="Times New Roman"/>
                <w:sz w:val="24"/>
                <w:szCs w:val="24"/>
              </w:rPr>
            </w:pPr>
            <w:r w:rsidRPr="00B53524">
              <w:rPr>
                <w:rFonts w:ascii="Times New Roman" w:hAnsi="Times New Roman" w:cs="Times New Roman"/>
                <w:i/>
                <w:iCs/>
                <w:sz w:val="24"/>
                <w:szCs w:val="24"/>
              </w:rPr>
              <w:t>В случае необходимости направления запроса (извещения), относящегося непосредственно к участнику с полномочием ГАН, ГАП, ГАЗ, в поле «@</w:t>
            </w:r>
            <w:proofErr w:type="spellStart"/>
            <w:r w:rsidRPr="00B53524">
              <w:rPr>
                <w:rFonts w:ascii="Times New Roman" w:hAnsi="Times New Roman" w:cs="Times New Roman"/>
                <w:i/>
                <w:iCs/>
                <w:sz w:val="24"/>
                <w:szCs w:val="24"/>
              </w:rPr>
              <w:t>originatorId</w:t>
            </w:r>
            <w:proofErr w:type="spellEnd"/>
            <w:r w:rsidRPr="00B53524">
              <w:rPr>
                <w:rFonts w:ascii="Times New Roman" w:hAnsi="Times New Roman" w:cs="Times New Roman"/>
                <w:i/>
                <w:iCs/>
                <w:sz w:val="24"/>
                <w:szCs w:val="24"/>
              </w:rPr>
              <w:t>» нужно указать свой же УРН (равен значению из атрибута «@</w:t>
            </w:r>
            <w:proofErr w:type="spellStart"/>
            <w:r w:rsidRPr="00B53524">
              <w:rPr>
                <w:rFonts w:ascii="Times New Roman" w:hAnsi="Times New Roman" w:cs="Times New Roman"/>
                <w:i/>
                <w:iCs/>
                <w:sz w:val="24"/>
                <w:szCs w:val="24"/>
              </w:rPr>
              <w:t>senderIdentifier</w:t>
            </w:r>
            <w:proofErr w:type="spellEnd"/>
            <w:r w:rsidRPr="00B53524">
              <w:rPr>
                <w:rFonts w:ascii="Times New Roman" w:hAnsi="Times New Roman" w:cs="Times New Roman"/>
                <w:i/>
                <w:iCs/>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FD600" w14:textId="646C2DA3" w:rsidR="00284972" w:rsidRPr="007C01B4" w:rsidRDefault="00284972" w:rsidP="00284972">
            <w:pPr>
              <w:jc w:val="both"/>
              <w:rPr>
                <w:rFonts w:ascii="Times New Roman" w:hAnsi="Times New Roman" w:cs="Times New Roman"/>
                <w:sz w:val="24"/>
                <w:szCs w:val="24"/>
                <w:lang w:val="en-US"/>
              </w:rPr>
            </w:pPr>
            <w:proofErr w:type="spellStart"/>
            <w:r w:rsidRPr="00B53524">
              <w:rPr>
                <w:rFonts w:ascii="Times New Roman" w:hAnsi="Times New Roman" w:cs="Times New Roman"/>
                <w:sz w:val="24"/>
                <w:szCs w:val="24"/>
                <w:lang w:val="en-US"/>
              </w:rPr>
              <w:t>GetResponseResponse</w:t>
            </w:r>
            <w:proofErr w:type="spellEnd"/>
            <w:r w:rsidRPr="00B53524">
              <w:rPr>
                <w:rFonts w:ascii="Times New Roman" w:hAnsi="Times New Roman" w:cs="Times New Roman"/>
                <w:sz w:val="24"/>
                <w:szCs w:val="24"/>
                <w:lang w:val="en-US"/>
              </w:rPr>
              <w:t>/</w:t>
            </w:r>
            <w:proofErr w:type="spellStart"/>
            <w:r w:rsidRPr="00B53524">
              <w:rPr>
                <w:rFonts w:ascii="Times New Roman" w:hAnsi="Times New Roman" w:cs="Times New Roman"/>
                <w:sz w:val="24"/>
                <w:szCs w:val="24"/>
                <w:lang w:val="en-US"/>
              </w:rPr>
              <w:t>ResponseMessage</w:t>
            </w:r>
            <w:proofErr w:type="spellEnd"/>
            <w:r w:rsidRPr="00B53524">
              <w:rPr>
                <w:rFonts w:ascii="Times New Roman" w:hAnsi="Times New Roman" w:cs="Times New Roman"/>
                <w:sz w:val="24"/>
                <w:szCs w:val="24"/>
                <w:lang w:val="en-US"/>
              </w:rPr>
              <w:t>/Response /</w:t>
            </w:r>
            <w:proofErr w:type="spellStart"/>
            <w:r w:rsidRPr="00B53524">
              <w:rPr>
                <w:rFonts w:ascii="Times New Roman" w:hAnsi="Times New Roman" w:cs="Times New Roman"/>
                <w:sz w:val="24"/>
                <w:szCs w:val="24"/>
                <w:lang w:val="en-US"/>
              </w:rPr>
              <w:t>SenderProvidedResponseData</w:t>
            </w:r>
            <w:proofErr w:type="spellEnd"/>
            <w:r w:rsidRPr="00B53524">
              <w:rPr>
                <w:rFonts w:ascii="Times New Roman" w:hAnsi="Times New Roman" w:cs="Times New Roman"/>
                <w:sz w:val="24"/>
                <w:szCs w:val="24"/>
                <w:lang w:val="en-US"/>
              </w:rPr>
              <w:t>/</w:t>
            </w:r>
            <w:proofErr w:type="spellStart"/>
            <w:r w:rsidRPr="00B53524">
              <w:rPr>
                <w:rFonts w:ascii="Times New Roman" w:hAnsi="Times New Roman" w:cs="Times New Roman"/>
                <w:sz w:val="24"/>
                <w:szCs w:val="24"/>
                <w:lang w:val="en-US"/>
              </w:rPr>
              <w:t>RequestStatus</w:t>
            </w:r>
            <w:proofErr w:type="spellEnd"/>
            <w:r w:rsidRPr="00B53524">
              <w:rPr>
                <w:rFonts w:ascii="Times New Roman" w:hAnsi="Times New Roman" w:cs="Times New Roman"/>
                <w:sz w:val="24"/>
                <w:szCs w:val="24"/>
                <w:lang w:val="en-US"/>
              </w:rPr>
              <w:t xml:space="preserve">/ </w:t>
            </w:r>
            <w:proofErr w:type="spellStart"/>
            <w:r w:rsidRPr="00B53524">
              <w:rPr>
                <w:rFonts w:ascii="Times New Roman" w:hAnsi="Times New Roman" w:cs="Times New Roman"/>
                <w:sz w:val="24"/>
                <w:szCs w:val="24"/>
                <w:lang w:val="en-US"/>
              </w:rPr>
              <w:t>StatusCode</w:t>
            </w:r>
            <w:proofErr w:type="spellEnd"/>
            <w:r w:rsidRPr="00B53524">
              <w:rPr>
                <w:rFonts w:ascii="Times New Roman" w:hAnsi="Times New Roman" w:cs="Times New Roman"/>
                <w:sz w:val="24"/>
                <w:szCs w:val="24"/>
                <w:lang w:val="en-US"/>
              </w:rPr>
              <w:t xml:space="preserve"> = «108»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1A77F" w14:textId="251FABAB" w:rsidR="00284972" w:rsidRPr="007C01B4" w:rsidRDefault="00284972" w:rsidP="00284972">
            <w:pPr>
              <w:jc w:val="both"/>
              <w:rPr>
                <w:rFonts w:ascii="Times New Roman" w:hAnsi="Times New Roman" w:cs="Times New Roman"/>
                <w:i/>
                <w:sz w:val="24"/>
                <w:szCs w:val="24"/>
              </w:rPr>
            </w:pPr>
            <w:r w:rsidRPr="00B53524">
              <w:rPr>
                <w:rFonts w:ascii="Times New Roman" w:hAnsi="Times New Roman" w:cs="Times New Roman"/>
                <w:i/>
                <w:sz w:val="24"/>
                <w:szCs w:val="24"/>
                <w:bdr w:val="nil"/>
                <w:lang w:eastAsia="ru-RU"/>
              </w:rPr>
              <w:t>Не указан УРН участника, сформировавшего запрос/извещение</w:t>
            </w:r>
          </w:p>
        </w:tc>
      </w:tr>
      <w:tr w:rsidR="00284972" w14:paraId="1F6923F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32B38"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DE473"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1F933"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/@senderIdentifier</w:t>
            </w:r>
          </w:p>
          <w:p w14:paraId="5042093F" w14:textId="77777777" w:rsidR="00284972" w:rsidRDefault="00284972" w:rsidP="00284972">
            <w:pPr>
              <w:jc w:val="both"/>
              <w:rPr>
                <w:rFonts w:ascii="Times New Roman" w:hAnsi="Times New Roman" w:cs="Times New Roman"/>
                <w:sz w:val="24"/>
                <w:szCs w:val="24"/>
              </w:rPr>
            </w:pPr>
          </w:p>
          <w:p w14:paraId="10698923"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proofErr w:type="spellStart"/>
            <w:r>
              <w:rPr>
                <w:rFonts w:ascii="Times New Roman" w:hAnsi="Times New Roman" w:cs="Times New Roman"/>
                <w:sz w:val="24"/>
                <w:szCs w:val="24"/>
                <w:lang w:val="en-US"/>
              </w:rPr>
              <w:t>originatorId</w:t>
            </w:r>
            <w:proofErr w:type="spellEnd"/>
          </w:p>
          <w:p w14:paraId="3BBEAFA0" w14:textId="77777777" w:rsidR="00284972" w:rsidRDefault="00284972" w:rsidP="00284972">
            <w:pPr>
              <w:jc w:val="both"/>
              <w:rPr>
                <w:rFonts w:ascii="Times New Roman" w:hAnsi="Times New Roman" w:cs="Times New Roman"/>
                <w:sz w:val="24"/>
                <w:szCs w:val="24"/>
              </w:rPr>
            </w:pPr>
          </w:p>
          <w:p w14:paraId="1D645189"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8C864"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Участник, сформировавший извещение о приеме к исполнению распоряжения, должен быть зарегистрирован в ГИС ГМП в качестве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C7313"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RequestStatus</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StatusCode</w:t>
            </w:r>
            <w:proofErr w:type="spellEnd"/>
            <w:r>
              <w:rPr>
                <w:rFonts w:ascii="Times New Roman" w:hAnsi="Times New Roman" w:cs="Times New Roman"/>
                <w:sz w:val="24"/>
                <w:szCs w:val="24"/>
                <w:lang w:val="en-US"/>
              </w:rPr>
              <w:t xml:space="preserve"> =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79C70"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Попытка загрузки в систему информации другого участника</w:t>
            </w:r>
          </w:p>
        </w:tc>
      </w:tr>
      <w:tr w:rsidR="00284972" w14:paraId="32CE050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5AC2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AEDF9"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84910"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7E25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При </w:t>
            </w:r>
            <w:proofErr w:type="spellStart"/>
            <w:r>
              <w:rPr>
                <w:rFonts w:ascii="Times New Roman" w:hAnsi="Times New Roman" w:cs="Times New Roman"/>
                <w:sz w:val="24"/>
                <w:szCs w:val="24"/>
              </w:rPr>
              <w:t>зарузке</w:t>
            </w:r>
            <w:proofErr w:type="spellEnd"/>
            <w:r>
              <w:rPr>
                <w:rFonts w:ascii="Times New Roman" w:hAnsi="Times New Roman" w:cs="Times New Roman"/>
                <w:sz w:val="24"/>
                <w:szCs w:val="24"/>
              </w:rPr>
              <w:t xml:space="preserve"> нового платежа проверяется отсутствие ранее загруженного платежа с таким же УПНО.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25934"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4EB92"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Предоставляемые участником данные уже присутствуют в системе</w:t>
            </w:r>
          </w:p>
        </w:tc>
      </w:tr>
      <w:tr w:rsidR="00284972" w14:paraId="10D6572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4825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9FDEE"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F6CA1"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ImportedChange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PaymentId</w:t>
            </w:r>
            <w:proofErr w:type="spellEnd"/>
          </w:p>
          <w:p w14:paraId="18F715D0"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7E50"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Если значение статуса, отражающего изменение данных платежа равно «2» (уточнение) или «3» (аннулирование), то платеж с таким УПНО должен быть загружен в ГИС ГМП и не должен быть аннулирован ранее.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6B448"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w:t>
            </w:r>
            <w:r>
              <w:rPr>
                <w:rFonts w:ascii="Times New Roman" w:hAnsi="Times New Roman" w:cs="Times New Roman"/>
                <w:sz w:val="24"/>
                <w:szCs w:val="24"/>
                <w:lang w:val="en-US"/>
              </w:rPr>
              <w:t>7</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EF33E"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 найдено исходное извещение</w:t>
            </w:r>
          </w:p>
        </w:tc>
      </w:tr>
      <w:tr w:rsidR="00284972" w14:paraId="563EADF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98361"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1D369"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865AC"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13B24" w14:textId="6251EA7B"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Сумма извещения должна иметь ненулевое 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6D51B"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A3E8D"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Извещение о приеме к исполнению распоряжения имеет нулевую сумму платежа</w:t>
            </w:r>
          </w:p>
        </w:tc>
      </w:tr>
      <w:tr w:rsidR="00284972" w14:paraId="4E4C7A3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3E72B"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836AF"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6BE28"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ImportPaymentsRequest/PaymentsPackage/ImportedPayment/@receiptDate</w:t>
            </w:r>
          </w:p>
          <w:p w14:paraId="6239AB31"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PaymentOrg</w:t>
            </w:r>
            <w:proofErr w:type="spellEnd"/>
            <w:r>
              <w:rPr>
                <w:rFonts w:ascii="Times New Roman" w:hAnsi="Times New Roman" w:cs="Times New Roman"/>
                <w:sz w:val="24"/>
                <w:szCs w:val="24"/>
                <w:lang w:val="en-US"/>
              </w:rPr>
              <w:t>/ Bank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96C8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Дата поступления распоряжения в банк плательщика обязательна для заполнения, если заполнен блок данных «Bank» (в составе данных необходимых для идентификации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4C524"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BD0F7"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 указана дата поступления распоряжения в банк плательщика</w:t>
            </w:r>
          </w:p>
        </w:tc>
      </w:tr>
      <w:tr w:rsidR="00284972" w14:paraId="41D9FDA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A15DA"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54608"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C61B8"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w:t>
            </w:r>
            <w:r>
              <w:rPr>
                <w:rFonts w:ascii="Times New Roman" w:hAnsi="Times New Roman" w:cs="Times New Roman"/>
                <w:sz w:val="24"/>
                <w:szCs w:val="24"/>
                <w:lang w:val="en-US"/>
              </w:rPr>
              <w:lastRenderedPageBreak/>
              <w:t>s</w:t>
            </w:r>
            <w:r>
              <w:rPr>
                <w:rFonts w:ascii="Times New Roman" w:hAnsi="Times New Roman" w:cs="Times New Roman"/>
                <w:sz w:val="24"/>
                <w:szCs w:val="24"/>
              </w:rPr>
              <w:t>/@supplierBillID</w:t>
            </w:r>
          </w:p>
          <w:p w14:paraId="583DAE41" w14:textId="77777777" w:rsidR="00284972" w:rsidRDefault="00284972" w:rsidP="00284972">
            <w:pPr>
              <w:jc w:val="both"/>
              <w:rPr>
                <w:rFonts w:ascii="Times New Roman" w:hAnsi="Times New Roman" w:cs="Times New Roman"/>
                <w:sz w:val="24"/>
                <w:szCs w:val="24"/>
              </w:rPr>
            </w:pPr>
          </w:p>
          <w:p w14:paraId="5152C85B"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proofErr w:type="spellStart"/>
            <w:r>
              <w:rPr>
                <w:rFonts w:ascii="Times New Roman" w:hAnsi="Times New Roman" w:cs="Times New Roman"/>
                <w:sz w:val="24"/>
                <w:szCs w:val="24"/>
                <w:lang w:val="en-US"/>
              </w:rPr>
              <w:t>payerIdentifier</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6064" w14:textId="7E14275C" w:rsidR="00284972" w:rsidRDefault="00284972" w:rsidP="00284972">
            <w:pPr>
              <w:tabs>
                <w:tab w:val="num" w:pos="851"/>
              </w:tabs>
              <w:jc w:val="both"/>
              <w:rPr>
                <w:rFonts w:ascii="Times New Roman" w:hAnsi="Times New Roman" w:cs="Times New Roman"/>
                <w:sz w:val="24"/>
                <w:szCs w:val="24"/>
              </w:rPr>
            </w:pPr>
            <w:r>
              <w:rPr>
                <w:rFonts w:ascii="Times New Roman" w:hAnsi="Times New Roman" w:cs="Times New Roman"/>
                <w:sz w:val="24"/>
                <w:szCs w:val="24"/>
              </w:rPr>
              <w:lastRenderedPageBreak/>
              <w:t>Идентификатор плательщика обязателен для заполнения ненулевым значением,</w:t>
            </w:r>
            <w:r>
              <w:rPr>
                <w:rFonts w:ascii="Times New Roman" w:hAnsi="Times New Roman" w:cs="Times New Roman"/>
                <w:sz w:val="24"/>
                <w:szCs w:val="24"/>
                <w:u w:val="single"/>
              </w:rPr>
              <w:t xml:space="preserve"> если значение параметра УИН равно «0»</w:t>
            </w:r>
            <w:r>
              <w:rPr>
                <w:rFonts w:ascii="Times New Roman" w:hAnsi="Times New Roman" w:cs="Times New Roman"/>
                <w:sz w:val="24"/>
                <w:szCs w:val="24"/>
              </w:rPr>
              <w:t xml:space="preserve"> и при этом дата </w:t>
            </w:r>
            <w:r>
              <w:rPr>
                <w:rFonts w:ascii="Times New Roman" w:hAnsi="Times New Roman" w:cs="Times New Roman"/>
                <w:sz w:val="24"/>
                <w:szCs w:val="24"/>
              </w:rPr>
              <w:lastRenderedPageBreak/>
              <w:t>платежного документа больше или равно 28.03.2016, и по данному начислению предполагается поступление средств на счет, первые цифры которого принимают значение «</w:t>
            </w:r>
            <w:r>
              <w:rPr>
                <w:rFonts w:ascii="Times New Roman" w:hAnsi="Times New Roman" w:cs="Times New Roman"/>
                <w:i/>
                <w:iCs/>
                <w:sz w:val="24"/>
                <w:szCs w:val="24"/>
              </w:rPr>
              <w:t>03100</w:t>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49128"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w:t>
            </w:r>
            <w:r>
              <w:rPr>
                <w:rFonts w:ascii="Times New Roman" w:hAnsi="Times New Roman" w:cs="Times New Roman"/>
                <w:sz w:val="24"/>
                <w:szCs w:val="24"/>
              </w:rPr>
              <w:lastRenderedPageBreak/>
              <w:t>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w:t>
            </w:r>
            <w:r>
              <w:rPr>
                <w:rFonts w:ascii="Times New Roman" w:hAnsi="Times New Roman" w:cs="Times New Roman"/>
                <w:sz w:val="24"/>
                <w:szCs w:val="24"/>
                <w:lang w:val="en-US"/>
              </w:rPr>
              <w:t>54</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1612E"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УИН и Идентификатор плательщика не могут </w:t>
            </w:r>
            <w:r>
              <w:rPr>
                <w:rFonts w:ascii="Times New Roman" w:hAnsi="Times New Roman" w:cs="Times New Roman"/>
                <w:i/>
                <w:sz w:val="24"/>
                <w:szCs w:val="24"/>
              </w:rPr>
              <w:lastRenderedPageBreak/>
              <w:t>одновременно быть равны 0</w:t>
            </w:r>
          </w:p>
        </w:tc>
      </w:tr>
      <w:tr w:rsidR="00284972" w14:paraId="503A7A5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49E46"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8BC84"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51308"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proofErr w:type="spellStart"/>
            <w:r>
              <w:rPr>
                <w:rFonts w:ascii="Times New Roman" w:hAnsi="Times New Roman" w:cs="Times New Roman"/>
                <w:sz w:val="24"/>
                <w:szCs w:val="24"/>
                <w:lang w:val="en-US"/>
              </w:rPr>
              <w:t>paymentId</w:t>
            </w:r>
            <w:proofErr w:type="spellEnd"/>
          </w:p>
          <w:p w14:paraId="4137F625" w14:textId="77777777" w:rsidR="00284972" w:rsidRDefault="00284972" w:rsidP="00284972">
            <w:pPr>
              <w:jc w:val="both"/>
              <w:rPr>
                <w:rFonts w:ascii="Times New Roman" w:hAnsi="Times New Roman" w:cs="Times New Roman"/>
                <w:sz w:val="24"/>
                <w:szCs w:val="24"/>
              </w:rPr>
            </w:pPr>
          </w:p>
          <w:p w14:paraId="1AEAB3EC"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eastAsia="Calibri" w:hAnsi="Times New Roman" w:cs="Times New Roman"/>
                <w:sz w:val="24"/>
                <w:szCs w:val="24"/>
              </w:rPr>
              <w:t>ImportedPayment</w:t>
            </w:r>
            <w:proofErr w:type="spellEnd"/>
            <w:r>
              <w:rPr>
                <w:rFonts w:ascii="Times New Roman" w:eastAsia="Calibri" w:hAnsi="Times New Roman" w:cs="Times New Roman"/>
                <w:sz w:val="24"/>
                <w:szCs w:val="24"/>
              </w:rPr>
              <w: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52D57"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Проверка на соответствие УПНО  и дате приема к исполнению распоряжения плательщика:</w:t>
            </w:r>
          </w:p>
          <w:p w14:paraId="16A93CD2" w14:textId="77777777" w:rsidR="00284972" w:rsidRDefault="00284972" w:rsidP="00284972">
            <w:pPr>
              <w:pStyle w:val="af6"/>
              <w:numPr>
                <w:ilvl w:val="0"/>
                <w:numId w:val="23"/>
              </w:numPr>
              <w:jc w:val="both"/>
              <w:rPr>
                <w:rFonts w:ascii="Times New Roman" w:hAnsi="Times New Roman" w:cs="Times New Roman"/>
                <w:sz w:val="24"/>
                <w:szCs w:val="24"/>
              </w:rPr>
            </w:pPr>
            <w:r>
              <w:rPr>
                <w:rFonts w:ascii="Times New Roman" w:hAnsi="Times New Roman" w:cs="Times New Roman"/>
                <w:sz w:val="24"/>
                <w:szCs w:val="24"/>
              </w:rPr>
              <w:t>если первая цифра «1» или «2», то дата в позициях с 17 –й по 24-ю должна быть равна дате из атрибуте «//</w:t>
            </w:r>
            <w:proofErr w:type="spellStart"/>
            <w:r>
              <w:rPr>
                <w:rFonts w:ascii="Times New Roman" w:hAnsi="Times New Roman" w:cs="Times New Roman"/>
                <w:sz w:val="24"/>
                <w:szCs w:val="24"/>
              </w:rPr>
              <w:t>ImportedPayment</w:t>
            </w:r>
            <w:proofErr w:type="spellEnd"/>
            <w:r>
              <w:rPr>
                <w:rFonts w:ascii="Times New Roman" w:hAnsi="Times New Roman" w:cs="Times New Roman"/>
                <w:sz w:val="24"/>
                <w:szCs w:val="24"/>
              </w:rPr>
              <w:t>/@paymentDate»;</w:t>
            </w:r>
          </w:p>
          <w:p w14:paraId="758F1270" w14:textId="77777777" w:rsidR="00284972" w:rsidRDefault="00284972" w:rsidP="00284972">
            <w:pPr>
              <w:pStyle w:val="af6"/>
              <w:numPr>
                <w:ilvl w:val="0"/>
                <w:numId w:val="23"/>
              </w:numPr>
              <w:jc w:val="both"/>
              <w:rPr>
                <w:rFonts w:ascii="Times New Roman" w:hAnsi="Times New Roman" w:cs="Times New Roman"/>
                <w:sz w:val="24"/>
                <w:szCs w:val="24"/>
              </w:rPr>
            </w:pPr>
            <w:r>
              <w:rPr>
                <w:rFonts w:ascii="Times New Roman" w:hAnsi="Times New Roman" w:cs="Times New Roman"/>
                <w:sz w:val="24"/>
                <w:szCs w:val="24"/>
              </w:rPr>
              <w:t>если первая цифра «3», то дата в позициях с 8 –й по 15-ю должна быть равна дате из атрибуте «//</w:t>
            </w:r>
            <w:proofErr w:type="spellStart"/>
            <w:r>
              <w:rPr>
                <w:rFonts w:ascii="Times New Roman" w:hAnsi="Times New Roman" w:cs="Times New Roman"/>
                <w:sz w:val="24"/>
                <w:szCs w:val="24"/>
              </w:rPr>
              <w:t>ImportedPayment</w:t>
            </w:r>
            <w:proofErr w:type="spellEnd"/>
            <w:r>
              <w:rPr>
                <w:rFonts w:ascii="Times New Roman" w:hAnsi="Times New Roman" w:cs="Times New Roman"/>
                <w:sz w:val="24"/>
                <w:szCs w:val="24"/>
              </w:rPr>
              <w:t>/@paymentDate»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33DD7"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«5</w:t>
            </w:r>
            <w:r>
              <w:rPr>
                <w:rFonts w:ascii="Times New Roman" w:hAnsi="Times New Roman" w:cs="Times New Roman"/>
                <w:sz w:val="24"/>
                <w:szCs w:val="24"/>
                <w:lang w:val="en-US"/>
              </w:rPr>
              <w:t>5</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80AFE"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Дата в УПНО  не равна дате приема к исполнению распоряжения плательщика</w:t>
            </w:r>
          </w:p>
        </w:tc>
      </w:tr>
      <w:tr w:rsidR="00284972" w14:paraId="12845BC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4C4DB"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0F08F"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9601C"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proofErr w:type="spellStart"/>
            <w:r>
              <w:rPr>
                <w:rFonts w:ascii="Times New Roman" w:hAnsi="Times New Roman" w:cs="Times New Roman"/>
                <w:sz w:val="24"/>
                <w:szCs w:val="24"/>
                <w:lang w:val="en-US"/>
              </w:rPr>
              <w:t>paymentDate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8FAE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Дата приема к исполнению распоряжения не может превышать дату загрузки платежа в ГИС ГМП более чем на одни сутки.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F072D"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w:t>
            </w:r>
            <w:r>
              <w:rPr>
                <w:rFonts w:ascii="Times New Roman" w:hAnsi="Times New Roman" w:cs="Times New Roman"/>
                <w:sz w:val="24"/>
                <w:szCs w:val="24"/>
                <w:lang w:val="en-US"/>
              </w:rPr>
              <w:t>56</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32237" w14:textId="6713DBB2"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Дата извещения не может превышать дату загрузки более чем на одни сутки</w:t>
            </w:r>
          </w:p>
        </w:tc>
      </w:tr>
      <w:tr w:rsidR="00284972" w14:paraId="1B8D919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23CFB"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A58E8"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1692B"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lang w:val="en-US"/>
              </w:rPr>
              <w:t>ImportPaymentsRequest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PaymentsPackage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ImportedPayment</w:t>
            </w:r>
            <w:proofErr w:type="spellEnd"/>
            <w:r>
              <w:rPr>
                <w:rFonts w:ascii="Times New Roman" w:hAnsi="Times New Roman" w:cs="Times New Roman"/>
                <w:lang w:val="en-US"/>
              </w:rPr>
              <w:t>/ @kbk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C4288"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Проверка на дополнительную обязательность полей извещения в зависимости от КБК извещения о начислении согласно внутренним настройкам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11FD1"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ImportPaymentsResponse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ImportProtocol</w:t>
            </w:r>
            <w:proofErr w:type="spellEnd"/>
            <w:r>
              <w:rPr>
                <w:rFonts w:ascii="Times New Roman" w:hAnsi="Times New Roman" w:cs="Times New Roman"/>
                <w:sz w:val="24"/>
                <w:szCs w:val="24"/>
                <w:lang w:val="en-US"/>
              </w:rPr>
              <w:t>/ @code</w:t>
            </w:r>
            <w:r>
              <w:rPr>
                <w:rFonts w:ascii="Times New Roman" w:hAnsi="Times New Roman" w:cs="Times New Roman"/>
                <w:sz w:val="24"/>
                <w:szCs w:val="24"/>
              </w:rPr>
              <w:t xml:space="preserve"> = «103»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E688C"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Отсутствует обязательное для заполнения поле: &lt;</w:t>
            </w:r>
            <w:r>
              <w:rPr>
                <w:rFonts w:ascii="Times New Roman" w:hAnsi="Times New Roman" w:cs="Times New Roman"/>
                <w:b/>
                <w:i/>
                <w:sz w:val="24"/>
                <w:szCs w:val="24"/>
              </w:rPr>
              <w:t>Код поля</w:t>
            </w:r>
            <w:r>
              <w:rPr>
                <w:rFonts w:ascii="Times New Roman" w:hAnsi="Times New Roman" w:cs="Times New Roman"/>
                <w:i/>
                <w:sz w:val="24"/>
                <w:szCs w:val="24"/>
              </w:rPr>
              <w:t>&gt;</w:t>
            </w:r>
          </w:p>
        </w:tc>
      </w:tr>
      <w:tr w:rsidR="00284972" w14:paraId="7BA2C30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7E3D7"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C849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7C517" w14:textId="77777777" w:rsidR="00284972" w:rsidRDefault="00284972" w:rsidP="00284972">
            <w:pPr>
              <w:jc w:val="both"/>
              <w:rPr>
                <w:rFonts w:ascii="Times New Roman" w:hAnsi="Times New Roman" w:cs="Times New Roman"/>
              </w:rPr>
            </w:pPr>
            <w:proofErr w:type="spellStart"/>
            <w:r>
              <w:rPr>
                <w:rFonts w:ascii="Times New Roman" w:hAnsi="Times New Roman" w:cs="Times New Roman"/>
                <w:lang w:val="en-US"/>
              </w:rPr>
              <w:t>ImportPaymentsRequest</w:t>
            </w:r>
            <w:proofErr w:type="spellEnd"/>
            <w:r>
              <w:rPr>
                <w:rFonts w:ascii="Times New Roman" w:hAnsi="Times New Roman" w:cs="Times New Roman"/>
              </w:rPr>
              <w:t>/</w:t>
            </w:r>
            <w:proofErr w:type="spellStart"/>
            <w:r>
              <w:rPr>
                <w:rFonts w:ascii="Times New Roman" w:hAnsi="Times New Roman" w:cs="Times New Roman"/>
                <w:lang w:val="en-US"/>
              </w:rPr>
              <w:t>PaymentsPackage</w:t>
            </w:r>
            <w:proofErr w:type="spellEnd"/>
            <w:r>
              <w:rPr>
                <w:rFonts w:ascii="Times New Roman" w:hAnsi="Times New Roman" w:cs="Times New Roman"/>
              </w:rPr>
              <w:t>/</w:t>
            </w:r>
            <w:proofErr w:type="spellStart"/>
            <w:r>
              <w:rPr>
                <w:rFonts w:ascii="Times New Roman" w:hAnsi="Times New Roman" w:cs="Times New Roman"/>
                <w:lang w:val="en-US"/>
              </w:rPr>
              <w:t>Import</w:t>
            </w:r>
            <w:r>
              <w:rPr>
                <w:rFonts w:ascii="Times New Roman" w:hAnsi="Times New Roman" w:cs="Times New Roman"/>
                <w:lang w:val="en-US"/>
              </w:rPr>
              <w:lastRenderedPageBreak/>
              <w:t>edPayment</w:t>
            </w:r>
            <w:proofErr w:type="spellEnd"/>
            <w:r>
              <w:rPr>
                <w:rFonts w:ascii="Times New Roman" w:hAnsi="Times New Roman" w:cs="Times New Roman"/>
              </w:rPr>
              <w:t>/@</w:t>
            </w:r>
            <w:proofErr w:type="spellStart"/>
            <w:r>
              <w:rPr>
                <w:rFonts w:ascii="Times New Roman" w:hAnsi="Times New Roman" w:cs="Times New Roman"/>
                <w:lang w:val="en-US"/>
              </w:rPr>
              <w:t>transKind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0BF38" w14:textId="55044C3F" w:rsidR="00284972" w:rsidRDefault="00284972" w:rsidP="00284972">
            <w:pPr>
              <w:spacing w:after="0" w:line="240" w:lineRule="auto"/>
              <w:jc w:val="both"/>
              <w:rPr>
                <w:rFonts w:ascii="Times New Roman" w:eastAsia="Arial Unicode MS" w:hAnsi="Times New Roman" w:cs="Arial Unicode MS"/>
                <w:color w:val="000000"/>
                <w:sz w:val="24"/>
                <w:szCs w:val="24"/>
                <w:lang w:eastAsia="ru-RU"/>
              </w:rPr>
            </w:pPr>
            <w:r>
              <w:rPr>
                <w:rFonts w:ascii="Times New Roman" w:eastAsia="Arial Unicode MS" w:hAnsi="Times New Roman" w:cs="Arial Unicode MS"/>
                <w:color w:val="000000"/>
                <w:sz w:val="24"/>
                <w:szCs w:val="24"/>
                <w:lang w:eastAsia="ru-RU"/>
              </w:rPr>
              <w:lastRenderedPageBreak/>
              <w:t xml:space="preserve">В извещении должны быть указаны соответствующие допустимые значения в следующем атрибуте: </w:t>
            </w:r>
          </w:p>
          <w:p w14:paraId="7814CC90" w14:textId="20EDF32B" w:rsidR="00284972" w:rsidRDefault="00284972" w:rsidP="00B53524">
            <w:pPr>
              <w:numPr>
                <w:ilvl w:val="0"/>
                <w:numId w:val="98"/>
              </w:numPr>
              <w:spacing w:after="0" w:line="240" w:lineRule="auto"/>
              <w:contextualSpacing/>
              <w:jc w:val="both"/>
              <w:rPr>
                <w:rFonts w:ascii="Times New Roman" w:hAnsi="Times New Roman" w:cs="Times New Roman"/>
                <w:sz w:val="24"/>
                <w:szCs w:val="24"/>
              </w:rPr>
            </w:pPr>
            <w:r>
              <w:rPr>
                <w:rFonts w:ascii="Times New Roman" w:eastAsia="Arial Unicode MS" w:hAnsi="Times New Roman" w:cs="Arial Unicode MS"/>
                <w:color w:val="000000"/>
                <w:sz w:val="24"/>
                <w:szCs w:val="24"/>
                <w:lang w:eastAsia="ru-RU"/>
              </w:rPr>
              <w:lastRenderedPageBreak/>
              <w:t xml:space="preserve">поле </w:t>
            </w:r>
            <w:r w:rsidRPr="00B53524">
              <w:rPr>
                <w:rFonts w:ascii="Times New Roman" w:eastAsia="Arial Unicode MS" w:hAnsi="Times New Roman" w:cs="Arial Unicode MS"/>
                <w:color w:val="000000"/>
                <w:sz w:val="24"/>
                <w:szCs w:val="24"/>
                <w:lang w:eastAsia="ru-RU"/>
              </w:rPr>
              <w:t>39</w:t>
            </w:r>
            <w:r>
              <w:rPr>
                <w:rFonts w:ascii="Times New Roman" w:eastAsia="Arial Unicode MS" w:hAnsi="Times New Roman" w:cs="Arial Unicode MS"/>
                <w:color w:val="000000"/>
                <w:sz w:val="24"/>
                <w:szCs w:val="24"/>
                <w:lang w:eastAsia="ru-RU"/>
              </w:rPr>
              <w:t xml:space="preserve"> «</w:t>
            </w:r>
            <w:r>
              <w:rPr>
                <w:rFonts w:ascii="Times New Roman" w:hAnsi="Times New Roman" w:cs="Times New Roman"/>
                <w:sz w:val="24"/>
                <w:szCs w:val="24"/>
              </w:rPr>
              <w:t>Вид операции</w:t>
            </w:r>
            <w:r>
              <w:rPr>
                <w:rFonts w:ascii="Times New Roman" w:eastAsia="Arial Unicode MS" w:hAnsi="Times New Roman" w:cs="Arial Unicode MS"/>
                <w:color w:val="000000"/>
                <w:sz w:val="24"/>
                <w:szCs w:val="24"/>
                <w:lang w:eastAsia="ru-RU"/>
              </w:rPr>
              <w:t>» («@</w:t>
            </w:r>
            <w:proofErr w:type="spellStart"/>
            <w:r>
              <w:rPr>
                <w:rFonts w:ascii="Times New Roman" w:hAnsi="Times New Roman" w:cs="Times New Roman"/>
                <w:lang w:val="en-US"/>
              </w:rPr>
              <w:t>transKind</w:t>
            </w:r>
            <w:proofErr w:type="spellEnd"/>
            <w:r>
              <w:rPr>
                <w:rFonts w:ascii="Times New Roman" w:eastAsia="Arial Unicode MS" w:hAnsi="Times New Roman" w:cs="Arial Unicode MS"/>
                <w:color w:val="000000"/>
                <w:sz w:val="24"/>
                <w:szCs w:val="24"/>
                <w:lang w:eastAsia="ru-RU"/>
              </w:rPr>
              <w:t>»)  может принимать значение из диапазонов «01», «02», «06», «16».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8AF04" w14:textId="77777777" w:rsidR="00284972" w:rsidRDefault="00284972" w:rsidP="00284972">
            <w:pPr>
              <w:jc w:val="both"/>
              <w:rPr>
                <w:rFonts w:ascii="Times New Roman" w:hAnsi="Times New Roman" w:cs="Times New Roman"/>
                <w:sz w:val="24"/>
                <w:szCs w:val="24"/>
              </w:rPr>
            </w:pPr>
            <w:proofErr w:type="spellStart"/>
            <w:r>
              <w:rPr>
                <w:rFonts w:ascii="Times New Roman" w:cs="Times New Roman"/>
              </w:rPr>
              <w:lastRenderedPageBreak/>
              <w:t>ImportChargesResponse</w:t>
            </w:r>
            <w:proofErr w:type="spellEnd"/>
            <w:r>
              <w:rPr>
                <w:rFonts w:ascii="Times New Roman" w:cs="Times New Roman"/>
              </w:rPr>
              <w:t xml:space="preserve">/ </w:t>
            </w:r>
            <w:proofErr w:type="spellStart"/>
            <w:r>
              <w:rPr>
                <w:rFonts w:ascii="Times New Roman" w:cs="Times New Roman"/>
              </w:rPr>
              <w:lastRenderedPageBreak/>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w:t>
            </w:r>
            <w:r>
              <w:rPr>
                <w:rFonts w:ascii="Times New Roman" w:cs="Times New Roman"/>
              </w:rPr>
              <w:t>«</w:t>
            </w:r>
            <w:r>
              <w:rPr>
                <w:rFonts w:ascii="Times New Roman" w:cs="Times New Roman"/>
              </w:rPr>
              <w:t>104</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F0C49"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Значение атрибута </w:t>
            </w:r>
            <w:r>
              <w:rPr>
                <w:rFonts w:ascii="Times New Roman" w:hAnsi="Times New Roman" w:cs="Times New Roman"/>
                <w:b/>
                <w:bCs/>
                <w:i/>
                <w:sz w:val="24"/>
                <w:szCs w:val="24"/>
              </w:rPr>
              <w:t>&lt; Код поля&gt;</w:t>
            </w:r>
            <w:r>
              <w:rPr>
                <w:rFonts w:ascii="Times New Roman" w:hAnsi="Times New Roman" w:cs="Times New Roman"/>
                <w:i/>
                <w:sz w:val="24"/>
                <w:szCs w:val="24"/>
              </w:rPr>
              <w:t xml:space="preserve"> не </w:t>
            </w:r>
            <w:r>
              <w:rPr>
                <w:rFonts w:ascii="Times New Roman" w:hAnsi="Times New Roman" w:cs="Times New Roman"/>
                <w:i/>
                <w:sz w:val="24"/>
                <w:szCs w:val="24"/>
              </w:rPr>
              <w:lastRenderedPageBreak/>
              <w:t>соответствует допустимым значениям</w:t>
            </w:r>
          </w:p>
          <w:p w14:paraId="2C673293" w14:textId="77777777" w:rsidR="00284972" w:rsidRDefault="00284972" w:rsidP="00284972">
            <w:pPr>
              <w:jc w:val="both"/>
              <w:rPr>
                <w:rFonts w:ascii="Times New Roman"/>
                <w:i/>
              </w:rPr>
            </w:pPr>
          </w:p>
          <w:p w14:paraId="0E0BF42B" w14:textId="77777777" w:rsidR="00284972" w:rsidRDefault="00284972" w:rsidP="00284972">
            <w:pPr>
              <w:jc w:val="both"/>
              <w:rPr>
                <w:rFonts w:ascii="Times New Roman" w:hAnsi="Times New Roman" w:cs="Times New Roman"/>
                <w:i/>
                <w:sz w:val="24"/>
                <w:szCs w:val="24"/>
              </w:rPr>
            </w:pPr>
          </w:p>
        </w:tc>
      </w:tr>
      <w:tr w:rsidR="00284972" w14:paraId="4839527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0C03B"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B656F"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F3089" w14:textId="77777777" w:rsidR="00284972" w:rsidRDefault="00284972" w:rsidP="00284972">
            <w:pPr>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ImportedChange</w:t>
            </w:r>
            <w:proofErr w:type="spellEnd"/>
            <w:r>
              <w:rPr>
                <w:rFonts w:ascii="Times New Roman" w:hAnsi="Times New Roman" w:cs="Times New Roman"/>
                <w:sz w:val="24"/>
                <w:szCs w:val="24"/>
              </w:rPr>
              <w:t>/</w:t>
            </w:r>
            <w:r>
              <w:rPr>
                <w:rFonts w:ascii="Times New Roman" w:hAnsi="Times New Roman" w:cs="Times New Roman"/>
                <w:sz w:val="24"/>
                <w:szCs w:val="24"/>
                <w:lang w:val="en-US"/>
              </w:rPr>
              <w:t>Change</w:t>
            </w:r>
            <w:r>
              <w:rPr>
                <w:rFonts w:ascii="Times New Roman" w:hAnsi="Times New Roman" w:cs="Times New Roman"/>
                <w:sz w:val="24"/>
                <w:szCs w:val="24"/>
              </w:rPr>
              <w:t>/@</w:t>
            </w:r>
            <w:proofErr w:type="spellStart"/>
            <w:r>
              <w:rPr>
                <w:rFonts w:ascii="Times New Roman" w:hAnsi="Times New Roman" w:cs="Times New Roman"/>
                <w:sz w:val="24"/>
                <w:szCs w:val="24"/>
                <w:lang w:val="en-US"/>
              </w:rPr>
              <w:t>fieldNum</w:t>
            </w:r>
            <w:proofErr w:type="spellEnd"/>
          </w:p>
          <w:p w14:paraId="6C25D01C"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ImportedChange</w:t>
            </w:r>
            <w:proofErr w:type="spellEnd"/>
            <w:r>
              <w:rPr>
                <w:rFonts w:ascii="Times New Roman" w:hAnsi="Times New Roman" w:cs="Times New Roman"/>
                <w:sz w:val="24"/>
                <w:szCs w:val="24"/>
              </w:rPr>
              <w:t>/</w:t>
            </w:r>
            <w:r>
              <w:rPr>
                <w:rFonts w:ascii="Times New Roman" w:hAnsi="Times New Roman" w:cs="Times New Roman"/>
                <w:sz w:val="24"/>
                <w:szCs w:val="24"/>
                <w:lang w:val="en-US"/>
              </w:rPr>
              <w:t>Change</w:t>
            </w:r>
            <w:r>
              <w:rPr>
                <w:rFonts w:ascii="Times New Roman" w:hAnsi="Times New Roman" w:cs="Times New Roman"/>
                <w:sz w:val="24"/>
                <w:szCs w:val="24"/>
              </w:rPr>
              <w:t>/</w:t>
            </w:r>
            <w:proofErr w:type="spellStart"/>
            <w:r>
              <w:rPr>
                <w:rFonts w:ascii="Times New Roman" w:hAnsi="Times New Roman" w:cs="Times New Roman"/>
                <w:sz w:val="24"/>
                <w:szCs w:val="24"/>
                <w:lang w:val="en-US"/>
              </w:rPr>
              <w:t>ChangeValue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DA1EF" w14:textId="639669C6"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В направляемом изменении в ранее загруженное извещение о приеме к исполнению распоряжения:</w:t>
            </w:r>
          </w:p>
          <w:p w14:paraId="7D2A06B1" w14:textId="77777777"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должны быть указаны существующие в ГИС ГМП номера полей, в которые вносятся изменения;</w:t>
            </w:r>
          </w:p>
          <w:p w14:paraId="504FAF56" w14:textId="1C64B0C4"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значение изменяемого поля должно соответствовать формату этого поля в извещении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64A8A"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w:t>
            </w:r>
            <w:r>
              <w:rPr>
                <w:rFonts w:ascii="Times New Roman" w:hAnsi="Times New Roman" w:cs="Times New Roman"/>
                <w:sz w:val="24"/>
                <w:szCs w:val="24"/>
                <w:lang w:val="en-US"/>
              </w:rPr>
              <w:t>111</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650DF"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Недопустимый формат изменяемых полей</w:t>
            </w:r>
          </w:p>
        </w:tc>
      </w:tr>
      <w:tr w:rsidR="00284972" w14:paraId="49EAE49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D0501"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5E18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A2D5F" w14:textId="77777777" w:rsidR="00284972" w:rsidRDefault="00284972" w:rsidP="00284972">
            <w:pPr>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ImportedChange</w:t>
            </w:r>
            <w:proofErr w:type="spellEnd"/>
            <w:r>
              <w:rPr>
                <w:rFonts w:ascii="Times New Roman" w:hAnsi="Times New Roman" w:cs="Times New Roman"/>
                <w:sz w:val="24"/>
                <w:szCs w:val="24"/>
              </w:rPr>
              <w:t>/</w:t>
            </w:r>
            <w:r>
              <w:rPr>
                <w:rFonts w:ascii="Times New Roman" w:hAnsi="Times New Roman" w:cs="Times New Roman"/>
                <w:sz w:val="24"/>
                <w:szCs w:val="24"/>
                <w:lang w:val="en-US"/>
              </w:rPr>
              <w:t>Change</w:t>
            </w:r>
            <w:r>
              <w:rPr>
                <w:rFonts w:ascii="Times New Roman" w:hAnsi="Times New Roman" w:cs="Times New Roman"/>
                <w:sz w:val="24"/>
                <w:szCs w:val="24"/>
              </w:rPr>
              <w:t>/@</w:t>
            </w:r>
            <w:proofErr w:type="spellStart"/>
            <w:r>
              <w:rPr>
                <w:rFonts w:ascii="Times New Roman" w:hAnsi="Times New Roman" w:cs="Times New Roman"/>
                <w:sz w:val="24"/>
                <w:szCs w:val="24"/>
                <w:lang w:val="en-US"/>
              </w:rPr>
              <w:t>fieldNum</w:t>
            </w:r>
            <w:proofErr w:type="spellEnd"/>
          </w:p>
          <w:p w14:paraId="4C6B5EDE" w14:textId="77777777" w:rsidR="00284972" w:rsidRDefault="00284972" w:rsidP="00284972">
            <w:pPr>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ImportPaymentsRequest/PaymentsPackage/ImportedChange/Change/ChangeValue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33DD1" w14:textId="5DDE0EE4"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При направлении изменений в ранее загруженное извещение о приеме к исполнению распоряжения не должны быть указаны следующие поля:</w:t>
            </w:r>
          </w:p>
          <w:p w14:paraId="39076C98" w14:textId="2AEE29CE" w:rsidR="00284972" w:rsidRDefault="00284972" w:rsidP="00284972">
            <w:pPr>
              <w:pStyle w:val="af6"/>
              <w:numPr>
                <w:ilvl w:val="0"/>
                <w:numId w:val="92"/>
              </w:numPr>
              <w:ind w:left="405"/>
              <w:jc w:val="both"/>
              <w:rPr>
                <w:rFonts w:ascii="Times New Roman" w:hAnsi="Times New Roman" w:cs="Times New Roman"/>
                <w:sz w:val="24"/>
                <w:szCs w:val="24"/>
              </w:rPr>
            </w:pPr>
            <w:r>
              <w:rPr>
                <w:rFonts w:ascii="Times New Roman" w:hAnsi="Times New Roman" w:cs="Times New Roman"/>
                <w:sz w:val="24"/>
                <w:szCs w:val="24"/>
              </w:rPr>
              <w:t>Сумма платежа (поле 7);</w:t>
            </w:r>
          </w:p>
          <w:p w14:paraId="6CDDCBBF" w14:textId="0DC689AC" w:rsidR="00284972" w:rsidRDefault="00284972" w:rsidP="00284972">
            <w:pPr>
              <w:pStyle w:val="af6"/>
              <w:numPr>
                <w:ilvl w:val="0"/>
                <w:numId w:val="92"/>
              </w:numPr>
              <w:ind w:left="405"/>
              <w:jc w:val="both"/>
              <w:rPr>
                <w:rFonts w:ascii="Times New Roman" w:hAnsi="Times New Roman" w:cs="Times New Roman"/>
                <w:sz w:val="24"/>
                <w:szCs w:val="24"/>
              </w:rPr>
            </w:pPr>
            <w:r>
              <w:rPr>
                <w:rFonts w:ascii="Times New Roman" w:hAnsi="Times New Roman" w:cs="Times New Roman"/>
                <w:sz w:val="24"/>
                <w:szCs w:val="24"/>
              </w:rPr>
              <w:t>ИНН получателя средств (поле 61);</w:t>
            </w:r>
          </w:p>
          <w:p w14:paraId="13DE5800" w14:textId="149C4A0D" w:rsidR="00284972" w:rsidRDefault="00284972" w:rsidP="00284972">
            <w:pPr>
              <w:pStyle w:val="af6"/>
              <w:numPr>
                <w:ilvl w:val="0"/>
                <w:numId w:val="92"/>
              </w:numPr>
              <w:ind w:left="405"/>
              <w:jc w:val="both"/>
              <w:rPr>
                <w:rFonts w:ascii="Times New Roman" w:hAnsi="Times New Roman" w:cs="Times New Roman"/>
                <w:sz w:val="24"/>
                <w:szCs w:val="24"/>
              </w:rPr>
            </w:pPr>
            <w:r>
              <w:rPr>
                <w:rFonts w:ascii="Times New Roman" w:hAnsi="Times New Roman" w:cs="Times New Roman"/>
                <w:sz w:val="24"/>
                <w:szCs w:val="24"/>
              </w:rPr>
              <w:t>КПП получателя средств (поле 103).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2A3FB"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w:t>
            </w:r>
            <w:r>
              <w:rPr>
                <w:rFonts w:ascii="Times New Roman" w:hAnsi="Times New Roman" w:cs="Times New Roman"/>
                <w:sz w:val="24"/>
                <w:szCs w:val="24"/>
                <w:lang w:val="en-US"/>
              </w:rPr>
              <w:t xml:space="preserve"> </w:t>
            </w:r>
            <w:r>
              <w:rPr>
                <w:rFonts w:ascii="Times New Roman" w:hAnsi="Times New Roman" w:cs="Times New Roman"/>
                <w:sz w:val="24"/>
                <w:szCs w:val="24"/>
              </w:rPr>
              <w:t>«</w:t>
            </w:r>
            <w:r>
              <w:rPr>
                <w:rFonts w:ascii="Times New Roman" w:hAnsi="Times New Roman" w:cs="Times New Roman"/>
                <w:sz w:val="24"/>
                <w:szCs w:val="24"/>
                <w:lang w:val="en-US"/>
              </w:rPr>
              <w:t>113</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9C5ED"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Указанный реквизит недопустим для изменения</w:t>
            </w:r>
          </w:p>
        </w:tc>
      </w:tr>
      <w:tr w:rsidR="00284972" w14:paraId="7B9F206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090B5"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C4266"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C2A4E" w14:textId="77777777" w:rsidR="00284972" w:rsidRDefault="00284972" w:rsidP="00284972">
            <w:pPr>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ImportedChange</w:t>
            </w:r>
            <w:proofErr w:type="spellEnd"/>
            <w:r>
              <w:rPr>
                <w:rFonts w:ascii="Times New Roman" w:hAnsi="Times New Roman" w:cs="Times New Roman"/>
                <w:sz w:val="24"/>
                <w:szCs w:val="24"/>
              </w:rPr>
              <w:t>/</w:t>
            </w:r>
            <w:r>
              <w:rPr>
                <w:rFonts w:ascii="Times New Roman" w:hAnsi="Times New Roman" w:cs="Times New Roman"/>
                <w:sz w:val="24"/>
                <w:szCs w:val="24"/>
                <w:lang w:val="en-US"/>
              </w:rPr>
              <w:t>Change</w:t>
            </w:r>
            <w:r>
              <w:rPr>
                <w:rFonts w:ascii="Times New Roman" w:hAnsi="Times New Roman" w:cs="Times New Roman"/>
                <w:sz w:val="24"/>
                <w:szCs w:val="24"/>
              </w:rPr>
              <w:t>/@</w:t>
            </w:r>
            <w:proofErr w:type="spellStart"/>
            <w:r>
              <w:rPr>
                <w:rFonts w:ascii="Times New Roman" w:hAnsi="Times New Roman" w:cs="Times New Roman"/>
                <w:sz w:val="24"/>
                <w:szCs w:val="24"/>
                <w:lang w:val="en-US"/>
              </w:rPr>
              <w:t>fieldNum</w:t>
            </w:r>
            <w:proofErr w:type="spellEnd"/>
          </w:p>
          <w:p w14:paraId="428FD7B7" w14:textId="77777777" w:rsidR="00284972" w:rsidRDefault="00284972" w:rsidP="00284972">
            <w:pPr>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w:t>
            </w:r>
            <w:r>
              <w:rPr>
                <w:rFonts w:ascii="Times New Roman" w:hAnsi="Times New Roman" w:cs="Times New Roman"/>
                <w:sz w:val="24"/>
                <w:szCs w:val="24"/>
                <w:lang w:val="en-US"/>
              </w:rPr>
              <w:lastRenderedPageBreak/>
              <w:t>portedChange</w:t>
            </w:r>
            <w:proofErr w:type="spellEnd"/>
            <w:r>
              <w:rPr>
                <w:rFonts w:ascii="Times New Roman" w:hAnsi="Times New Roman" w:cs="Times New Roman"/>
                <w:sz w:val="24"/>
                <w:szCs w:val="24"/>
              </w:rPr>
              <w:t>/</w:t>
            </w:r>
            <w:r>
              <w:rPr>
                <w:rFonts w:ascii="Times New Roman" w:hAnsi="Times New Roman" w:cs="Times New Roman"/>
                <w:sz w:val="24"/>
                <w:szCs w:val="24"/>
                <w:lang w:val="en-US"/>
              </w:rPr>
              <w:t>Change</w:t>
            </w:r>
            <w:r>
              <w:rPr>
                <w:rFonts w:ascii="Times New Roman" w:hAnsi="Times New Roman" w:cs="Times New Roman"/>
                <w:sz w:val="24"/>
                <w:szCs w:val="24"/>
              </w:rPr>
              <w:t>/</w:t>
            </w:r>
            <w:proofErr w:type="spellStart"/>
            <w:r>
              <w:rPr>
                <w:rFonts w:ascii="Times New Roman" w:hAnsi="Times New Roman" w:cs="Times New Roman"/>
                <w:sz w:val="24"/>
                <w:szCs w:val="24"/>
                <w:lang w:val="en-US"/>
              </w:rPr>
              <w:t>ChangeValue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3581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 направлении изменений в ранее загруженное извещение о приеме к исполнению распоряжения допустимо указывать  значения полей «УИН» (реквизит 1000), «Идентификатор плательщика» (реквизит 201) только в случае, если в ранее загруженном извещении данные поля принимают значение «0». </w:t>
            </w:r>
          </w:p>
          <w:p w14:paraId="4F67C85E"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lastRenderedPageBreak/>
              <w:t>При этом в направляемом изменении в ранее загруженное извещение не может быть указано значения полей «УИН», «Идентификатор плательщика» равное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E9FB4"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w:t>
            </w:r>
            <w:r>
              <w:rPr>
                <w:rFonts w:ascii="Times New Roman" w:hAnsi="Times New Roman" w:cs="Times New Roman"/>
                <w:sz w:val="24"/>
                <w:szCs w:val="24"/>
                <w:lang w:val="en-US"/>
              </w:rPr>
              <w:t xml:space="preserve"> </w:t>
            </w:r>
            <w:r>
              <w:rPr>
                <w:rFonts w:ascii="Times New Roman" w:hAnsi="Times New Roman" w:cs="Times New Roman"/>
                <w:sz w:val="24"/>
                <w:szCs w:val="24"/>
              </w:rPr>
              <w:t>«</w:t>
            </w:r>
            <w:r>
              <w:rPr>
                <w:rFonts w:ascii="Times New Roman" w:hAnsi="Times New Roman" w:cs="Times New Roman"/>
                <w:sz w:val="24"/>
                <w:szCs w:val="24"/>
                <w:lang w:val="en-US"/>
              </w:rPr>
              <w:t>11</w:t>
            </w:r>
            <w:r>
              <w:rPr>
                <w:rFonts w:ascii="Times New Roman" w:hAnsi="Times New Roman" w:cs="Times New Roman"/>
                <w:sz w:val="24"/>
                <w:szCs w:val="24"/>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1A943" w14:textId="77777777" w:rsidR="00284972" w:rsidRDefault="00284972" w:rsidP="00284972">
            <w:pPr>
              <w:jc w:val="both"/>
              <w:rPr>
                <w:rFonts w:ascii="Times New Roman" w:hAnsi="Times New Roman" w:cs="Times New Roman"/>
                <w:i/>
                <w:sz w:val="24"/>
                <w:szCs w:val="24"/>
              </w:rPr>
            </w:pPr>
          </w:p>
          <w:p w14:paraId="57874641"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Значение реквизита недопустимо для изменения либо указано некорректно</w:t>
            </w:r>
          </w:p>
        </w:tc>
      </w:tr>
      <w:tr w:rsidR="00284972" w14:paraId="7D821E0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BD642"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761BE"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D7F9B"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w:t>
            </w:r>
            <w:proofErr w:type="spellStart"/>
            <w:r>
              <w:rPr>
                <w:rFonts w:ascii="Times New Roman" w:hAnsi="Times New Roman" w:cs="Times New Roman"/>
                <w:sz w:val="24"/>
                <w:szCs w:val="24"/>
              </w:rPr>
              <w:t>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51F04" w14:textId="234B046B" w:rsidR="00284972" w:rsidRDefault="00284972" w:rsidP="00284972">
            <w:pPr>
              <w:jc w:val="both"/>
              <w:rPr>
                <w:rFonts w:ascii="Times New Roman" w:hAnsi="Times New Roman" w:cs="Times New Roman"/>
                <w:sz w:val="24"/>
                <w:szCs w:val="24"/>
              </w:rPr>
            </w:pPr>
            <w:r>
              <w:rPr>
                <w:rFonts w:ascii="Times New Roman" w:eastAsia="Arial Unicode MS" w:hAnsi="Times New Roman" w:cs="Times New Roman"/>
                <w:sz w:val="24"/>
                <w:szCs w:val="24"/>
                <w:lang w:eastAsia="ru-RU"/>
              </w:rPr>
              <w:t xml:space="preserve">Все разряды в </w:t>
            </w:r>
            <w:r>
              <w:rPr>
                <w:rFonts w:ascii="Times New Roman" w:hAnsi="Times New Roman" w:cs="Times New Roman"/>
                <w:sz w:val="24"/>
                <w:szCs w:val="24"/>
              </w:rPr>
              <w:t>значении поля «УИН» не могут одновременно быть равны нулю.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3E81F"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CB6EA"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Все разряды УИН одновременно не могут быть равны значению "0"</w:t>
            </w:r>
          </w:p>
        </w:tc>
      </w:tr>
      <w:tr w:rsidR="00284972" w14:paraId="5BBD744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7B9E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3C363"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B7917"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lang w:val="en-US"/>
              </w:rPr>
              <w:t xml:space="preserve">/Payee/ </w:t>
            </w:r>
            <w:proofErr w:type="spellStart"/>
            <w:r>
              <w:rPr>
                <w:rFonts w:ascii="Times New Roman" w:hAnsi="Times New Roman" w:cs="Times New Roman"/>
                <w:sz w:val="24"/>
                <w:szCs w:val="24"/>
                <w:lang w:val="en-US"/>
              </w:rPr>
              <w:t>OrgAccount</w:t>
            </w:r>
            <w:proofErr w:type="spellEnd"/>
            <w:r>
              <w:rPr>
                <w:rFonts w:ascii="Times New Roman" w:hAnsi="Times New Roman" w:cs="Times New Roman"/>
                <w:sz w:val="24"/>
                <w:szCs w:val="24"/>
                <w:lang w:val="en-US"/>
              </w:rPr>
              <w:t>/@accountNumber</w:t>
            </w:r>
          </w:p>
          <w:p w14:paraId="0AC1562E" w14:textId="77777777" w:rsidR="00284972" w:rsidRDefault="00284972" w:rsidP="00284972">
            <w:pPr>
              <w:jc w:val="both"/>
              <w:rPr>
                <w:rFonts w:ascii="Times New Roman" w:hAnsi="Times New Roman" w:cs="Times New Roman"/>
                <w:sz w:val="24"/>
                <w:szCs w:val="24"/>
                <w:lang w:val="en-US"/>
              </w:rPr>
            </w:pPr>
          </w:p>
          <w:p w14:paraId="3613C8B3"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proofErr w:type="spellStart"/>
            <w:r>
              <w:rPr>
                <w:rFonts w:ascii="Times New Roman" w:hAnsi="Times New Roman" w:cs="Times New Roman"/>
                <w:sz w:val="24"/>
                <w:szCs w:val="24"/>
                <w:lang w:val="en-US"/>
              </w:rPr>
              <w:t>kbk</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75864" w14:textId="4C9194E6"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Значение поля «КБК» не должно быть равно «0», если первые 5 цифр счета, на который предполагаются поступление денежных средств равны «03100» (значение в поле «</w:t>
            </w:r>
            <w:proofErr w:type="spellStart"/>
            <w:r>
              <w:rPr>
                <w:rFonts w:ascii="Times New Roman" w:hAnsi="Times New Roman" w:cs="Times New Roman"/>
                <w:sz w:val="24"/>
                <w:szCs w:val="24"/>
              </w:rPr>
              <w:t>AccountNumber</w:t>
            </w:r>
            <w:proofErr w:type="spellEnd"/>
            <w:r>
              <w:rPr>
                <w:rFonts w:ascii="Times New Roman" w:hAnsi="Times New Roman" w:cs="Times New Roman"/>
                <w:sz w:val="24"/>
                <w:szCs w:val="24"/>
              </w:rPr>
              <w:t xml:space="preserve">»). </w:t>
            </w:r>
          </w:p>
          <w:p w14:paraId="24D6B43E" w14:textId="7CA8C736"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При указании 20-ти символьного значения КБК все разряды одновременно не могут принимать значение ноль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D860A"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C0D77"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Некорректное значение КБК</w:t>
            </w:r>
          </w:p>
        </w:tc>
      </w:tr>
      <w:tr w:rsidR="00284972" w14:paraId="1CBD44A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2D74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9B8ED"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838C9"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w:t>
            </w:r>
            <w:proofErr w:type="spellStart"/>
            <w:r>
              <w:rPr>
                <w:rFonts w:ascii="Times New Roman" w:hAnsi="Times New Roman" w:cs="Times New Roman"/>
                <w:sz w:val="24"/>
                <w:szCs w:val="24"/>
              </w:rPr>
              <w:t>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/@supplierBillID</w:t>
            </w:r>
          </w:p>
          <w:p w14:paraId="351744F2"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kbk</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CCE28" w14:textId="77777777" w:rsidR="00284972" w:rsidRDefault="00284972" w:rsidP="00284972">
            <w:pPr>
              <w:ind w:left="345" w:hanging="345"/>
              <w:contextualSpacing/>
              <w:jc w:val="both"/>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Проверка контрольного разряда УИН:</w:t>
            </w:r>
          </w:p>
          <w:p w14:paraId="5E3DB0FE" w14:textId="063C14CC" w:rsidR="00284972" w:rsidRDefault="00284972" w:rsidP="00284972">
            <w:pPr>
              <w:numPr>
                <w:ilvl w:val="0"/>
                <w:numId w:val="56"/>
              </w:numPr>
              <w:ind w:left="345"/>
              <w:contextualSpacing/>
              <w:jc w:val="both"/>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если длина УИН 20 символов, то проверяется значение 20-го символа  (алгоритм расчета контрольного разряда приведен в разделе</w:t>
            </w:r>
            <w:r>
              <w:rPr>
                <w:rFonts w:ascii="Times New Roman" w:eastAsia="Arial Unicode MS" w:hAnsi="Times New Roman" w:cs="Times New Roman"/>
                <w:sz w:val="24"/>
                <w:szCs w:val="24"/>
                <w:lang w:eastAsia="ru-RU"/>
              </w:rPr>
              <w:fldChar w:fldCharType="begin"/>
            </w:r>
            <w:r>
              <w:rPr>
                <w:rFonts w:ascii="Times New Roman" w:eastAsia="Arial Unicode MS" w:hAnsi="Times New Roman" w:cs="Times New Roman"/>
                <w:sz w:val="24"/>
                <w:szCs w:val="24"/>
                <w:lang w:eastAsia="ru-RU"/>
              </w:rPr>
              <w:instrText xml:space="preserve"> REF _Ref190253060 \r \h </w:instrText>
            </w:r>
            <w:r>
              <w:rPr>
                <w:rFonts w:ascii="Times New Roman" w:eastAsia="Arial Unicode MS" w:hAnsi="Times New Roman" w:cs="Times New Roman"/>
                <w:sz w:val="24"/>
                <w:szCs w:val="24"/>
                <w:lang w:eastAsia="ru-RU"/>
              </w:rPr>
            </w:r>
            <w:r>
              <w:rPr>
                <w:rFonts w:ascii="Times New Roman" w:eastAsia="Arial Unicode MS" w:hAnsi="Times New Roman" w:cs="Times New Roman"/>
                <w:sz w:val="24"/>
                <w:szCs w:val="24"/>
                <w:lang w:eastAsia="ru-RU"/>
              </w:rPr>
              <w:fldChar w:fldCharType="separate"/>
            </w:r>
            <w:r>
              <w:rPr>
                <w:rFonts w:ascii="Times New Roman" w:eastAsia="Arial Unicode MS" w:hAnsi="Times New Roman" w:cs="Times New Roman"/>
                <w:sz w:val="24"/>
                <w:szCs w:val="24"/>
                <w:lang w:eastAsia="ru-RU"/>
              </w:rPr>
              <w:t>5.2.4</w:t>
            </w:r>
            <w:r>
              <w:rPr>
                <w:rFonts w:ascii="Times New Roman" w:eastAsia="Arial Unicode MS" w:hAnsi="Times New Roman" w:cs="Times New Roman"/>
                <w:sz w:val="24"/>
                <w:szCs w:val="24"/>
                <w:lang w:eastAsia="ru-RU"/>
              </w:rPr>
              <w:fldChar w:fldCharType="end"/>
            </w:r>
            <w:r>
              <w:rPr>
                <w:rFonts w:ascii="Times New Roman" w:eastAsia="Arial Unicode MS" w:hAnsi="Times New Roman" w:cs="Times New Roman"/>
                <w:sz w:val="24"/>
                <w:szCs w:val="24"/>
                <w:lang w:eastAsia="ru-RU"/>
              </w:rPr>
              <w:t>);</w:t>
            </w:r>
          </w:p>
          <w:p w14:paraId="7FBBDFA7" w14:textId="133F8333" w:rsidR="00284972" w:rsidRDefault="00284972" w:rsidP="00284972">
            <w:pPr>
              <w:numPr>
                <w:ilvl w:val="0"/>
                <w:numId w:val="56"/>
              </w:numPr>
              <w:ind w:left="345"/>
              <w:contextualSpacing/>
              <w:jc w:val="both"/>
              <w:rPr>
                <w:rFonts w:ascii="Times New Roman" w:hAnsi="Times New Roman" w:cs="Times New Roman"/>
                <w:sz w:val="24"/>
                <w:szCs w:val="24"/>
              </w:rPr>
            </w:pPr>
            <w:r>
              <w:rPr>
                <w:rFonts w:ascii="Times New Roman" w:eastAsia="Arial Unicode MS" w:hAnsi="Times New Roman" w:cs="Times New Roman"/>
                <w:sz w:val="24"/>
                <w:szCs w:val="24"/>
                <w:lang w:eastAsia="ru-RU"/>
              </w:rPr>
              <w:t xml:space="preserve">если длина УИН 25 символов, то проверяется значение 25-го </w:t>
            </w:r>
            <w:proofErr w:type="spellStart"/>
            <w:r>
              <w:rPr>
                <w:rFonts w:ascii="Times New Roman" w:eastAsia="Arial Unicode MS" w:hAnsi="Times New Roman" w:cs="Times New Roman"/>
                <w:sz w:val="24"/>
                <w:szCs w:val="24"/>
                <w:lang w:eastAsia="ru-RU"/>
              </w:rPr>
              <w:t>символя</w:t>
            </w:r>
            <w:proofErr w:type="spellEnd"/>
            <w:r>
              <w:rPr>
                <w:rFonts w:ascii="Times New Roman" w:eastAsia="Arial Unicode MS" w:hAnsi="Times New Roman" w:cs="Times New Roman"/>
                <w:sz w:val="24"/>
                <w:szCs w:val="24"/>
                <w:lang w:eastAsia="ru-RU"/>
              </w:rPr>
              <w:t xml:space="preserve"> (алгоритм расчета контрольного разряда приведен в разделе</w:t>
            </w:r>
            <w:r>
              <w:rPr>
                <w:rFonts w:ascii="Times New Roman" w:eastAsia="Arial Unicode MS" w:hAnsi="Times New Roman" w:cs="Times New Roman"/>
                <w:sz w:val="24"/>
                <w:szCs w:val="24"/>
                <w:lang w:eastAsia="ru-RU"/>
              </w:rPr>
              <w:fldChar w:fldCharType="begin"/>
            </w:r>
            <w:r>
              <w:rPr>
                <w:rFonts w:ascii="Times New Roman" w:eastAsia="Arial Unicode MS" w:hAnsi="Times New Roman" w:cs="Times New Roman"/>
                <w:sz w:val="24"/>
                <w:szCs w:val="24"/>
                <w:lang w:eastAsia="ru-RU"/>
              </w:rPr>
              <w:instrText xml:space="preserve"> REF _Ref190253060 \r \h </w:instrText>
            </w:r>
            <w:r>
              <w:rPr>
                <w:rFonts w:ascii="Times New Roman" w:eastAsia="Arial Unicode MS" w:hAnsi="Times New Roman" w:cs="Times New Roman"/>
                <w:sz w:val="24"/>
                <w:szCs w:val="24"/>
                <w:lang w:eastAsia="ru-RU"/>
              </w:rPr>
            </w:r>
            <w:r>
              <w:rPr>
                <w:rFonts w:ascii="Times New Roman" w:eastAsia="Arial Unicode MS" w:hAnsi="Times New Roman" w:cs="Times New Roman"/>
                <w:sz w:val="24"/>
                <w:szCs w:val="24"/>
                <w:lang w:eastAsia="ru-RU"/>
              </w:rPr>
              <w:fldChar w:fldCharType="separate"/>
            </w:r>
            <w:r>
              <w:rPr>
                <w:rFonts w:ascii="Times New Roman" w:eastAsia="Arial Unicode MS" w:hAnsi="Times New Roman" w:cs="Times New Roman"/>
                <w:sz w:val="24"/>
                <w:szCs w:val="24"/>
                <w:lang w:eastAsia="ru-RU"/>
              </w:rPr>
              <w:t>5.2.4</w:t>
            </w:r>
            <w:r>
              <w:rPr>
                <w:rFonts w:ascii="Times New Roman" w:eastAsia="Arial Unicode MS" w:hAnsi="Times New Roman" w:cs="Times New Roman"/>
                <w:sz w:val="24"/>
                <w:szCs w:val="24"/>
                <w:lang w:eastAsia="ru-RU"/>
              </w:rPr>
              <w:fldChar w:fldCharType="end"/>
            </w:r>
            <w:r>
              <w:rPr>
                <w:rFonts w:ascii="Times New Roman" w:eastAsia="Arial Unicode MS" w:hAnsi="Times New Roman" w:cs="Times New Roman"/>
                <w:sz w:val="24"/>
                <w:szCs w:val="24"/>
                <w:lang w:eastAsia="ru-RU"/>
              </w:rPr>
              <w:t>)</w:t>
            </w:r>
          </w:p>
          <w:p w14:paraId="658012A3" w14:textId="77777777" w:rsidR="00284972" w:rsidRDefault="00284972" w:rsidP="00284972">
            <w:pPr>
              <w:contextualSpacing/>
              <w:jc w:val="both"/>
              <w:rPr>
                <w:rFonts w:ascii="Times New Roman" w:hAnsi="Times New Roman" w:cs="Times New Roman"/>
                <w:sz w:val="24"/>
                <w:szCs w:val="24"/>
              </w:rPr>
            </w:pPr>
          </w:p>
          <w:p w14:paraId="7D57D28D" w14:textId="0698FDD8" w:rsidR="00284972" w:rsidRDefault="00284972" w:rsidP="00284972">
            <w:pPr>
              <w:contextualSpacing/>
              <w:jc w:val="both"/>
              <w:rPr>
                <w:rFonts w:ascii="Times New Roman" w:hAnsi="Times New Roman" w:cs="Times New Roman"/>
                <w:sz w:val="24"/>
                <w:szCs w:val="24"/>
              </w:rPr>
            </w:pPr>
            <w:r>
              <w:rPr>
                <w:rFonts w:ascii="Times New Roman" w:hAnsi="Times New Roman" w:cs="Times New Roman"/>
                <w:sz w:val="24"/>
                <w:szCs w:val="24"/>
              </w:rPr>
              <w:t>Отличные от «0» значения полей «УИН» и «КБК» не должны совпадать.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5552C"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14CD4"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 xml:space="preserve">Контрольный разряд УИН имеет некорректное значение либо значение УИН совпадает с КБК </w:t>
            </w:r>
          </w:p>
        </w:tc>
      </w:tr>
      <w:tr w:rsidR="00284972" w14:paraId="0D9ED7C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04471"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E613E"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55839"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proofErr w:type="spellStart"/>
            <w:r>
              <w:rPr>
                <w:rFonts w:ascii="Times New Roman" w:hAnsi="Times New Roman" w:cs="Times New Roman"/>
                <w:sz w:val="24"/>
                <w:szCs w:val="24"/>
                <w:lang w:val="en-US"/>
              </w:rPr>
              <w:t>paymentId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64E3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Проверка структуры УПНО на соответствие участнику:</w:t>
            </w:r>
          </w:p>
          <w:p w14:paraId="2534313C" w14:textId="77777777" w:rsidR="00284972" w:rsidRDefault="00284972" w:rsidP="00284972">
            <w:pPr>
              <w:pStyle w:val="af6"/>
              <w:numPr>
                <w:ilvl w:val="0"/>
                <w:numId w:val="23"/>
              </w:numPr>
              <w:ind w:left="407" w:hanging="283"/>
              <w:jc w:val="both"/>
              <w:rPr>
                <w:rFonts w:ascii="Times New Roman" w:hAnsi="Times New Roman" w:cs="Times New Roman"/>
                <w:sz w:val="24"/>
                <w:szCs w:val="24"/>
              </w:rPr>
            </w:pPr>
            <w:r>
              <w:rPr>
                <w:rFonts w:ascii="Times New Roman" w:hAnsi="Times New Roman" w:cs="Times New Roman"/>
                <w:sz w:val="24"/>
                <w:szCs w:val="24"/>
              </w:rPr>
              <w:t>если первая цифра «2», то со 2-го по 5-й символы должно быть указано значение первых 4-х символов поля «UFK»;</w:t>
            </w:r>
          </w:p>
          <w:p w14:paraId="5E5191C1" w14:textId="77777777" w:rsidR="00284972" w:rsidRDefault="00284972" w:rsidP="00284972">
            <w:pPr>
              <w:pStyle w:val="af6"/>
              <w:numPr>
                <w:ilvl w:val="0"/>
                <w:numId w:val="23"/>
              </w:numPr>
              <w:ind w:left="407" w:hanging="283"/>
              <w:jc w:val="both"/>
              <w:rPr>
                <w:rFonts w:ascii="Times New Roman" w:eastAsia="Arial Unicode MS" w:hAnsi="Times New Roman" w:cs="Times New Roman"/>
                <w:sz w:val="24"/>
                <w:szCs w:val="24"/>
                <w:lang w:eastAsia="ru-RU"/>
              </w:rPr>
            </w:pPr>
            <w:r>
              <w:rPr>
                <w:rFonts w:ascii="Times New Roman" w:hAnsi="Times New Roman" w:cs="Times New Roman"/>
                <w:sz w:val="24"/>
                <w:szCs w:val="24"/>
              </w:rPr>
              <w:t>если первая цифра «3», то со 2-го по 7-й символы должно быть указано значение поля «</w:t>
            </w:r>
            <w:proofErr w:type="spellStart"/>
            <w:r>
              <w:rPr>
                <w:rFonts w:ascii="Times New Roman" w:hAnsi="Times New Roman" w:cs="Times New Roman"/>
                <w:sz w:val="24"/>
                <w:szCs w:val="24"/>
              </w:rPr>
              <w:t>OriginatorID</w:t>
            </w:r>
            <w:proofErr w:type="spellEnd"/>
            <w:r>
              <w:rPr>
                <w:rFonts w:ascii="Times New Roman" w:hAnsi="Times New Roman" w:cs="Times New Roman"/>
                <w:sz w:val="24"/>
                <w:szCs w:val="24"/>
              </w:rPr>
              <w:t>» (УРН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17379"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w:t>
            </w:r>
            <w:r>
              <w:rPr>
                <w:rFonts w:ascii="Times New Roman" w:hAnsi="Times New Roman" w:cs="Times New Roman"/>
                <w:sz w:val="24"/>
                <w:szCs w:val="24"/>
                <w:lang w:val="en-US"/>
              </w:rPr>
              <w:t>235</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7EB69"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УПНО имеет некорректный формат</w:t>
            </w:r>
          </w:p>
        </w:tc>
      </w:tr>
      <w:tr w:rsidR="00284972" w14:paraId="428BB12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82BA8"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FA161"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EB571"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proofErr w:type="spellStart"/>
            <w:r>
              <w:rPr>
                <w:rFonts w:ascii="Times New Roman" w:hAnsi="Times New Roman" w:cs="Times New Roman"/>
                <w:sz w:val="24"/>
                <w:szCs w:val="24"/>
                <w:lang w:val="en-US"/>
              </w:rPr>
              <w:t>payerIdentifier</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39A86"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Проверка на </w:t>
            </w:r>
            <w:proofErr w:type="spellStart"/>
            <w:r>
              <w:rPr>
                <w:rFonts w:ascii="Times New Roman" w:hAnsi="Times New Roman" w:cs="Times New Roman"/>
                <w:sz w:val="24"/>
                <w:szCs w:val="24"/>
              </w:rPr>
              <w:t>невырожденность</w:t>
            </w:r>
            <w:proofErr w:type="spellEnd"/>
            <w:r>
              <w:rPr>
                <w:rFonts w:ascii="Times New Roman" w:hAnsi="Times New Roman" w:cs="Times New Roman"/>
                <w:sz w:val="24"/>
                <w:szCs w:val="24"/>
              </w:rPr>
              <w:t xml:space="preserve"> идентификатора плательщика, а именно:</w:t>
            </w:r>
          </w:p>
          <w:p w14:paraId="68EBE4DD" w14:textId="364EF16E"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значения с 4 по 22 разрядах не могут все одновременно быть равны  «0»;</w:t>
            </w:r>
          </w:p>
          <w:p w14:paraId="73F903F5" w14:textId="77777777"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для ЮЛ - нерезидентов РФ (при наличии ИНН) 4 — 13 разряды — ИНН ЮЛ (10 цифр, первые две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3319B1F6" w14:textId="77777777"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 xml:space="preserve">для ЮЛ - нерезидентов РФ (при наличии КИО) 4 – 8 разряды – символ «0» (ноль), 9 — 13 разряды — КИО ЮЛ (5 цифр, все цифры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w:t>
            </w:r>
            <w:r>
              <w:rPr>
                <w:rFonts w:ascii="Times New Roman" w:hAnsi="Times New Roman" w:cs="Times New Roman"/>
                <w:sz w:val="24"/>
                <w:szCs w:val="24"/>
              </w:rPr>
              <w:lastRenderedPageBreak/>
              <w:t>(цифры) не могут одновременно принимать значение «0»);</w:t>
            </w:r>
          </w:p>
          <w:p w14:paraId="7BCCE9D4" w14:textId="77777777"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для ЮЛ - нерезидентов РФ (при отсутствии КИО и ИНН) 4 — 17 разряды — символы или цифры, без знака номера («№») и разделительных знаков («-», «/», «.», «:», «,»), 18 — 19 разряды — 2 символа, 20 — 22 разряды — 3 цифры.</w:t>
            </w:r>
          </w:p>
          <w:p w14:paraId="7F336472" w14:textId="77777777" w:rsidR="00284972" w:rsidRDefault="00284972" w:rsidP="00284972">
            <w:pPr>
              <w:pStyle w:val="af6"/>
              <w:numPr>
                <w:ilvl w:val="0"/>
                <w:numId w:val="13"/>
              </w:numPr>
              <w:ind w:left="405"/>
              <w:jc w:val="both"/>
              <w:rPr>
                <w:rFonts w:ascii="Times New Roman" w:hAnsi="Times New Roman" w:cs="Times New Roman"/>
                <w:sz w:val="24"/>
                <w:szCs w:val="24"/>
              </w:rPr>
            </w:pPr>
            <w:r>
              <w:rPr>
                <w:rFonts w:ascii="Times New Roman" w:hAnsi="Times New Roman" w:cs="Times New Roman"/>
                <w:sz w:val="24"/>
                <w:szCs w:val="24"/>
              </w:rPr>
              <w:t xml:space="preserve">до 01.01.2024 для ЮЛ налогоплательщиков, плательщиков сбора, плательщиков страховых взносов 4 – 13 разряды в случае, если в реквизите «101» («Статус плательщика») указано одно из значений «01», «02», «04»  –  ИНН ЮЛ (10 цифр, первые две не могут одновременно принимать значение «0»), 14 — 22 разряды — символ «0» (ноль). </w:t>
            </w:r>
            <w:r>
              <w:rPr>
                <w:rFonts w:ascii="Times New Roman" w:hAnsi="Times New Roman" w:cs="Times New Roman"/>
                <w:i/>
                <w:sz w:val="24"/>
                <w:szCs w:val="24"/>
              </w:rPr>
              <w:t xml:space="preserve">При этом не запрещается формировать идентификатор плательщика с указанием ИНН и КПП плательщика (при наличии) в случае, если в реквизите «101» («Статус плательщика») указано одно из значений «01», «02», «04». </w:t>
            </w:r>
          </w:p>
          <w:p w14:paraId="71A1621F" w14:textId="77777777" w:rsidR="00284972" w:rsidRDefault="00284972" w:rsidP="00284972">
            <w:pPr>
              <w:pStyle w:val="af6"/>
              <w:numPr>
                <w:ilvl w:val="0"/>
                <w:numId w:val="13"/>
              </w:numPr>
              <w:ind w:left="405"/>
              <w:jc w:val="both"/>
              <w:rPr>
                <w:rFonts w:ascii="Times New Roman" w:hAnsi="Times New Roman" w:cs="Times New Roman"/>
                <w:sz w:val="24"/>
                <w:szCs w:val="24"/>
              </w:rPr>
            </w:pPr>
            <w:r>
              <w:rPr>
                <w:rFonts w:ascii="Times New Roman" w:hAnsi="Times New Roman" w:cs="Times New Roman"/>
                <w:sz w:val="24"/>
                <w:szCs w:val="24"/>
              </w:rPr>
              <w:t xml:space="preserve">с 01.01.2024 для ЮЛ налогоплательщиков, плательщиков сбора, плательщиков страховых взносов 4 – 13 разряды в случае, если в реквизите «101» («Статус плательщика») указано значение «01», «04»  –  ИНН ЮЛ (10 цифр, первые две не могут одновременно принимать значение «0»), 14 — 22 разряды — символ «0» (ноль). </w:t>
            </w:r>
            <w:r>
              <w:rPr>
                <w:rFonts w:ascii="Times New Roman" w:hAnsi="Times New Roman" w:cs="Times New Roman"/>
                <w:i/>
                <w:sz w:val="24"/>
                <w:szCs w:val="24"/>
              </w:rPr>
              <w:t xml:space="preserve">При этом не запрещается формировать идентификатор плательщика с указанием ИНН и КПП плательщика (при наличии) в случае, если в реквизите «101» </w:t>
            </w:r>
            <w:r>
              <w:rPr>
                <w:rFonts w:ascii="Times New Roman" w:hAnsi="Times New Roman" w:cs="Times New Roman"/>
                <w:i/>
                <w:sz w:val="24"/>
                <w:szCs w:val="24"/>
              </w:rPr>
              <w:lastRenderedPageBreak/>
              <w:t xml:space="preserve">(«Статус плательщика») указано значение «01», «04».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E3114"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DA2D0"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Некорректное значение идентификатора плательщика</w:t>
            </w:r>
          </w:p>
        </w:tc>
      </w:tr>
      <w:tr w:rsidR="00284972" w14:paraId="68FEAC9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8B3E3"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9C935"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8C381"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BudgetIndex</w:t>
            </w:r>
            <w:proofErr w:type="spellEnd"/>
            <w:r>
              <w:rPr>
                <w:rFonts w:ascii="Times New Roman" w:hAnsi="Times New Roman" w:cs="Times New Roman"/>
                <w:sz w:val="24"/>
                <w:szCs w:val="24"/>
              </w:rPr>
              <w:t>/@</w:t>
            </w:r>
            <w:r>
              <w:rPr>
                <w:rFonts w:ascii="Times New Roman" w:hAnsi="Times New Roman" w:cs="Times New Roman"/>
                <w:sz w:val="24"/>
                <w:szCs w:val="24"/>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3B21B" w14:textId="77777777" w:rsidR="00284972" w:rsidRDefault="00284972" w:rsidP="00284972">
            <w:pPr>
              <w:spacing w:after="0" w:line="240" w:lineRule="auto"/>
              <w:jc w:val="both"/>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Реквизит 101 «Статус плательщика» должен принимать значение из следующих диапазонов:</w:t>
            </w:r>
          </w:p>
          <w:p w14:paraId="451495F1" w14:textId="77777777" w:rsidR="00284972" w:rsidRPr="00EE2188" w:rsidRDefault="00284972" w:rsidP="00284972">
            <w:pPr>
              <w:numPr>
                <w:ilvl w:val="0"/>
                <w:numId w:val="99"/>
              </w:numPr>
              <w:spacing w:after="0" w:line="240" w:lineRule="auto"/>
              <w:ind w:left="399"/>
              <w:contextualSpacing/>
              <w:jc w:val="both"/>
              <w:rPr>
                <w:rFonts w:ascii="Times New Roman" w:eastAsia="Arial Unicode MS" w:hAnsi="Times New Roman" w:cs="Times New Roman"/>
                <w:sz w:val="24"/>
                <w:szCs w:val="24"/>
                <w:lang w:eastAsia="ru-RU"/>
              </w:rPr>
            </w:pPr>
            <w:r w:rsidRPr="00EE2188">
              <w:rPr>
                <w:rFonts w:ascii="Times New Roman" w:eastAsia="Arial Unicode MS" w:hAnsi="Times New Roman" w:cs="Times New Roman"/>
                <w:sz w:val="24"/>
                <w:szCs w:val="24"/>
                <w:lang w:eastAsia="ru-RU"/>
              </w:rPr>
              <w:t>до 01.07.2021: "01"-"13", "15"-"28";</w:t>
            </w:r>
          </w:p>
          <w:p w14:paraId="41C91A1D" w14:textId="77777777" w:rsidR="00284972" w:rsidRPr="00EE2188" w:rsidRDefault="00284972" w:rsidP="00284972">
            <w:pPr>
              <w:numPr>
                <w:ilvl w:val="0"/>
                <w:numId w:val="99"/>
              </w:numPr>
              <w:spacing w:after="0" w:line="240" w:lineRule="auto"/>
              <w:ind w:left="399"/>
              <w:contextualSpacing/>
              <w:jc w:val="both"/>
              <w:rPr>
                <w:rFonts w:ascii="Times New Roman" w:eastAsia="Arial Unicode MS" w:hAnsi="Times New Roman" w:cs="Times New Roman"/>
                <w:sz w:val="24"/>
                <w:szCs w:val="24"/>
                <w:lang w:eastAsia="ru-RU"/>
              </w:rPr>
            </w:pPr>
            <w:r w:rsidRPr="00EE2188">
              <w:rPr>
                <w:rFonts w:ascii="Times New Roman" w:eastAsia="Arial Unicode MS" w:hAnsi="Times New Roman" w:cs="Times New Roman"/>
                <w:sz w:val="24"/>
                <w:szCs w:val="24"/>
                <w:lang w:eastAsia="ru-RU"/>
              </w:rPr>
              <w:t>с 01.07.2021: "01"-"13", "15"-"29";</w:t>
            </w:r>
          </w:p>
          <w:p w14:paraId="5AFBA306" w14:textId="77777777" w:rsidR="00284972" w:rsidRPr="00EE2188" w:rsidRDefault="00284972" w:rsidP="00284972">
            <w:pPr>
              <w:numPr>
                <w:ilvl w:val="0"/>
                <w:numId w:val="99"/>
              </w:numPr>
              <w:spacing w:after="0" w:line="240" w:lineRule="auto"/>
              <w:ind w:left="399"/>
              <w:contextualSpacing/>
              <w:jc w:val="both"/>
              <w:rPr>
                <w:rFonts w:ascii="Times New Roman" w:eastAsia="Arial Unicode MS" w:hAnsi="Times New Roman" w:cs="Times New Roman"/>
                <w:sz w:val="24"/>
                <w:szCs w:val="24"/>
                <w:lang w:eastAsia="ru-RU"/>
              </w:rPr>
            </w:pPr>
            <w:r w:rsidRPr="00EE2188">
              <w:rPr>
                <w:rFonts w:ascii="Times New Roman" w:eastAsia="Arial Unicode MS" w:hAnsi="Times New Roman" w:cs="Times New Roman"/>
                <w:sz w:val="24"/>
                <w:szCs w:val="24"/>
                <w:lang w:eastAsia="ru-RU"/>
              </w:rPr>
              <w:t>с 01.10.2021: "01"-"08", "13","15"-"17", "19"-"20", "23"-"24", "27"-"30";</w:t>
            </w:r>
          </w:p>
          <w:p w14:paraId="02AA0AE1" w14:textId="77777777" w:rsidR="00284972" w:rsidRPr="00EE2188" w:rsidRDefault="00284972" w:rsidP="00284972">
            <w:pPr>
              <w:numPr>
                <w:ilvl w:val="0"/>
                <w:numId w:val="99"/>
              </w:numPr>
              <w:spacing w:after="0" w:line="240" w:lineRule="auto"/>
              <w:ind w:left="399"/>
              <w:contextualSpacing/>
              <w:jc w:val="both"/>
              <w:rPr>
                <w:rFonts w:ascii="Times New Roman" w:eastAsia="Arial Unicode MS" w:hAnsi="Times New Roman" w:cs="Times New Roman"/>
                <w:sz w:val="24"/>
                <w:szCs w:val="24"/>
                <w:lang w:eastAsia="ru-RU"/>
              </w:rPr>
            </w:pPr>
            <w:r w:rsidRPr="00EE2188">
              <w:rPr>
                <w:rFonts w:ascii="Times New Roman" w:eastAsia="Arial Unicode MS" w:hAnsi="Times New Roman" w:cs="Times New Roman"/>
                <w:sz w:val="24"/>
                <w:szCs w:val="24"/>
                <w:lang w:eastAsia="ru-RU"/>
              </w:rPr>
              <w:t xml:space="preserve">с 30.12.2022: </w:t>
            </w:r>
            <w:r w:rsidRPr="00EE2188">
              <w:rPr>
                <w:rFonts w:ascii="Times New Roman" w:eastAsia="Arial Unicode MS" w:hAnsi="Times New Roman" w:cs="Times New Roman"/>
                <w:color w:val="000000"/>
                <w:sz w:val="24"/>
                <w:szCs w:val="24"/>
                <w:lang w:eastAsia="ru-RU"/>
              </w:rPr>
              <w:t>"01"-"08", "13", "15"-"17", "19"-"20", "23"-"24", "27"-"31";</w:t>
            </w:r>
          </w:p>
          <w:p w14:paraId="50700A37" w14:textId="77777777" w:rsidR="00284972" w:rsidRPr="00EE2188" w:rsidRDefault="00284972" w:rsidP="00284972">
            <w:pPr>
              <w:numPr>
                <w:ilvl w:val="0"/>
                <w:numId w:val="99"/>
              </w:numPr>
              <w:spacing w:after="0" w:line="240" w:lineRule="auto"/>
              <w:ind w:left="399"/>
              <w:contextualSpacing/>
              <w:jc w:val="both"/>
              <w:rPr>
                <w:rFonts w:ascii="Times New Roman" w:eastAsia="Arial Unicode MS" w:hAnsi="Times New Roman" w:cs="Times New Roman"/>
                <w:sz w:val="24"/>
                <w:szCs w:val="24"/>
                <w:lang w:eastAsia="ru-RU"/>
              </w:rPr>
            </w:pPr>
            <w:r w:rsidRPr="00EE2188">
              <w:rPr>
                <w:rFonts w:ascii="Times New Roman" w:eastAsia="Arial Unicode MS" w:hAnsi="Times New Roman" w:cs="Times New Roman"/>
                <w:sz w:val="24"/>
                <w:szCs w:val="24"/>
                <w:lang w:eastAsia="ru-RU"/>
              </w:rPr>
              <w:t xml:space="preserve">с </w:t>
            </w:r>
            <w:r w:rsidRPr="00EE2188">
              <w:rPr>
                <w:rFonts w:ascii="Times New Roman" w:eastAsia="Arial Unicode MS" w:hAnsi="Times New Roman" w:cs="Times New Roman"/>
                <w:color w:val="000000"/>
                <w:sz w:val="24"/>
                <w:szCs w:val="24"/>
                <w:lang w:eastAsia="ru-RU"/>
              </w:rPr>
              <w:t>01.10.2023: "01"-"08", "13","15"-"17", "19"-"20", "23"-"24", "27"-"32";</w:t>
            </w:r>
          </w:p>
          <w:p w14:paraId="7544CDD3" w14:textId="77777777" w:rsidR="00284972" w:rsidRPr="00EE2188" w:rsidRDefault="00284972" w:rsidP="00284972">
            <w:pPr>
              <w:numPr>
                <w:ilvl w:val="0"/>
                <w:numId w:val="99"/>
              </w:numPr>
              <w:spacing w:after="0" w:line="240" w:lineRule="auto"/>
              <w:ind w:left="399"/>
              <w:contextualSpacing/>
              <w:jc w:val="both"/>
              <w:rPr>
                <w:rFonts w:ascii="Times New Roman" w:eastAsia="Arial Unicode MS" w:hAnsi="Times New Roman" w:cs="Times New Roman"/>
                <w:sz w:val="24"/>
                <w:szCs w:val="24"/>
                <w:lang w:eastAsia="ru-RU"/>
              </w:rPr>
            </w:pPr>
            <w:r w:rsidRPr="00EE2188">
              <w:rPr>
                <w:rFonts w:ascii="Times New Roman" w:eastAsia="Arial Unicode MS" w:hAnsi="Times New Roman" w:cs="Times New Roman"/>
                <w:color w:val="000000"/>
                <w:sz w:val="24"/>
                <w:szCs w:val="24"/>
                <w:lang w:eastAsia="ru-RU"/>
              </w:rPr>
              <w:t>с 01.01.2024: "01", "03"-"08", "13","15"-"17", "19"-"20", "23"-"24", "27"-"33".</w:t>
            </w:r>
          </w:p>
          <w:p w14:paraId="6B99136E" w14:textId="77777777" w:rsidR="00284972" w:rsidRDefault="00284972" w:rsidP="00284972">
            <w:pPr>
              <w:jc w:val="both"/>
              <w:rPr>
                <w:rFonts w:ascii="Times New Roman" w:hAnsi="Times New Roman" w:cs="Times New Roman"/>
                <w:sz w:val="24"/>
                <w:szCs w:val="24"/>
              </w:rPr>
            </w:pPr>
          </w:p>
          <w:p w14:paraId="6A8B65D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F8F5A"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«23</w:t>
            </w:r>
            <w:r>
              <w:rPr>
                <w:rFonts w:ascii="Times New Roman" w:hAnsi="Times New Roman" w:cs="Times New Roman"/>
                <w:sz w:val="24"/>
                <w:szCs w:val="24"/>
                <w:lang w:val="en-US"/>
              </w:rPr>
              <w:t>9</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B2EC9" w14:textId="123D83F9"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Некорректное значение реквизита 101</w:t>
            </w:r>
          </w:p>
        </w:tc>
      </w:tr>
      <w:tr w:rsidR="00284972" w14:paraId="604F21F8"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0CEF1"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FA71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A6916"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BudgetIndex</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paytReason</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E4642" w14:textId="77777777" w:rsidR="00284972" w:rsidRPr="00FB3D9A" w:rsidRDefault="00284972" w:rsidP="00284972">
            <w:pPr>
              <w:spacing w:after="0" w:line="240" w:lineRule="auto"/>
              <w:jc w:val="both"/>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 xml:space="preserve">Реквизит </w:t>
            </w:r>
            <w:r w:rsidRPr="00EB1E8D">
              <w:rPr>
                <w:rFonts w:ascii="Times New Roman" w:eastAsia="Arial Unicode MS" w:hAnsi="Times New Roman" w:cs="Times New Roman"/>
                <w:sz w:val="24"/>
                <w:szCs w:val="24"/>
                <w:lang w:eastAsia="ru-RU"/>
              </w:rPr>
              <w:t xml:space="preserve">106 «Статус плательщика» </w:t>
            </w:r>
            <w:r w:rsidRPr="00FB3D9A">
              <w:rPr>
                <w:rFonts w:ascii="Times New Roman" w:eastAsia="Arial Unicode MS" w:hAnsi="Times New Roman" w:cs="Times New Roman"/>
                <w:sz w:val="24"/>
                <w:szCs w:val="24"/>
                <w:lang w:eastAsia="ru-RU"/>
              </w:rPr>
              <w:t>должен принимать одно из следующих значений:</w:t>
            </w:r>
          </w:p>
          <w:p w14:paraId="493A46F0" w14:textId="77777777" w:rsidR="00284972" w:rsidRPr="00B53524" w:rsidRDefault="00284972" w:rsidP="00284972">
            <w:pPr>
              <w:numPr>
                <w:ilvl w:val="0"/>
                <w:numId w:val="100"/>
              </w:numPr>
              <w:spacing w:after="0" w:line="240" w:lineRule="auto"/>
              <w:ind w:left="399"/>
              <w:contextualSpacing/>
              <w:jc w:val="both"/>
              <w:rPr>
                <w:rFonts w:ascii="Times New Roman" w:eastAsia="Arial Unicode MS" w:hAnsi="Times New Roman" w:cs="Times New Roman"/>
                <w:sz w:val="24"/>
                <w:szCs w:val="24"/>
                <w:lang w:eastAsia="ru-RU"/>
              </w:rPr>
            </w:pPr>
            <w:r w:rsidRPr="00B53524">
              <w:rPr>
                <w:rFonts w:ascii="Times New Roman" w:eastAsia="Arial Unicode MS" w:hAnsi="Times New Roman" w:cs="Times New Roman" w:hint="eastAsia"/>
                <w:sz w:val="24"/>
                <w:szCs w:val="24"/>
                <w:lang w:eastAsia="ru-RU"/>
              </w:rPr>
              <w:t>с</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color w:val="000000"/>
                <w:sz w:val="24"/>
                <w:szCs w:val="24"/>
                <w:lang w:eastAsia="ru-RU"/>
              </w:rPr>
              <w:t xml:space="preserve">01.01.2021: </w:t>
            </w:r>
            <w:r w:rsidRPr="00B53524">
              <w:rPr>
                <w:rFonts w:ascii="Times New Roman" w:eastAsia="Arial Unicode MS" w:hAnsi="Times New Roman" w:cs="Times New Roman" w:hint="eastAsia"/>
                <w:color w:val="000000"/>
                <w:sz w:val="24"/>
                <w:szCs w:val="24"/>
                <w:lang w:eastAsia="ru-RU"/>
              </w:rPr>
              <w:t>ТП</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ЗД</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БФ</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ТР</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РС</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ОТ</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РТ</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ПБ</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ПР</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АП</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АР</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ИН</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ТЛ</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БД</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ПК</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КВ</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УВ</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ИЛ</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ТГ</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ТБ</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ТД</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ПВ</w:t>
            </w:r>
            <w:r w:rsidRPr="00B53524">
              <w:rPr>
                <w:rFonts w:ascii="Times New Roman" w:eastAsia="Arial Unicode MS" w:hAnsi="Times New Roman" w:cs="Times New Roman"/>
                <w:color w:val="000000"/>
                <w:sz w:val="24"/>
                <w:szCs w:val="24"/>
                <w:lang w:eastAsia="ru-RU"/>
              </w:rPr>
              <w:t xml:space="preserve">, </w:t>
            </w:r>
            <w:r w:rsidRPr="00B53524">
              <w:rPr>
                <w:rFonts w:ascii="Times New Roman" w:eastAsia="Arial Unicode MS" w:hAnsi="Times New Roman" w:cs="Times New Roman" w:hint="eastAsia"/>
                <w:color w:val="000000"/>
                <w:sz w:val="24"/>
                <w:szCs w:val="24"/>
                <w:lang w:eastAsia="ru-RU"/>
              </w:rPr>
              <w:t>ЗТ</w:t>
            </w:r>
            <w:r w:rsidRPr="00B53524">
              <w:rPr>
                <w:rFonts w:ascii="Times New Roman" w:eastAsia="Arial Unicode MS" w:hAnsi="Times New Roman" w:cs="Times New Roman"/>
                <w:color w:val="000000"/>
                <w:sz w:val="24"/>
                <w:szCs w:val="24"/>
                <w:lang w:eastAsia="ru-RU"/>
              </w:rPr>
              <w:t>, 00, 0;</w:t>
            </w:r>
          </w:p>
          <w:p w14:paraId="5BC053DB" w14:textId="77777777" w:rsidR="00284972" w:rsidRPr="00B53524" w:rsidRDefault="00284972" w:rsidP="00284972">
            <w:pPr>
              <w:numPr>
                <w:ilvl w:val="0"/>
                <w:numId w:val="100"/>
              </w:numPr>
              <w:spacing w:after="0" w:line="240" w:lineRule="auto"/>
              <w:ind w:left="399"/>
              <w:contextualSpacing/>
              <w:jc w:val="both"/>
              <w:rPr>
                <w:rFonts w:ascii="Times New Roman" w:eastAsia="Arial Unicode MS" w:hAnsi="Times New Roman" w:cs="Times New Roman"/>
                <w:sz w:val="24"/>
                <w:szCs w:val="24"/>
                <w:lang w:eastAsia="ru-RU"/>
              </w:rPr>
            </w:pPr>
            <w:r w:rsidRPr="00B53524">
              <w:rPr>
                <w:rFonts w:ascii="Times New Roman" w:eastAsia="Arial Unicode MS" w:hAnsi="Times New Roman" w:cs="Times New Roman" w:hint="eastAsia"/>
                <w:sz w:val="24"/>
                <w:szCs w:val="24"/>
                <w:lang w:eastAsia="ru-RU"/>
              </w:rPr>
              <w:t>с</w:t>
            </w:r>
            <w:r w:rsidRPr="00B53524">
              <w:rPr>
                <w:rFonts w:ascii="Times New Roman" w:eastAsia="Arial Unicode MS" w:hAnsi="Times New Roman" w:cs="Times New Roman"/>
                <w:sz w:val="24"/>
                <w:szCs w:val="24"/>
                <w:lang w:eastAsia="ru-RU"/>
              </w:rPr>
              <w:t xml:space="preserve"> 01.10.2021: </w:t>
            </w:r>
            <w:r w:rsidRPr="00B53524">
              <w:rPr>
                <w:rFonts w:ascii="Times New Roman" w:eastAsia="Arial Unicode MS" w:hAnsi="Times New Roman" w:cs="Times New Roman" w:hint="eastAsia"/>
                <w:sz w:val="24"/>
                <w:szCs w:val="24"/>
                <w:lang w:eastAsia="ru-RU"/>
              </w:rPr>
              <w:t>ТП</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ЗД</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РС</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ОТ</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РТ</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ПБ</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ИН</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ТЛ</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ЗТ</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ПК</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КЭ</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УВ</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ИЛ</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ТГ</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ТБ</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ТД</w:t>
            </w:r>
            <w:r w:rsidRPr="00B53524">
              <w:rPr>
                <w:rFonts w:ascii="Times New Roman" w:eastAsia="Arial Unicode MS" w:hAnsi="Times New Roman" w:cs="Times New Roman"/>
                <w:sz w:val="24"/>
                <w:szCs w:val="24"/>
                <w:lang w:eastAsia="ru-RU"/>
              </w:rPr>
              <w:t xml:space="preserve">, </w:t>
            </w:r>
            <w:r w:rsidRPr="00B53524">
              <w:rPr>
                <w:rFonts w:ascii="Times New Roman" w:eastAsia="Arial Unicode MS" w:hAnsi="Times New Roman" w:cs="Times New Roman" w:hint="eastAsia"/>
                <w:sz w:val="24"/>
                <w:szCs w:val="24"/>
                <w:lang w:eastAsia="ru-RU"/>
              </w:rPr>
              <w:t>ПВ</w:t>
            </w:r>
            <w:r w:rsidRPr="00B53524">
              <w:rPr>
                <w:rFonts w:ascii="Times New Roman" w:eastAsia="Arial Unicode MS" w:hAnsi="Times New Roman" w:cs="Times New Roman"/>
                <w:sz w:val="24"/>
                <w:szCs w:val="24"/>
                <w:lang w:eastAsia="ru-RU"/>
              </w:rPr>
              <w:t>, 00, 0;</w:t>
            </w:r>
          </w:p>
          <w:p w14:paraId="20B054DE" w14:textId="41F64A85" w:rsidR="00284972" w:rsidRDefault="00284972" w:rsidP="00284972">
            <w:pPr>
              <w:jc w:val="both"/>
              <w:rPr>
                <w:rFonts w:ascii="Times New Roman" w:hAnsi="Times New Roman" w:cs="Times New Roman"/>
                <w:sz w:val="24"/>
                <w:szCs w:val="24"/>
              </w:rPr>
            </w:pPr>
            <w:r w:rsidRPr="00FB3D9A">
              <w:rPr>
                <w:rFonts w:ascii="Times New Roman" w:eastAsia="Arial Unicode MS" w:hAnsi="Times New Roman" w:cs="Times New Roman"/>
                <w:sz w:val="24"/>
                <w:szCs w:val="24"/>
                <w:lang w:eastAsia="ru-RU"/>
              </w:rPr>
              <w:t xml:space="preserve"> - с 25.09.2023: ПК, КЭ, УВ, ИЛ, ПБ, ТГ, ТБ, ТД, ПВ, ИН, 00, 0.</w:t>
            </w:r>
            <w:r>
              <w:rPr>
                <w:rFonts w:ascii="Times New Roman" w:hAnsi="Times New Roman" w:cs="Times New Roman"/>
                <w:sz w:val="24"/>
                <w:szCs w:val="24"/>
              </w:rPr>
              <w:b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4845E" w14:textId="2B06572D"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«261»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6DB12" w14:textId="5B8C7B7B"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 xml:space="preserve">Некорректное значение реквизита  106 </w:t>
            </w:r>
          </w:p>
        </w:tc>
      </w:tr>
      <w:tr w:rsidR="00284972" w14:paraId="30C3CC99"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71E87"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B0F6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B1E57"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ImportPaymentsRequest/PaymentsPackage/ImportedPayments/Payee/OrgAccount/Bank/@ </w:t>
            </w:r>
            <w:proofErr w:type="spellStart"/>
            <w:r>
              <w:rPr>
                <w:rFonts w:ascii="Times New Roman" w:hAnsi="Times New Roman" w:cs="Times New Roman"/>
                <w:sz w:val="24"/>
                <w:szCs w:val="24"/>
                <w:lang w:val="en-US"/>
              </w:rPr>
              <w:t>correspondentBankAccount</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7B85D"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Извещение о приеме к исполнению распоряжения, по которому поступление средств предполагается на счета, в первых пяти знаках которых указаны значения «03100», «03212», «03222», «03232», «03242», «03252», «03262» либо «03272», «03214», «03224», «03234», «03244» либо «03254», обязательно должно содержать значение единого казначейского счета (балансовый счет «40102»).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88993"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29250"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Некорректное значение  счета банка получателя средств</w:t>
            </w:r>
            <w:r>
              <w:rPr>
                <w:rFonts w:ascii="Times New Roman" w:hAnsi="Times New Roman" w:cs="Times New Roman"/>
                <w:sz w:val="24"/>
                <w:szCs w:val="24"/>
              </w:rPr>
              <w:t xml:space="preserve">  </w:t>
            </w:r>
          </w:p>
        </w:tc>
      </w:tr>
      <w:tr w:rsidR="00284972" w14:paraId="1F1828D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CD2A3"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994E0"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1312A" w14:textId="77777777" w:rsidR="00284972" w:rsidRPr="00B53524"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ImportPaymentsRequest/PaymentsPackage/ImportedPayments/PaymentOrg/Bank/@bik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7DF49" w14:textId="05C28D39"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Значение поля 11 «БИК организации, принявшей платеж» должно соответствовать </w:t>
            </w:r>
            <w:proofErr w:type="spellStart"/>
            <w:r>
              <w:rPr>
                <w:rFonts w:ascii="Times New Roman" w:hAnsi="Times New Roman" w:cs="Times New Roman"/>
                <w:sz w:val="24"/>
                <w:szCs w:val="24"/>
              </w:rPr>
              <w:t>справочникуБИК</w:t>
            </w:r>
            <w:proofErr w:type="spellEnd"/>
            <w:r>
              <w:rPr>
                <w:rFonts w:ascii="Times New Roman" w:hAnsi="Times New Roman" w:cs="Times New Roman"/>
                <w:sz w:val="24"/>
                <w:szCs w:val="24"/>
              </w:rPr>
              <w:t>.</w:t>
            </w:r>
          </w:p>
          <w:p w14:paraId="3B9DFB37" w14:textId="77777777" w:rsidR="00284972" w:rsidRDefault="00284972" w:rsidP="00284972">
            <w:pPr>
              <w:jc w:val="both"/>
              <w:rPr>
                <w:rFonts w:ascii="Times New Roman" w:hAnsi="Times New Roman" w:cs="Times New Roman"/>
                <w:sz w:val="24"/>
                <w:szCs w:val="24"/>
              </w:rPr>
            </w:pPr>
          </w:p>
          <w:p w14:paraId="36BB4506" w14:textId="77777777" w:rsidR="00284972" w:rsidRDefault="00284972" w:rsidP="00284972">
            <w:pPr>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3BB11" w14:textId="40B3D615"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ImportPaymentsResponse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C4462"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Значение БИК организации, принявшей платеж, не соответствует справочной информации</w:t>
            </w:r>
          </w:p>
        </w:tc>
      </w:tr>
      <w:tr w:rsidR="00284972" w14:paraId="1ECE0390"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36D4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477A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F8F32"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ImportPaymentsRequest/PaymentsPackage/ImportedPayments/PaymentOrg/Bank/@bik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55439" w14:textId="71D96EC3"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Значение поля 14 «БИК организации-получателя платежа» должно соответствовать справочнику БИК.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CC720" w14:textId="4A712A1F"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ImportPaymentsResponse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«255»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00E36"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Значение БИК организации-получателя платежа, не соответствует справочной информации</w:t>
            </w:r>
          </w:p>
        </w:tc>
      </w:tr>
      <w:tr w:rsidR="00284972" w14:paraId="31FD51C5"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3534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F887D"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4033F"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BudgetIndex</w:t>
            </w:r>
            <w:proofErr w:type="spellEnd"/>
            <w:r>
              <w:rPr>
                <w:rFonts w:ascii="Times New Roman" w:hAnsi="Times New Roman" w:cs="Times New Roman"/>
                <w:sz w:val="24"/>
                <w:szCs w:val="24"/>
              </w:rPr>
              <w:t>/@</w:t>
            </w:r>
            <w:r>
              <w:rPr>
                <w:rFonts w:ascii="Times New Roman" w:hAnsi="Times New Roman" w:cs="Times New Roman"/>
                <w:sz w:val="24"/>
                <w:szCs w:val="24"/>
                <w:lang w:val="en-US"/>
              </w:rPr>
              <w:t>status</w:t>
            </w:r>
          </w:p>
          <w:p w14:paraId="5E7D4793"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proofErr w:type="spellStart"/>
            <w:r>
              <w:rPr>
                <w:rFonts w:ascii="Times New Roman" w:hAnsi="Times New Roman" w:cs="Times New Roman"/>
                <w:sz w:val="24"/>
                <w:szCs w:val="24"/>
                <w:lang w:val="en-US"/>
              </w:rPr>
              <w:t>payerIdentifier</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FBB61" w14:textId="3A698380"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При указании в реквизите 101 «Статус плательщика» значения «32» должен быть заполнен Идентификатор плательщика с указанием ИНН.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43E12"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«247»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E1D77"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Идентификатор плательщика должен содержать ИНН</w:t>
            </w:r>
          </w:p>
        </w:tc>
      </w:tr>
      <w:tr w:rsidR="00284972" w14:paraId="043EDDE1"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6CFDA"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0BD80"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2D981"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ImportPaymentsRequest/PaymentsPackage/ImportedPayment/Payee/OrgAccount/@accountNumber</w:t>
            </w:r>
          </w:p>
          <w:p w14:paraId="6E5EE308"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ImportPaymentsRequest/PaymentsPackage/ImportedPayment/Payer/@payerIdentifier</w:t>
            </w:r>
          </w:p>
          <w:p w14:paraId="49389A73"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lang w:val="en-US"/>
              </w:rPr>
              <w:t xml:space="preserve">/ Payee/Bank@ </w:t>
            </w:r>
            <w:proofErr w:type="spellStart"/>
            <w:r>
              <w:rPr>
                <w:rFonts w:ascii="Times New Roman" w:hAnsi="Times New Roman" w:cs="Times New Roman"/>
                <w:sz w:val="24"/>
                <w:szCs w:val="24"/>
                <w:lang w:val="en-US"/>
              </w:rPr>
              <w:t>correspondentBankAccount</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A0106"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В первых пяти знаках счета получателя средств должно быть указано значение «03100», если:</w:t>
            </w:r>
          </w:p>
          <w:p w14:paraId="18561574" w14:textId="77777777" w:rsidR="00284972" w:rsidRDefault="00284972" w:rsidP="00284972">
            <w:pPr>
              <w:pStyle w:val="af6"/>
              <w:numPr>
                <w:ilvl w:val="0"/>
                <w:numId w:val="91"/>
              </w:numPr>
              <w:ind w:left="547"/>
              <w:jc w:val="both"/>
              <w:rPr>
                <w:rFonts w:ascii="Times New Roman" w:hAnsi="Times New Roman" w:cs="Times New Roman"/>
                <w:sz w:val="24"/>
                <w:szCs w:val="24"/>
              </w:rPr>
            </w:pPr>
            <w:r>
              <w:rPr>
                <w:rFonts w:ascii="Times New Roman" w:hAnsi="Times New Roman" w:cs="Times New Roman"/>
                <w:sz w:val="24"/>
                <w:szCs w:val="24"/>
              </w:rPr>
              <w:t>с 01.10.2023 в реквизите 101 «Статус плательщика»  указаны значения "01" , "02", "04", "06", "07", "13", "16", "17", "28", "30", "32" и в поле «</w:t>
            </w:r>
            <w:proofErr w:type="spellStart"/>
            <w:r>
              <w:rPr>
                <w:rFonts w:ascii="Times New Roman" w:hAnsi="Times New Roman" w:cs="Times New Roman"/>
                <w:sz w:val="24"/>
                <w:szCs w:val="24"/>
              </w:rPr>
              <w:t>correspondentBankAccount</w:t>
            </w:r>
            <w:proofErr w:type="spellEnd"/>
            <w:r>
              <w:rPr>
                <w:rFonts w:ascii="Times New Roman" w:hAnsi="Times New Roman" w:cs="Times New Roman"/>
                <w:sz w:val="24"/>
                <w:szCs w:val="24"/>
              </w:rPr>
              <w:t>» указан счет, открытый на балансовом счете «40102» - «Единый казначейский счет»;</w:t>
            </w:r>
          </w:p>
          <w:p w14:paraId="3981C78D" w14:textId="77777777" w:rsidR="00284972" w:rsidRDefault="00284972" w:rsidP="00284972">
            <w:pPr>
              <w:pStyle w:val="af6"/>
              <w:numPr>
                <w:ilvl w:val="0"/>
                <w:numId w:val="91"/>
              </w:numPr>
              <w:ind w:left="547"/>
              <w:jc w:val="both"/>
              <w:rPr>
                <w:rFonts w:ascii="Times New Roman" w:hAnsi="Times New Roman" w:cs="Times New Roman"/>
                <w:sz w:val="24"/>
                <w:szCs w:val="24"/>
              </w:rPr>
            </w:pPr>
            <w:r>
              <w:rPr>
                <w:rFonts w:ascii="Times New Roman" w:hAnsi="Times New Roman" w:cs="Times New Roman"/>
                <w:sz w:val="24"/>
                <w:szCs w:val="24"/>
              </w:rPr>
              <w:t>с 01.01.2024 г. в реквизите 101 «Статус плательщика»  указаны значения  "01", "04", "06", "07", "13", "16", "17", "28", "30", "32"  и в поле «</w:t>
            </w:r>
            <w:proofErr w:type="spellStart"/>
            <w:r>
              <w:rPr>
                <w:rFonts w:ascii="Times New Roman" w:hAnsi="Times New Roman" w:cs="Times New Roman"/>
                <w:sz w:val="24"/>
                <w:szCs w:val="24"/>
              </w:rPr>
              <w:t>correspondentBankAccount</w:t>
            </w:r>
            <w:proofErr w:type="spellEnd"/>
            <w:r>
              <w:rPr>
                <w:rFonts w:ascii="Times New Roman" w:hAnsi="Times New Roman" w:cs="Times New Roman"/>
                <w:sz w:val="24"/>
                <w:szCs w:val="24"/>
              </w:rPr>
              <w:t>» указан счет, открытый на балансовом счете «40102» - «Единый казначейский счет».</w:t>
            </w:r>
          </w:p>
          <w:p w14:paraId="42D13FD8"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В первых пяти знаках счета получателя средств должно быть указано значение «03212» (значение в поле «</w:t>
            </w:r>
            <w:proofErr w:type="spellStart"/>
            <w:r>
              <w:rPr>
                <w:rFonts w:ascii="Times New Roman" w:hAnsi="Times New Roman" w:cs="Times New Roman"/>
                <w:sz w:val="24"/>
                <w:szCs w:val="24"/>
              </w:rPr>
              <w:t>AccountNumber</w:t>
            </w:r>
            <w:proofErr w:type="spellEnd"/>
            <w:r>
              <w:rPr>
                <w:rFonts w:ascii="Times New Roman" w:hAnsi="Times New Roman" w:cs="Times New Roman"/>
                <w:sz w:val="24"/>
                <w:szCs w:val="24"/>
              </w:rPr>
              <w:t>»), если в реквизите 101 «Статус плательщика» указано значение «31».</w:t>
            </w:r>
          </w:p>
          <w:p w14:paraId="708B1037"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A0A83"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ImportPaymentsResponse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«248»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2193C" w14:textId="77777777" w:rsidR="00284972" w:rsidRPr="00B5352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t>Вид казначейского счета не соответствует значению реквизита 101 «Статус плательщика»</w:t>
            </w:r>
          </w:p>
        </w:tc>
      </w:tr>
      <w:tr w:rsidR="00284972" w14:paraId="646AE70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2B45C"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E3366"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67AD7" w14:textId="77777777" w:rsidR="00284972" w:rsidRDefault="00284972" w:rsidP="00284972">
            <w:pPr>
              <w:jc w:val="both"/>
              <w:rPr>
                <w:rFonts w:ascii="Times New Roman" w:eastAsia="Arial Unicode MS" w:hAnsi="Times New Roman" w:cs="Times New Roman"/>
                <w:sz w:val="24"/>
                <w:szCs w:val="24"/>
                <w:lang w:eastAsia="ru-RU"/>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BudgetIndex</w:t>
            </w:r>
            <w:proofErr w:type="spellEnd"/>
            <w:r>
              <w:rPr>
                <w:rFonts w:ascii="Times New Roman" w:hAnsi="Times New Roman" w:cs="Times New Roman"/>
                <w:sz w:val="24"/>
                <w:szCs w:val="24"/>
              </w:rPr>
              <w:t>/@</w:t>
            </w:r>
            <w:proofErr w:type="spellStart"/>
            <w:r w:rsidRPr="00B53524">
              <w:rPr>
                <w:rFonts w:ascii="Times New Roman" w:cs="Times New Roman"/>
                <w:sz w:val="24"/>
                <w:szCs w:val="24"/>
                <w:lang w:val="en-US"/>
              </w:rPr>
              <w:t>taxPeriod</w:t>
            </w:r>
            <w:proofErr w:type="spellEnd"/>
          </w:p>
          <w:p w14:paraId="7D035914" w14:textId="77777777" w:rsidR="00284972" w:rsidRPr="00B53524" w:rsidRDefault="00284972" w:rsidP="00284972">
            <w:pPr>
              <w:jc w:val="both"/>
              <w:rPr>
                <w:rFonts w:ascii="Times New Roman" w:cs="Times New Roman"/>
                <w:sz w:val="24"/>
                <w:szCs w:val="24"/>
              </w:rPr>
            </w:pPr>
          </w:p>
          <w:p w14:paraId="047D4DBA" w14:textId="77777777" w:rsidR="00284972" w:rsidRDefault="00284972" w:rsidP="00284972">
            <w:pPr>
              <w:jc w:val="both"/>
              <w:rPr>
                <w:rFonts w:ascii="Times New Roman" w:hAnsi="Times New Roman" w:cs="Times New Roman"/>
                <w:sz w:val="24"/>
                <w:szCs w:val="24"/>
              </w:rPr>
            </w:pPr>
            <w:proofErr w:type="spellStart"/>
            <w:r w:rsidRPr="00B53524">
              <w:rPr>
                <w:rFonts w:ascii="Times New Roman" w:cs="Times New Roman"/>
                <w:sz w:val="24"/>
                <w:szCs w:val="24"/>
                <w:lang w:val="en-US"/>
              </w:rPr>
              <w:t>ImportPaymentsRequest</w:t>
            </w:r>
            <w:proofErr w:type="spellEnd"/>
            <w:r w:rsidRPr="00B53524">
              <w:rPr>
                <w:rFonts w:ascii="Times New Roman" w:cs="Times New Roman"/>
                <w:sz w:val="24"/>
                <w:szCs w:val="24"/>
              </w:rPr>
              <w:t>/</w:t>
            </w:r>
            <w:proofErr w:type="spellStart"/>
            <w:r w:rsidRPr="00B53524">
              <w:rPr>
                <w:rFonts w:ascii="Times New Roman" w:cs="Times New Roman"/>
                <w:sz w:val="24"/>
                <w:szCs w:val="24"/>
                <w:lang w:val="en-US"/>
              </w:rPr>
              <w:t>PaymentsPackage</w:t>
            </w:r>
            <w:proofErr w:type="spellEnd"/>
            <w:r w:rsidRPr="00B53524">
              <w:rPr>
                <w:rFonts w:ascii="Times New Roman" w:cs="Times New Roman"/>
                <w:sz w:val="24"/>
                <w:szCs w:val="24"/>
              </w:rPr>
              <w:t>/</w:t>
            </w:r>
            <w:proofErr w:type="spellStart"/>
            <w:r w:rsidRPr="00B53524">
              <w:rPr>
                <w:rFonts w:ascii="Times New Roman" w:cs="Times New Roman"/>
                <w:sz w:val="24"/>
                <w:szCs w:val="24"/>
                <w:lang w:val="en-US"/>
              </w:rPr>
              <w:t>ImportedPayment</w:t>
            </w:r>
            <w:r w:rsidRPr="00B53524">
              <w:rPr>
                <w:rFonts w:ascii="Times New Roman" w:cs="Times New Roman"/>
                <w:sz w:val="24"/>
                <w:szCs w:val="24"/>
                <w:lang w:val="en-US"/>
              </w:rPr>
              <w:lastRenderedPageBreak/>
              <w:t>s</w:t>
            </w:r>
            <w:proofErr w:type="spellEnd"/>
            <w:r w:rsidRPr="00B53524">
              <w:rPr>
                <w:rFonts w:ascii="Times New Roman" w:cs="Times New Roman"/>
                <w:sz w:val="24"/>
                <w:szCs w:val="24"/>
              </w:rPr>
              <w:t>/</w:t>
            </w:r>
            <w:proofErr w:type="spellStart"/>
            <w:r w:rsidRPr="00B53524">
              <w:rPr>
                <w:rFonts w:ascii="Times New Roman" w:cs="Times New Roman"/>
                <w:sz w:val="24"/>
                <w:szCs w:val="24"/>
                <w:lang w:val="en-US"/>
              </w:rPr>
              <w:t>BudgetIndex</w:t>
            </w:r>
            <w:proofErr w:type="spellEnd"/>
            <w:r w:rsidRPr="00B53524">
              <w:rPr>
                <w:rFonts w:ascii="Times New Roman" w:cs="Times New Roman"/>
                <w:sz w:val="24"/>
                <w:szCs w:val="24"/>
              </w:rPr>
              <w:t>/@</w:t>
            </w:r>
            <w:proofErr w:type="spellStart"/>
            <w:r w:rsidRPr="00B53524">
              <w:rPr>
                <w:rFonts w:ascii="Times New Roman" w:cs="Times New Roman"/>
                <w:sz w:val="24"/>
                <w:szCs w:val="24"/>
                <w:lang w:val="en-US"/>
              </w:rPr>
              <w:t>taxCode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B9CF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lastRenderedPageBreak/>
              <w:t>В извещении должно быть заполнено либо поле 107 «Показатель налогового периода» (поле «@</w:t>
            </w:r>
            <w:proofErr w:type="spellStart"/>
            <w:r>
              <w:rPr>
                <w:rFonts w:ascii="Times New Roman" w:hAnsi="Times New Roman" w:cs="Times New Roman"/>
                <w:sz w:val="24"/>
                <w:szCs w:val="24"/>
              </w:rPr>
              <w:t>taxPeriod</w:t>
            </w:r>
            <w:proofErr w:type="spellEnd"/>
            <w:r>
              <w:rPr>
                <w:rFonts w:ascii="Times New Roman" w:hAnsi="Times New Roman" w:cs="Times New Roman"/>
                <w:sz w:val="24"/>
                <w:szCs w:val="24"/>
              </w:rPr>
              <w:t>»), либо 1027 «Код таможенного органа» (поле «@</w:t>
            </w:r>
            <w:proofErr w:type="spellStart"/>
            <w:r>
              <w:rPr>
                <w:rFonts w:ascii="Times New Roman" w:hAnsi="Times New Roman" w:cs="Times New Roman"/>
                <w:sz w:val="24"/>
                <w:szCs w:val="24"/>
              </w:rPr>
              <w:t>taxCode</w:t>
            </w:r>
            <w:proofErr w:type="spellEnd"/>
            <w:r>
              <w:rPr>
                <w:rFonts w:ascii="Times New Roman" w:hAnsi="Times New Roman" w:cs="Times New Roman"/>
                <w:sz w:val="24"/>
                <w:szCs w:val="24"/>
              </w:rPr>
              <w:t>»).</w:t>
            </w:r>
          </w:p>
          <w:p w14:paraId="7C621CCD" w14:textId="77777777" w:rsidR="00284972" w:rsidRDefault="00284972" w:rsidP="00284972">
            <w:pPr>
              <w:jc w:val="both"/>
              <w:rPr>
                <w:rFonts w:ascii="Times New Roman" w:hAnsi="Times New Roman" w:cs="Times New Roman"/>
                <w:sz w:val="24"/>
                <w:szCs w:val="24"/>
              </w:rPr>
            </w:pPr>
          </w:p>
          <w:p w14:paraId="5AF7D996" w14:textId="77777777" w:rsidR="00284972" w:rsidRPr="00B5352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t xml:space="preserve">В случае отсутствия информации, достаточной для указания полей, необходимо указать значение «0» в поле </w:t>
            </w:r>
            <w:r w:rsidRPr="00B53524">
              <w:rPr>
                <w:rFonts w:ascii="Times New Roman" w:hAnsi="Times New Roman" w:cs="Times New Roman"/>
                <w:i/>
                <w:iCs/>
                <w:sz w:val="24"/>
                <w:szCs w:val="24"/>
              </w:rPr>
              <w:lastRenderedPageBreak/>
              <w:t>«Показатель налогового периода» (реквизит @taxPeriod).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25BB" w14:textId="77777777" w:rsidR="00284972" w:rsidRDefault="00284972" w:rsidP="00284972">
            <w:pPr>
              <w:jc w:val="both"/>
              <w:rPr>
                <w:rFonts w:ascii="Times New Roman" w:hAnsi="Times New Roman" w:cs="Times New Roman"/>
                <w:sz w:val="24"/>
                <w:szCs w:val="24"/>
              </w:rPr>
            </w:pPr>
            <w:proofErr w:type="spellStart"/>
            <w:r>
              <w:rPr>
                <w:rFonts w:ascii="Times New Roman" w:cs="Times New Roman"/>
              </w:rPr>
              <w:lastRenderedPageBreak/>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w:t>
            </w:r>
            <w:r>
              <w:rPr>
                <w:rFonts w:ascii="Times New Roman" w:cs="Times New Roman"/>
              </w:rPr>
              <w:t>«</w:t>
            </w:r>
            <w:r>
              <w:rPr>
                <w:rFonts w:ascii="Times New Roman" w:cs="Times New Roman"/>
              </w:rPr>
              <w:t>2</w:t>
            </w:r>
            <w:r>
              <w:rPr>
                <w:rFonts w:ascii="Times New Roman" w:cs="Times New Roman"/>
                <w:lang w:val="en-US"/>
              </w:rPr>
              <w:t>53</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B79C3" w14:textId="77777777" w:rsidR="00284972" w:rsidRPr="00B5352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t>Не указано значение Реквизита 107</w:t>
            </w:r>
          </w:p>
        </w:tc>
      </w:tr>
      <w:tr w:rsidR="00284972" w14:paraId="40870409"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D2844"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EB22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5B9AB"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supplierBillID</w:t>
            </w:r>
            <w:proofErr w:type="spellEnd"/>
          </w:p>
          <w:p w14:paraId="7EA0A8BD"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BudgetIndex</w:t>
            </w:r>
            <w:proofErr w:type="spellEnd"/>
            <w:r>
              <w:rPr>
                <w:rFonts w:ascii="Times New Roman" w:hAnsi="Times New Roman" w:cs="Times New Roman"/>
                <w:sz w:val="24"/>
                <w:szCs w:val="24"/>
              </w:rPr>
              <w:t>/@</w:t>
            </w:r>
            <w:r>
              <w:rPr>
                <w:rFonts w:ascii="Times New Roman" w:hAnsi="Times New Roman" w:cs="Times New Roman"/>
                <w:sz w:val="24"/>
                <w:szCs w:val="24"/>
                <w:lang w:val="en-US"/>
              </w:rPr>
              <w:t>status</w:t>
            </w:r>
          </w:p>
          <w:p w14:paraId="74764FC5"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BudgetIndex</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taxDocNumber</w:t>
            </w:r>
            <w:proofErr w:type="spellEnd"/>
          </w:p>
          <w:p w14:paraId="79DF352B"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proofErr w:type="spellStart"/>
            <w:r>
              <w:rPr>
                <w:rFonts w:ascii="Times New Roman" w:hAnsi="Times New Roman" w:cs="Times New Roman"/>
                <w:sz w:val="24"/>
                <w:szCs w:val="24"/>
                <w:lang w:val="en-US"/>
              </w:rPr>
              <w:t>payerIdentifier</w:t>
            </w:r>
            <w:proofErr w:type="spellEnd"/>
          </w:p>
          <w:p w14:paraId="0307B586"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rPr>
              <w:t>/</w:t>
            </w:r>
            <w:r>
              <w:rPr>
                <w:rFonts w:ascii="Times New Roman" w:hAnsi="Times New Roman" w:cs="Times New Roman"/>
                <w:sz w:val="24"/>
                <w:szCs w:val="24"/>
                <w:lang w:val="en-US"/>
              </w:rPr>
              <w:t>Payee</w:t>
            </w:r>
            <w:r>
              <w:rPr>
                <w:rFonts w:ascii="Times New Roman" w:hAnsi="Times New Roman" w:cs="Times New Roman"/>
                <w:sz w:val="24"/>
                <w:szCs w:val="24"/>
              </w:rPr>
              <w:t>/</w:t>
            </w:r>
            <w:proofErr w:type="spellStart"/>
            <w:r>
              <w:rPr>
                <w:rFonts w:ascii="Times New Roman" w:hAnsi="Times New Roman" w:cs="Times New Roman"/>
                <w:sz w:val="24"/>
                <w:szCs w:val="24"/>
                <w:lang w:val="en-US"/>
              </w:rPr>
              <w:t>OrgAccount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accountNumber</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B95BE" w14:textId="606EF030" w:rsidR="00284972" w:rsidRDefault="00284972" w:rsidP="00284972">
            <w:pPr>
              <w:pStyle w:val="aff5"/>
              <w:rPr>
                <w:rFonts w:ascii="Times New Roman" w:hAnsi="Times New Roman" w:cs="Times New Roman"/>
                <w:sz w:val="24"/>
                <w:szCs w:val="24"/>
              </w:rPr>
            </w:pPr>
            <w:r>
              <w:rPr>
                <w:rFonts w:ascii="Times New Roman" w:hAnsi="Times New Roman" w:cs="Times New Roman"/>
                <w:sz w:val="24"/>
                <w:szCs w:val="24"/>
              </w:rPr>
              <w:t>Если в реквизите 101 «Статус плательщика» указано одно из значений "03",  "19", "20", "24", то обязательно заполнение одного из реквизитов (УИН, Идентификатор плательщика, реквизит 108) ненулевым значением. При этом:</w:t>
            </w:r>
          </w:p>
          <w:p w14:paraId="723C7F7A" w14:textId="1B0145C5" w:rsidR="00284972" w:rsidRDefault="00284972" w:rsidP="00284972">
            <w:pPr>
              <w:pStyle w:val="aff5"/>
              <w:rPr>
                <w:rFonts w:ascii="Times New Roman" w:hAnsi="Times New Roman" w:cs="Times New Roman"/>
                <w:sz w:val="24"/>
                <w:szCs w:val="24"/>
              </w:rPr>
            </w:pPr>
            <w:r>
              <w:rPr>
                <w:rFonts w:ascii="Times New Roman" w:hAnsi="Times New Roman" w:cs="Times New Roman"/>
                <w:sz w:val="24"/>
                <w:szCs w:val="24"/>
              </w:rPr>
              <w:t>- Идентификатор плательщика может быть равен 0, если значение «УИН» или значение реквизита 108 заполнено ненулевым значением;</w:t>
            </w:r>
          </w:p>
          <w:p w14:paraId="15F359EB" w14:textId="016D4436" w:rsidR="00284972" w:rsidRDefault="00284972" w:rsidP="00284972">
            <w:pPr>
              <w:pStyle w:val="aff5"/>
              <w:rPr>
                <w:rFonts w:ascii="Times New Roman" w:hAnsi="Times New Roman" w:cs="Times New Roman"/>
                <w:sz w:val="24"/>
                <w:szCs w:val="24"/>
              </w:rPr>
            </w:pPr>
            <w:r>
              <w:rPr>
                <w:rFonts w:ascii="Times New Roman" w:hAnsi="Times New Roman" w:cs="Times New Roman"/>
                <w:sz w:val="24"/>
                <w:szCs w:val="24"/>
              </w:rPr>
              <w:t>- реквизит 108 и значение «УИН» могут одновременно быть равны «0» , если Идентификатор плательщика содержит ИНН физического лица и в первых пяти знаках номера счета получателя средств (поле «</w:t>
            </w:r>
            <w:proofErr w:type="spellStart"/>
            <w:r>
              <w:rPr>
                <w:rFonts w:ascii="Times New Roman" w:hAnsi="Times New Roman" w:cs="Times New Roman"/>
                <w:sz w:val="24"/>
                <w:szCs w:val="24"/>
              </w:rPr>
              <w:t>accountNumder</w:t>
            </w:r>
            <w:proofErr w:type="spellEnd"/>
            <w:r>
              <w:rPr>
                <w:rFonts w:ascii="Times New Roman" w:hAnsi="Times New Roman" w:cs="Times New Roman"/>
                <w:sz w:val="24"/>
                <w:szCs w:val="24"/>
              </w:rPr>
              <w:t>») указано значение «03100» ЛИБО Идентификатор плательщика содержит ИНН физического лица, ИНН юридического лица, КИО юридического лица и в первых пяти знаках номера счета получателя средств (поле «</w:t>
            </w:r>
            <w:proofErr w:type="spellStart"/>
            <w:r>
              <w:rPr>
                <w:rFonts w:ascii="Times New Roman" w:hAnsi="Times New Roman" w:cs="Times New Roman"/>
                <w:sz w:val="24"/>
                <w:szCs w:val="24"/>
              </w:rPr>
              <w:t>accountNumder</w:t>
            </w:r>
            <w:proofErr w:type="spellEnd"/>
            <w:r>
              <w:rPr>
                <w:rFonts w:ascii="Times New Roman" w:hAnsi="Times New Roman" w:cs="Times New Roman"/>
                <w:sz w:val="24"/>
                <w:szCs w:val="24"/>
              </w:rPr>
              <w:t>») указано значение, отличное от «03100».</w:t>
            </w:r>
          </w:p>
          <w:p w14:paraId="64ACB2C7"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p w14:paraId="50536591" w14:textId="77777777" w:rsidR="00284972" w:rsidRDefault="00284972" w:rsidP="00284972">
            <w:pPr>
              <w:pStyle w:val="aff5"/>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C4D62"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«290»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17D0C" w14:textId="503852BF"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Должен быть заполнен ненулевым значением один из реквизитов: УИН, реквизит 108 или Идентификатор плательщика. При нулевом значении УИН и реквизита 108 Идентификатор плательщика должен содержать ИНН физического лица</w:t>
            </w:r>
          </w:p>
        </w:tc>
      </w:tr>
      <w:tr w:rsidR="00284972" w14:paraId="4DFF6621"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29C7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98135"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EB163"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kbk</w:t>
            </w:r>
            <w:proofErr w:type="spellEnd"/>
          </w:p>
          <w:p w14:paraId="11F7E25B"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lastRenderedPageBreak/>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BudgetIndex</w:t>
            </w:r>
            <w:proofErr w:type="spellEnd"/>
            <w:r>
              <w:rPr>
                <w:rFonts w:ascii="Times New Roman" w:hAnsi="Times New Roman" w:cs="Times New Roman"/>
                <w:sz w:val="24"/>
                <w:szCs w:val="24"/>
              </w:rPr>
              <w:t>/@</w:t>
            </w:r>
            <w:r>
              <w:rPr>
                <w:rFonts w:ascii="Times New Roman" w:hAnsi="Times New Roman" w:cs="Times New Roman"/>
                <w:sz w:val="24"/>
                <w:szCs w:val="24"/>
                <w:lang w:val="en-US"/>
              </w:rPr>
              <w:t>status</w:t>
            </w:r>
          </w:p>
          <w:p w14:paraId="6DB38A28"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BudgetIndex</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taxDocNumber</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81D37" w14:textId="77777777" w:rsidR="00284972" w:rsidRDefault="00284972" w:rsidP="00284972">
            <w:pPr>
              <w:spacing w:after="0"/>
              <w:jc w:val="both"/>
              <w:rPr>
                <w:rFonts w:ascii="Times New Roman" w:hAnsi="Times New Roman" w:cs="Times New Roman"/>
                <w:sz w:val="24"/>
                <w:szCs w:val="24"/>
              </w:rPr>
            </w:pPr>
            <w:r>
              <w:rPr>
                <w:rFonts w:ascii="Times New Roman" w:hAnsi="Times New Roman" w:cs="Times New Roman"/>
                <w:sz w:val="24"/>
                <w:szCs w:val="24"/>
              </w:rPr>
              <w:lastRenderedPageBreak/>
              <w:t>Реквизит 108 может быть «0» или должен быть заполнен следующим образом:</w:t>
            </w:r>
          </w:p>
          <w:p w14:paraId="6715840C" w14:textId="77777777" w:rsidR="00284972" w:rsidRDefault="00284972" w:rsidP="00284972">
            <w:pPr>
              <w:pStyle w:val="af6"/>
              <w:numPr>
                <w:ilvl w:val="0"/>
                <w:numId w:val="82"/>
              </w:numPr>
              <w:spacing w:after="0"/>
              <w:ind w:left="262" w:hanging="262"/>
              <w:jc w:val="both"/>
              <w:rPr>
                <w:rFonts w:ascii="Times New Roman" w:hAnsi="Times New Roman" w:cs="Times New Roman"/>
                <w:sz w:val="24"/>
                <w:szCs w:val="24"/>
              </w:rPr>
            </w:pPr>
            <w:r>
              <w:rPr>
                <w:rFonts w:ascii="Times New Roman" w:hAnsi="Times New Roman" w:cs="Times New Roman"/>
                <w:sz w:val="24"/>
                <w:szCs w:val="24"/>
              </w:rPr>
              <w:lastRenderedPageBreak/>
              <w:t>первые два символа могут принимать значение "01" - "14", "22", "24" - "26", "28" - "30",</w:t>
            </w:r>
          </w:p>
          <w:p w14:paraId="3F779B9F" w14:textId="77777777" w:rsidR="00284972" w:rsidRDefault="00284972" w:rsidP="00284972">
            <w:pPr>
              <w:pStyle w:val="af6"/>
              <w:numPr>
                <w:ilvl w:val="0"/>
                <w:numId w:val="82"/>
              </w:numPr>
              <w:spacing w:after="0"/>
              <w:ind w:left="262" w:hanging="262"/>
              <w:jc w:val="both"/>
              <w:rPr>
                <w:rFonts w:ascii="Times New Roman" w:hAnsi="Times New Roman" w:cs="Times New Roman"/>
                <w:sz w:val="24"/>
                <w:szCs w:val="24"/>
              </w:rPr>
            </w:pPr>
            <w:r>
              <w:rPr>
                <w:rFonts w:ascii="Times New Roman" w:hAnsi="Times New Roman" w:cs="Times New Roman"/>
                <w:sz w:val="24"/>
                <w:szCs w:val="24"/>
              </w:rPr>
              <w:t>третий символ - знак ";",</w:t>
            </w:r>
          </w:p>
          <w:p w14:paraId="6A9A05BD" w14:textId="77777777" w:rsidR="00284972" w:rsidRDefault="00284972" w:rsidP="00284972">
            <w:pPr>
              <w:pStyle w:val="af6"/>
              <w:numPr>
                <w:ilvl w:val="0"/>
                <w:numId w:val="82"/>
              </w:numPr>
              <w:spacing w:after="0"/>
              <w:ind w:left="262" w:hanging="262"/>
              <w:jc w:val="both"/>
              <w:rPr>
                <w:rFonts w:ascii="Times New Roman" w:hAnsi="Times New Roman" w:cs="Times New Roman"/>
                <w:sz w:val="24"/>
                <w:szCs w:val="24"/>
              </w:rPr>
            </w:pPr>
            <w:r>
              <w:rPr>
                <w:rFonts w:ascii="Times New Roman" w:hAnsi="Times New Roman" w:cs="Times New Roman"/>
                <w:sz w:val="24"/>
                <w:szCs w:val="24"/>
              </w:rPr>
              <w:t>последующие символы - идентификатора сведений о физическом лице, длиной от 1 до 12 символов, знаки номера «№» и дефиса «-» не указываются при условии:</w:t>
            </w:r>
          </w:p>
          <w:p w14:paraId="31DB21D7" w14:textId="00D1B1D2" w:rsidR="00284972" w:rsidRDefault="00284972" w:rsidP="00284972">
            <w:pPr>
              <w:pStyle w:val="af6"/>
              <w:numPr>
                <w:ilvl w:val="0"/>
                <w:numId w:val="80"/>
              </w:numPr>
              <w:spacing w:after="0"/>
              <w:ind w:left="545" w:hanging="283"/>
              <w:jc w:val="both"/>
              <w:rPr>
                <w:rFonts w:ascii="Times New Roman" w:hAnsi="Times New Roman" w:cs="Times New Roman"/>
                <w:sz w:val="24"/>
                <w:szCs w:val="24"/>
              </w:rPr>
            </w:pPr>
            <w:r>
              <w:rPr>
                <w:rFonts w:ascii="Times New Roman" w:hAnsi="Times New Roman" w:cs="Times New Roman"/>
                <w:sz w:val="24"/>
                <w:szCs w:val="24"/>
              </w:rPr>
              <w:t>до 01.10.2021: Если первые цифры номера счета получателя средств (атрибут «</w:t>
            </w:r>
            <w:proofErr w:type="spellStart"/>
            <w:r>
              <w:rPr>
                <w:rFonts w:ascii="Times New Roman" w:hAnsi="Times New Roman" w:cs="Times New Roman"/>
                <w:sz w:val="24"/>
                <w:szCs w:val="24"/>
              </w:rPr>
              <w:t>accountNumber</w:t>
            </w:r>
            <w:proofErr w:type="spellEnd"/>
            <w:r>
              <w:rPr>
                <w:rFonts w:ascii="Times New Roman" w:hAnsi="Times New Roman" w:cs="Times New Roman"/>
                <w:sz w:val="24"/>
                <w:szCs w:val="24"/>
              </w:rPr>
              <w:t>»)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3EAE0A73" w14:textId="0925A8B2" w:rsidR="00284972" w:rsidRDefault="00284972" w:rsidP="00284972">
            <w:pPr>
              <w:pStyle w:val="af6"/>
              <w:numPr>
                <w:ilvl w:val="0"/>
                <w:numId w:val="80"/>
              </w:numPr>
              <w:spacing w:after="0"/>
              <w:ind w:left="545" w:hanging="283"/>
              <w:jc w:val="both"/>
              <w:rPr>
                <w:rFonts w:ascii="Times New Roman" w:hAnsi="Times New Roman" w:cs="Times New Roman"/>
                <w:sz w:val="24"/>
                <w:szCs w:val="24"/>
              </w:rPr>
            </w:pPr>
            <w:r>
              <w:rPr>
                <w:rFonts w:ascii="Times New Roman" w:hAnsi="Times New Roman" w:cs="Times New Roman"/>
                <w:bCs/>
                <w:sz w:val="24"/>
                <w:szCs w:val="24"/>
              </w:rPr>
              <w:t>после 01.10.2021: Если первые цифры номера счета получателя средств (атрибут «</w:t>
            </w:r>
            <w:proofErr w:type="spellStart"/>
            <w:r>
              <w:rPr>
                <w:rFonts w:ascii="Times New Roman" w:hAnsi="Times New Roman" w:cs="Times New Roman"/>
                <w:bCs/>
                <w:sz w:val="24"/>
                <w:szCs w:val="24"/>
              </w:rPr>
              <w:t>accountNumber</w:t>
            </w:r>
            <w:proofErr w:type="spellEnd"/>
            <w:r>
              <w:rPr>
                <w:rFonts w:ascii="Times New Roman" w:hAnsi="Times New Roman" w:cs="Times New Roman"/>
                <w:bCs/>
                <w:sz w:val="24"/>
                <w:szCs w:val="24"/>
              </w:rPr>
              <w:t>») не равны «03100», значение в поле «KBK» начинается не на «182», НЕ на «153» и в реквизите 101 «Статус плательщика» указан один из статусов "03", "19", "20", "24".</w:t>
            </w:r>
          </w:p>
          <w:p w14:paraId="35D3B359"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42172"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«291»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3CA28"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 xml:space="preserve">Некорректное значение реквизита 108 (Номер документа </w:t>
            </w:r>
            <w:r>
              <w:rPr>
                <w:rFonts w:ascii="Times New Roman" w:hAnsi="Times New Roman" w:cs="Times New Roman"/>
                <w:i/>
                <w:sz w:val="24"/>
                <w:szCs w:val="24"/>
              </w:rPr>
              <w:lastRenderedPageBreak/>
              <w:t>основания платежа)</w:t>
            </w:r>
          </w:p>
        </w:tc>
      </w:tr>
      <w:tr w:rsidR="00284972" w14:paraId="0572BEA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DD4BB"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6F47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DF7C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ImportPaymentsRequest/PaymentsPackage/ImportedPayment/Payee/OrgAccount/@accountNumber</w:t>
            </w:r>
            <w:r>
              <w:rPr>
                <w:rFonts w:ascii="Times New Roman" w:hAnsi="Times New Roman" w:cs="Times New Roman"/>
                <w:sz w:val="24"/>
                <w:szCs w:val="24"/>
              </w:rPr>
              <w:br/>
            </w:r>
            <w:r>
              <w:rPr>
                <w:rFonts w:ascii="Times New Roman" w:hAnsi="Times New Roman" w:cs="Times New Roman"/>
                <w:sz w:val="24"/>
                <w:szCs w:val="24"/>
              </w:rPr>
              <w:br/>
            </w:r>
            <w:proofErr w:type="spellStart"/>
            <w:r>
              <w:rPr>
                <w:rFonts w:ascii="Times New Roman" w:hAnsi="Times New Roman" w:cs="Times New Roman"/>
                <w:sz w:val="24"/>
                <w:szCs w:val="24"/>
                <w:lang w:val="en-US"/>
              </w:rPr>
              <w:lastRenderedPageBreak/>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BudgetIndex</w:t>
            </w:r>
            <w:proofErr w:type="spellEnd"/>
            <w:r>
              <w:rPr>
                <w:rFonts w:ascii="Times New Roman" w:hAnsi="Times New Roman" w:cs="Times New Roman"/>
                <w:sz w:val="24"/>
                <w:szCs w:val="24"/>
              </w:rPr>
              <w:t>/@status</w:t>
            </w:r>
            <w:r>
              <w:rPr>
                <w:rFonts w:ascii="Times New Roman" w:hAnsi="Times New Roman" w:cs="Times New Roman"/>
                <w:sz w:val="24"/>
                <w:szCs w:val="24"/>
              </w:rPr>
              <w:br/>
            </w:r>
            <w:r>
              <w:rPr>
                <w:rFonts w:ascii="Times New Roman" w:hAnsi="Times New Roman" w:cs="Times New Roman"/>
                <w:sz w:val="24"/>
                <w:szCs w:val="24"/>
              </w:rPr>
              <w:br/>
              <w:t>/ImportPaymentsRequest/PaymentsPackage/ImportedPayment/Payer/@payerIdentifier</w:t>
            </w:r>
            <w:r>
              <w:rPr>
                <w:rFonts w:ascii="Times New Roman" w:hAnsi="Times New Roman" w:cs="Times New Roman"/>
                <w:sz w:val="24"/>
                <w:szCs w:val="24"/>
              </w:rPr>
              <w:br/>
            </w:r>
            <w:r>
              <w:rPr>
                <w:rFonts w:ascii="Times New Roman" w:hAnsi="Times New Roman" w:cs="Times New Roman"/>
                <w:sz w:val="24"/>
                <w:szCs w:val="24"/>
              </w:rPr>
              <w:br/>
            </w: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BudgetIndex</w:t>
            </w:r>
            <w:proofErr w:type="spellEnd"/>
            <w:r>
              <w:rPr>
                <w:rFonts w:ascii="Times New Roman" w:hAnsi="Times New Roman" w:cs="Times New Roman"/>
                <w:sz w:val="24"/>
                <w:szCs w:val="24"/>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6CF08" w14:textId="04C55D2B" w:rsidR="00284972" w:rsidRDefault="00284972" w:rsidP="00284972">
            <w:pPr>
              <w:spacing w:after="0"/>
              <w:ind w:left="119" w:hanging="119"/>
              <w:jc w:val="both"/>
              <w:rPr>
                <w:rFonts w:ascii="Times New Roman" w:hAnsi="Times New Roman" w:cs="Times New Roman"/>
                <w:sz w:val="24"/>
                <w:szCs w:val="24"/>
              </w:rPr>
            </w:pPr>
            <w:r>
              <w:rPr>
                <w:rFonts w:ascii="Times New Roman" w:hAnsi="Times New Roman" w:cs="Times New Roman"/>
                <w:sz w:val="24"/>
                <w:szCs w:val="24"/>
              </w:rPr>
              <w:lastRenderedPageBreak/>
              <w:t>С 01.10.2021 если первые цифры номера счета получателя средств (атрибут «</w:t>
            </w:r>
            <w:proofErr w:type="spellStart"/>
            <w:r>
              <w:rPr>
                <w:rFonts w:ascii="Times New Roman" w:hAnsi="Times New Roman" w:cs="Times New Roman"/>
                <w:sz w:val="24"/>
                <w:szCs w:val="24"/>
              </w:rPr>
              <w:t>accountNumber</w:t>
            </w:r>
            <w:proofErr w:type="spellEnd"/>
            <w:r>
              <w:rPr>
                <w:rFonts w:ascii="Times New Roman" w:hAnsi="Times New Roman" w:cs="Times New Roman"/>
                <w:sz w:val="24"/>
                <w:szCs w:val="24"/>
              </w:rPr>
              <w:t xml:space="preserve">») НЕ равны «03100», реквизит 101 «Статус плательщика» принимает значение "29" и в Идентификаторе плательщика указан Идентификатор плательщика физического лица с указанием кода </w:t>
            </w:r>
            <w:r>
              <w:rPr>
                <w:rFonts w:ascii="Times New Roman" w:hAnsi="Times New Roman" w:cs="Times New Roman"/>
                <w:sz w:val="24"/>
                <w:szCs w:val="24"/>
              </w:rPr>
              <w:lastRenderedPageBreak/>
              <w:t>типа документа отличного от ИНН (код типа документа – 21), то реквизит 108 «Показатель номера документа» должен быть заполнен следующим образом:</w:t>
            </w:r>
          </w:p>
          <w:p w14:paraId="7D011B8D" w14:textId="77777777" w:rsidR="00284972" w:rsidRDefault="00284972" w:rsidP="00284972">
            <w:pPr>
              <w:pStyle w:val="af6"/>
              <w:numPr>
                <w:ilvl w:val="0"/>
                <w:numId w:val="83"/>
              </w:numPr>
              <w:ind w:left="403" w:hanging="283"/>
              <w:jc w:val="both"/>
              <w:rPr>
                <w:rFonts w:ascii="Times New Roman" w:hAnsi="Times New Roman" w:cs="Times New Roman"/>
                <w:sz w:val="24"/>
                <w:szCs w:val="24"/>
              </w:rPr>
            </w:pPr>
            <w:r>
              <w:rPr>
                <w:rFonts w:ascii="Times New Roman" w:hAnsi="Times New Roman" w:cs="Times New Roman"/>
                <w:sz w:val="24"/>
                <w:szCs w:val="24"/>
              </w:rPr>
              <w:t>первые две символа могут принимать значение "01" - "14", "22", "24" - "26", "28" - "30",</w:t>
            </w:r>
          </w:p>
          <w:p w14:paraId="2E8AF286" w14:textId="77777777" w:rsidR="00284972" w:rsidRDefault="00284972" w:rsidP="00284972">
            <w:pPr>
              <w:pStyle w:val="af6"/>
              <w:numPr>
                <w:ilvl w:val="0"/>
                <w:numId w:val="83"/>
              </w:numPr>
              <w:ind w:left="403" w:hanging="283"/>
              <w:jc w:val="both"/>
              <w:rPr>
                <w:rFonts w:ascii="Times New Roman" w:hAnsi="Times New Roman" w:cs="Times New Roman"/>
                <w:sz w:val="24"/>
                <w:szCs w:val="24"/>
              </w:rPr>
            </w:pPr>
            <w:r>
              <w:rPr>
                <w:rFonts w:ascii="Times New Roman" w:hAnsi="Times New Roman" w:cs="Times New Roman"/>
                <w:sz w:val="24"/>
                <w:szCs w:val="24"/>
              </w:rPr>
              <w:t>третий символ - знак ";" (точка с запятой),</w:t>
            </w:r>
          </w:p>
          <w:p w14:paraId="2386D3BA" w14:textId="77777777" w:rsidR="00284972" w:rsidRDefault="00284972" w:rsidP="00284972">
            <w:pPr>
              <w:pStyle w:val="af6"/>
              <w:numPr>
                <w:ilvl w:val="0"/>
                <w:numId w:val="83"/>
              </w:numPr>
              <w:ind w:left="403" w:hanging="283"/>
              <w:jc w:val="both"/>
              <w:rPr>
                <w:rFonts w:ascii="Times New Roman" w:hAnsi="Times New Roman" w:cs="Times New Roman"/>
                <w:sz w:val="24"/>
                <w:szCs w:val="24"/>
              </w:rPr>
            </w:pPr>
            <w:r>
              <w:rPr>
                <w:rFonts w:ascii="Times New Roman" w:hAnsi="Times New Roman" w:cs="Times New Roman"/>
                <w:sz w:val="24"/>
                <w:szCs w:val="24"/>
              </w:rPr>
              <w:t>последующие символы - идентификатора сведений о физическом лице, длиной от 1 до 12 символов, знаки номера «№» и дефиса «-» не указываются.</w:t>
            </w:r>
          </w:p>
          <w:p w14:paraId="06754045"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F454C" w14:textId="2293E1B3"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25139"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Некорректное значение реквизита 108 (Номер документа основания платежа)</w:t>
            </w:r>
          </w:p>
        </w:tc>
      </w:tr>
      <w:tr w:rsidR="00284972" w14:paraId="0E4B584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95A20"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33359"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5C03D"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BudgetIndex</w:t>
            </w:r>
            <w:proofErr w:type="spellEnd"/>
            <w:r>
              <w:rPr>
                <w:rFonts w:ascii="Times New Roman" w:hAnsi="Times New Roman" w:cs="Times New Roman"/>
                <w:sz w:val="24"/>
                <w:szCs w:val="24"/>
              </w:rPr>
              <w:t>/@status</w:t>
            </w:r>
          </w:p>
          <w:p w14:paraId="568CB502"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BudgetIndex</w:t>
            </w:r>
            <w:proofErr w:type="spellEnd"/>
            <w:r>
              <w:rPr>
                <w:rFonts w:ascii="Times New Roman" w:hAnsi="Times New Roman" w:cs="Times New Roman"/>
                <w:sz w:val="24"/>
                <w:szCs w:val="24"/>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8E730" w14:textId="3E8A848A"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Реквизит 108 «Показатель номер документа» должен принимать значение «0», если реквизит 101 «Статус плательщика» принимает значение «31» или «33»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A17FF" w14:textId="630B7D22"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«263»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75959" w14:textId="42BE3F8D"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Реквизит 108 должен принимать значение «0»</w:t>
            </w:r>
          </w:p>
        </w:tc>
      </w:tr>
      <w:tr w:rsidR="00284972" w14:paraId="4C3D6908"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6E81E"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3D3EB"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58C27"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r>
              <w:rPr>
                <w:rFonts w:ascii="Times New Roman" w:hAnsi="Times New Roman" w:cs="Times New Roman"/>
                <w:sz w:val="24"/>
                <w:szCs w:val="24"/>
                <w:lang w:val="en-US"/>
              </w:rPr>
              <w:t>Payee</w:t>
            </w:r>
            <w:r>
              <w:rPr>
                <w:rFonts w:ascii="Times New Roman" w:hAnsi="Times New Roman" w:cs="Times New Roman"/>
                <w:sz w:val="24"/>
                <w:szCs w:val="24"/>
              </w:rPr>
              <w:t>/@</w:t>
            </w:r>
            <w:r>
              <w:rPr>
                <w:rFonts w:ascii="Times New Roman" w:hAnsi="Times New Roman" w:cs="Times New Roman"/>
                <w:sz w:val="24"/>
                <w:szCs w:val="24"/>
                <w:lang w:val="en-US"/>
              </w:rPr>
              <w:t>name</w:t>
            </w:r>
          </w:p>
          <w:p w14:paraId="07BE8D56"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lastRenderedPageBreak/>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proofErr w:type="spellStart"/>
            <w:r>
              <w:rPr>
                <w:rFonts w:ascii="Times New Roman" w:hAnsi="Times New Roman" w:cs="Times New Roman"/>
                <w:sz w:val="24"/>
                <w:szCs w:val="24"/>
                <w:lang w:val="en-US"/>
              </w:rPr>
              <w:t>payerName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0E107"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lastRenderedPageBreak/>
              <w:t>Значения полей «Наименование организации» (реквизит 16), «Плательщик» (реквизит 8) не должны превышать 160 символов.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599A4"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w:t>
            </w:r>
            <w:r>
              <w:rPr>
                <w:rFonts w:ascii="Times New Roman" w:hAnsi="Times New Roman" w:cs="Times New Roman"/>
                <w:sz w:val="24"/>
                <w:szCs w:val="24"/>
                <w:lang w:val="en-US"/>
              </w:rPr>
              <w:t>99</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40916"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Значение превышает максимально допустимое количество знаков</w:t>
            </w:r>
          </w:p>
        </w:tc>
      </w:tr>
      <w:tr w:rsidR="00284972" w14:paraId="1144B82F"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EFE07"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2650" w14:textId="2934AA4D" w:rsidR="00284972" w:rsidRDefault="00284972" w:rsidP="00284972">
            <w:pPr>
              <w:jc w:val="both"/>
              <w:rPr>
                <w:rFonts w:ascii="Times New Roman" w:hAnsi="Times New Roman" w:cs="Times New Roman"/>
                <w:i/>
                <w:iCs/>
                <w:sz w:val="24"/>
                <w:szCs w:val="24"/>
              </w:rPr>
            </w:pPr>
            <w:r>
              <w:rPr>
                <w:rFonts w:ascii="Times New Roman" w:cs="Times New Roman"/>
                <w:i/>
                <w:iCs/>
              </w:rPr>
              <w:t>Бизнес</w:t>
            </w:r>
            <w:r>
              <w:rPr>
                <w:rFonts w:ascii="Times New Roman" w:cs="Times New Roman"/>
                <w:i/>
                <w:iCs/>
              </w:rPr>
              <w:t xml:space="preserve"> </w:t>
            </w:r>
            <w:r>
              <w:rPr>
                <w:rFonts w:ascii="Times New Roman" w:cs="Times New Roman"/>
                <w:i/>
                <w:iCs/>
              </w:rPr>
              <w:t>поля</w:t>
            </w:r>
            <w:r>
              <w:rPr>
                <w:rFonts w:ascii="Times New Roman" w:cs="Times New Roman"/>
                <w:i/>
                <w:iCs/>
              </w:rPr>
              <w:t xml:space="preserve"> </w:t>
            </w:r>
            <w:r>
              <w:rPr>
                <w:rFonts w:ascii="Times New Roman" w:cs="Times New Roman"/>
                <w:i/>
                <w:iCs/>
              </w:rPr>
              <w:t>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EA7BF" w14:textId="6321C119" w:rsidR="00284972" w:rsidRPr="00632C72" w:rsidRDefault="00284972" w:rsidP="00284972">
            <w:pPr>
              <w:jc w:val="both"/>
              <w:rPr>
                <w:rFonts w:ascii="Times New Roman" w:hAnsi="Times New Roman" w:cs="Times New Roman"/>
                <w:sz w:val="24"/>
                <w:szCs w:val="24"/>
                <w:lang w:val="en-US"/>
              </w:rPr>
            </w:pPr>
            <w:proofErr w:type="spellStart"/>
            <w:r w:rsidRPr="00632C72">
              <w:rPr>
                <w:rFonts w:ascii="Times New Roman" w:hAnsi="Times New Roman" w:cs="Times New Roman"/>
                <w:sz w:val="24"/>
                <w:szCs w:val="24"/>
                <w:lang w:val="en-US"/>
              </w:rPr>
              <w:t>ImportPaymentsRequest</w:t>
            </w:r>
            <w:proofErr w:type="spellEnd"/>
            <w:r w:rsidRPr="00632C72">
              <w:rPr>
                <w:rFonts w:ascii="Times New Roman" w:hAnsi="Times New Roman" w:cs="Times New Roman"/>
                <w:sz w:val="24"/>
                <w:szCs w:val="24"/>
              </w:rPr>
              <w:t>/</w:t>
            </w:r>
            <w:proofErr w:type="spellStart"/>
            <w:r w:rsidRPr="00632C72">
              <w:rPr>
                <w:rFonts w:ascii="Times New Roman" w:hAnsi="Times New Roman" w:cs="Times New Roman"/>
                <w:sz w:val="24"/>
                <w:szCs w:val="24"/>
                <w:lang w:val="en-US"/>
              </w:rPr>
              <w:t>PaymentsPackage</w:t>
            </w:r>
            <w:proofErr w:type="spellEnd"/>
            <w:r w:rsidRPr="00632C72">
              <w:rPr>
                <w:rFonts w:ascii="Times New Roman" w:hAnsi="Times New Roman" w:cs="Times New Roman"/>
                <w:sz w:val="24"/>
                <w:szCs w:val="24"/>
              </w:rPr>
              <w:t>/</w:t>
            </w:r>
            <w:proofErr w:type="spellStart"/>
            <w:r w:rsidRPr="00632C72">
              <w:rPr>
                <w:rFonts w:ascii="Times New Roman" w:hAnsi="Times New Roman" w:cs="Times New Roman"/>
                <w:sz w:val="24"/>
                <w:szCs w:val="24"/>
                <w:lang w:val="en-US"/>
              </w:rPr>
              <w:t>ImportedPayments</w:t>
            </w:r>
            <w:proofErr w:type="spellEnd"/>
            <w:r w:rsidRPr="00B53524">
              <w:rPr>
                <w:rFonts w:ascii="Times New Roman" w:hAnsi="Times New Roman" w:cs="Times New Roman"/>
                <w:sz w:val="24"/>
                <w:szCs w:val="24"/>
              </w:rPr>
              <w:t>/</w:t>
            </w:r>
            <w:r w:rsidRPr="00B53524">
              <w:rPr>
                <w:rFonts w:ascii="Times New Roman" w:hAnsi="Times New Roman" w:cs="Times New Roman"/>
                <w:sz w:val="24"/>
                <w:szCs w:val="24"/>
                <w:lang w:val="en-US"/>
              </w:rPr>
              <w:t>@purpose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63EAC" w14:textId="1EBBA61B" w:rsidR="00284972" w:rsidRPr="00632C72" w:rsidRDefault="00284972" w:rsidP="00284972">
            <w:pPr>
              <w:jc w:val="both"/>
              <w:rPr>
                <w:rFonts w:ascii="Times New Roman" w:hAnsi="Times New Roman" w:cs="Times New Roman"/>
                <w:sz w:val="24"/>
                <w:szCs w:val="24"/>
              </w:rPr>
            </w:pPr>
            <w:r w:rsidRPr="00B53524">
              <w:rPr>
                <w:rFonts w:ascii="Times New Roman" w:hAnsi="Times New Roman" w:cs="Times New Roman"/>
                <w:sz w:val="24"/>
                <w:szCs w:val="24"/>
              </w:rPr>
              <w:t>Значение поля 24 «Назначение платежа» должно соответствовать маске: «[ -~А-</w:t>
            </w:r>
            <w:proofErr w:type="spellStart"/>
            <w:r w:rsidRPr="00B53524">
              <w:rPr>
                <w:rFonts w:ascii="Times New Roman" w:hAnsi="Times New Roman" w:cs="Times New Roman"/>
                <w:sz w:val="24"/>
                <w:szCs w:val="24"/>
              </w:rPr>
              <w:t>ЯЁа</w:t>
            </w:r>
            <w:proofErr w:type="spellEnd"/>
            <w:r w:rsidRPr="00B53524">
              <w:rPr>
                <w:rFonts w:ascii="Times New Roman" w:hAnsi="Times New Roman" w:cs="Times New Roman"/>
                <w:sz w:val="24"/>
                <w:szCs w:val="24"/>
              </w:rPr>
              <w:t>-</w:t>
            </w:r>
            <w:proofErr w:type="spellStart"/>
            <w:r w:rsidRPr="00B53524">
              <w:rPr>
                <w:rFonts w:ascii="Times New Roman" w:hAnsi="Times New Roman" w:cs="Times New Roman"/>
                <w:sz w:val="24"/>
                <w:szCs w:val="24"/>
              </w:rPr>
              <w:t>яё</w:t>
            </w:r>
            <w:proofErr w:type="spellEnd"/>
            <w:r w:rsidRPr="00B53524">
              <w:rPr>
                <w:rFonts w:ascii="Times New Roman" w:hAnsi="Times New Roman" w:cs="Times New Roman"/>
                <w:sz w:val="24"/>
                <w:szCs w:val="24"/>
                <w:lang w:val="en-US"/>
              </w:rPr>
              <w:t>a</w:t>
            </w:r>
            <w:r w:rsidRPr="00B53524">
              <w:rPr>
                <w:rFonts w:ascii="Times New Roman" w:hAnsi="Times New Roman" w:cs="Times New Roman"/>
                <w:sz w:val="24"/>
                <w:szCs w:val="24"/>
              </w:rPr>
              <w:t>-</w:t>
            </w:r>
            <w:proofErr w:type="spellStart"/>
            <w:r w:rsidRPr="00B53524">
              <w:rPr>
                <w:rFonts w:ascii="Times New Roman" w:hAnsi="Times New Roman" w:cs="Times New Roman"/>
                <w:sz w:val="24"/>
                <w:szCs w:val="24"/>
                <w:lang w:val="en-US"/>
              </w:rPr>
              <w:t>zA</w:t>
            </w:r>
            <w:proofErr w:type="spellEnd"/>
            <w:r w:rsidRPr="00B53524">
              <w:rPr>
                <w:rFonts w:ascii="Times New Roman" w:hAnsi="Times New Roman" w:cs="Times New Roman"/>
                <w:sz w:val="24"/>
                <w:szCs w:val="24"/>
              </w:rPr>
              <w:t>-</w:t>
            </w:r>
            <w:r w:rsidRPr="00B53524">
              <w:rPr>
                <w:rFonts w:ascii="Times New Roman" w:hAnsi="Times New Roman" w:cs="Times New Roman"/>
                <w:sz w:val="24"/>
                <w:szCs w:val="24"/>
                <w:lang w:val="en-US"/>
              </w:rPr>
              <w:t>Z</w:t>
            </w:r>
            <w:r w:rsidRPr="00B53524">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F4917" w14:textId="1FE01C6C" w:rsidR="00284972" w:rsidRPr="00632C72" w:rsidRDefault="00284972" w:rsidP="00284972">
            <w:pPr>
              <w:jc w:val="both"/>
              <w:rPr>
                <w:rFonts w:ascii="Times New Roman" w:hAnsi="Times New Roman" w:cs="Times New Roman"/>
                <w:sz w:val="24"/>
                <w:szCs w:val="24"/>
              </w:rPr>
            </w:pPr>
            <w:proofErr w:type="spellStart"/>
            <w:r w:rsidRPr="00B53524">
              <w:rPr>
                <w:rFonts w:ascii="Times New Roman" w:hAnsi="Times New Roman" w:cs="Times New Roman"/>
                <w:sz w:val="24"/>
                <w:szCs w:val="24"/>
              </w:rPr>
              <w:t>ImportChargesResponse</w:t>
            </w:r>
            <w:proofErr w:type="spellEnd"/>
            <w:r w:rsidRPr="00B53524">
              <w:rPr>
                <w:rFonts w:ascii="Times New Roman" w:hAnsi="Times New Roman" w:cs="Times New Roman"/>
                <w:sz w:val="24"/>
                <w:szCs w:val="24"/>
              </w:rPr>
              <w:t xml:space="preserve">/ </w:t>
            </w:r>
            <w:proofErr w:type="spellStart"/>
            <w:r w:rsidRPr="00B53524">
              <w:rPr>
                <w:rFonts w:ascii="Times New Roman" w:hAnsi="Times New Roman" w:cs="Times New Roman"/>
                <w:sz w:val="24"/>
                <w:szCs w:val="24"/>
              </w:rPr>
              <w:t>ImportProtocol</w:t>
            </w:r>
            <w:proofErr w:type="spellEnd"/>
            <w:r w:rsidRPr="00B53524">
              <w:rPr>
                <w:rFonts w:ascii="Times New Roman" w:hAnsi="Times New Roman" w:cs="Times New Roman"/>
                <w:sz w:val="24"/>
                <w:szCs w:val="24"/>
              </w:rPr>
              <w:t>/</w:t>
            </w:r>
            <w:proofErr w:type="spellStart"/>
            <w:r w:rsidRPr="00B53524">
              <w:rPr>
                <w:rFonts w:ascii="Times New Roman" w:hAnsi="Times New Roman" w:cs="Times New Roman"/>
                <w:sz w:val="24"/>
                <w:szCs w:val="24"/>
              </w:rPr>
              <w:t>code</w:t>
            </w:r>
            <w:proofErr w:type="spellEnd"/>
            <w:r w:rsidRPr="00B53524">
              <w:rPr>
                <w:rFonts w:ascii="Times New Roman" w:hAnsi="Times New Roman" w:cs="Times New Roman"/>
                <w:sz w:val="24"/>
                <w:szCs w:val="24"/>
              </w:rPr>
              <w:t xml:space="preserve"> = «300»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3D3E3" w14:textId="73AF2111" w:rsidR="00284972" w:rsidRPr="00632C72" w:rsidRDefault="00284972" w:rsidP="00284972">
            <w:pPr>
              <w:jc w:val="both"/>
              <w:rPr>
                <w:rFonts w:ascii="Times New Roman" w:hAnsi="Times New Roman" w:cs="Times New Roman"/>
                <w:i/>
                <w:sz w:val="24"/>
                <w:szCs w:val="24"/>
              </w:rPr>
            </w:pPr>
            <w:r w:rsidRPr="00B53524">
              <w:rPr>
                <w:rFonts w:ascii="Times New Roman" w:hAnsi="Times New Roman" w:cs="Times New Roman"/>
                <w:i/>
                <w:sz w:val="24"/>
                <w:szCs w:val="24"/>
              </w:rPr>
              <w:t>Некорректное значение поля 24 (Назначение платежа)</w:t>
            </w:r>
          </w:p>
        </w:tc>
      </w:tr>
      <w:tr w:rsidR="00284972" w14:paraId="139A4D19"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34227"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DC1BD"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E34F9"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proofErr w:type="spellStart"/>
            <w:r>
              <w:rPr>
                <w:rFonts w:ascii="Times New Roman" w:hAnsi="Times New Roman" w:cs="Times New Roman"/>
                <w:sz w:val="24"/>
                <w:szCs w:val="24"/>
                <w:lang w:val="en-US"/>
              </w:rPr>
              <w:t>paymentDate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2E89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Дата приема к исполнению распоряжения должна быть больше или равна «01.01.1993».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26C55"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«304»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2D38B"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Попытка загрузки платежа с датой приема к исполнению распоряжения плательщика ранее «01.01.1993»</w:t>
            </w:r>
          </w:p>
        </w:tc>
      </w:tr>
      <w:tr w:rsidR="00284972" w14:paraId="171641E7"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C6424"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A8B6D"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39FFA"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/@supplierBillID</w:t>
            </w:r>
          </w:p>
          <w:p w14:paraId="464D0952" w14:textId="77777777" w:rsidR="00284972" w:rsidRDefault="00284972" w:rsidP="00284972">
            <w:pPr>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B5DEB" w14:textId="77777777" w:rsidR="00284972" w:rsidRDefault="00284972" w:rsidP="00284972">
            <w:pPr>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Pr>
                <w:rFonts w:ascii="Times New Roman" w:hAnsi="Times New Roman" w:cs="Times New Roman"/>
                <w:sz w:val="24"/>
                <w:szCs w:val="24"/>
              </w:rPr>
              <w:t>УИН обязателен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EACA7"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«305»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269EB"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 извещении о приеме к исполнению распоряжения не указан УИН</w:t>
            </w:r>
          </w:p>
        </w:tc>
      </w:tr>
      <w:tr w:rsidR="00284972" w14:paraId="6C2274D8"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AF31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D8238"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95A49"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supplierBillID</w:t>
            </w:r>
            <w:proofErr w:type="spellEnd"/>
          </w:p>
          <w:p w14:paraId="65098858"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w:t>
            </w:r>
            <w:r>
              <w:rPr>
                <w:rFonts w:ascii="Times New Roman" w:hAnsi="Times New Roman" w:cs="Times New Roman"/>
                <w:sz w:val="24"/>
                <w:szCs w:val="24"/>
                <w:lang w:val="en-US"/>
              </w:rPr>
              <w:lastRenderedPageBreak/>
              <w: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BudgetIndex</w:t>
            </w:r>
            <w:proofErr w:type="spellEnd"/>
            <w:r>
              <w:rPr>
                <w:rFonts w:ascii="Times New Roman" w:hAnsi="Times New Roman" w:cs="Times New Roman"/>
                <w:sz w:val="24"/>
                <w:szCs w:val="24"/>
              </w:rPr>
              <w:t>/@</w:t>
            </w:r>
            <w:r>
              <w:rPr>
                <w:rFonts w:ascii="Times New Roman" w:hAnsi="Times New Roman" w:cs="Times New Roman"/>
                <w:sz w:val="24"/>
                <w:szCs w:val="24"/>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9267" w14:textId="0896945B" w:rsidR="00284972" w:rsidRDefault="00284972" w:rsidP="00284972">
            <w:pPr>
              <w:contextualSpacing/>
              <w:jc w:val="both"/>
              <w:rPr>
                <w:rFonts w:ascii="Times New Roman" w:eastAsia="Calibri" w:hAnsi="Times New Roman" w:cs="Times New Roman"/>
                <w:sz w:val="24"/>
                <w:szCs w:val="24"/>
              </w:rPr>
            </w:pPr>
            <w:r>
              <w:rPr>
                <w:rFonts w:ascii="Times New Roman" w:hAnsi="Times New Roman"/>
                <w:sz w:val="24"/>
                <w:szCs w:val="24"/>
              </w:rPr>
              <w:lastRenderedPageBreak/>
              <w:t>УИН не может быть равен «0», если реквизит 101 «Статус плательщика» принимает значение «31» или «33»..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D4B9E"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«241»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AA9D8"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УИН не может быть равен значению «0»</w:t>
            </w:r>
          </w:p>
        </w:tc>
      </w:tr>
      <w:tr w:rsidR="00284972" w14:paraId="3C2E9F33"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97736"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F0619"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99864"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lang w:val="en-US"/>
              </w:rPr>
              <w:t xml:space="preserve"> /Payee/</w:t>
            </w:r>
            <w:proofErr w:type="spellStart"/>
            <w:r>
              <w:rPr>
                <w:rFonts w:ascii="Times New Roman" w:hAnsi="Times New Roman" w:cs="Times New Roman"/>
                <w:sz w:val="24"/>
                <w:szCs w:val="24"/>
                <w:lang w:val="en-US"/>
              </w:rPr>
              <w:t>OrgAccount</w:t>
            </w:r>
            <w:proofErr w:type="spellEnd"/>
            <w:r>
              <w:rPr>
                <w:rFonts w:ascii="Times New Roman" w:hAnsi="Times New Roman" w:cs="Times New Roman"/>
                <w:sz w:val="24"/>
                <w:szCs w:val="24"/>
                <w:lang w:val="en-US"/>
              </w:rPr>
              <w:t>/@accountNumber</w:t>
            </w:r>
          </w:p>
          <w:p w14:paraId="70881937" w14:textId="77777777" w:rsidR="00284972" w:rsidRDefault="00284972" w:rsidP="00284972">
            <w:pPr>
              <w:jc w:val="both"/>
              <w:rPr>
                <w:rFonts w:ascii="Times New Roman" w:hAnsi="Times New Roman" w:cs="Times New Roman"/>
                <w:sz w:val="24"/>
                <w:szCs w:val="24"/>
                <w:lang w:val="en-US"/>
              </w:rPr>
            </w:pPr>
          </w:p>
          <w:p w14:paraId="303C5642"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BudgetIndex</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5DE72" w14:textId="77777777" w:rsidR="00284972" w:rsidRDefault="00284972" w:rsidP="00284972">
            <w:pPr>
              <w:jc w:val="both"/>
              <w:rPr>
                <w:rFonts w:ascii="Times New Roman" w:hAnsi="Times New Roman" w:cs="Times New Roman"/>
                <w:sz w:val="24"/>
                <w:szCs w:val="24"/>
              </w:rPr>
            </w:pPr>
            <w:r>
              <w:rPr>
                <w:rFonts w:ascii="Times New Roman" w:eastAsia="Calibri" w:hAnsi="Times New Roman" w:cs="Times New Roman"/>
                <w:sz w:val="24"/>
                <w:szCs w:val="24"/>
              </w:rPr>
              <w:t>Блок данных «Реквизиты платежа 101, 106-109» обязателен для заполнения в извещениях о приеме к исполнению распоряжений в адрес получателей средств, не являющихся коммерческими организациями.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3854B"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«306»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D6BD5"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 извещении о приеме к исполнению распоряжения не указаны реквизиты платежа 101, 106-109</w:t>
            </w:r>
          </w:p>
        </w:tc>
      </w:tr>
      <w:tr w:rsidR="00284972" w14:paraId="1875826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E32AE"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B1E2B"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1331D"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proofErr w:type="spellStart"/>
            <w:r>
              <w:rPr>
                <w:rFonts w:ascii="Times New Roman" w:hAnsi="Times New Roman" w:cs="Times New Roman"/>
                <w:sz w:val="24"/>
                <w:szCs w:val="24"/>
                <w:lang w:val="en-US"/>
              </w:rPr>
              <w:t>payerName</w:t>
            </w:r>
            <w:proofErr w:type="spellEnd"/>
          </w:p>
          <w:p w14:paraId="2D628AB2"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/ImportPaymentsRequest/PaymentsPackage/ImportedPayment/Payer/@payerIdentifier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F9A1E" w14:textId="77777777" w:rsidR="00284972" w:rsidRDefault="00284972" w:rsidP="00284972">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Проверка обязательности сведений о плательщике:</w:t>
            </w:r>
          </w:p>
          <w:p w14:paraId="2C78475E" w14:textId="77777777" w:rsidR="00284972" w:rsidRDefault="00284972" w:rsidP="00284972">
            <w:pPr>
              <w:pStyle w:val="af6"/>
              <w:numPr>
                <w:ilvl w:val="0"/>
                <w:numId w:val="90"/>
              </w:numPr>
              <w:ind w:left="405"/>
              <w:jc w:val="both"/>
              <w:rPr>
                <w:rFonts w:ascii="Times New Roman" w:eastAsia="Calibri" w:hAnsi="Times New Roman" w:cs="Times New Roman"/>
                <w:sz w:val="24"/>
                <w:szCs w:val="24"/>
              </w:rPr>
            </w:pPr>
            <w:r>
              <w:rPr>
                <w:rFonts w:ascii="Times New Roman" w:eastAsia="Calibri" w:hAnsi="Times New Roman" w:cs="Times New Roman"/>
                <w:sz w:val="24"/>
                <w:szCs w:val="24"/>
              </w:rPr>
              <w:t>Идентификатор плательщика обязателен для заполнения;</w:t>
            </w:r>
          </w:p>
          <w:p w14:paraId="1D56AC27" w14:textId="77777777" w:rsidR="00284972" w:rsidRDefault="00284972" w:rsidP="00284972">
            <w:pPr>
              <w:pStyle w:val="af6"/>
              <w:numPr>
                <w:ilvl w:val="0"/>
                <w:numId w:val="90"/>
              </w:numPr>
              <w:ind w:left="405"/>
              <w:jc w:val="both"/>
              <w:rPr>
                <w:rFonts w:ascii="Times New Roman" w:hAnsi="Times New Roman" w:cs="Times New Roman"/>
                <w:sz w:val="24"/>
                <w:szCs w:val="24"/>
              </w:rPr>
            </w:pPr>
            <w:r>
              <w:rPr>
                <w:rFonts w:ascii="Times New Roman" w:eastAsia="Calibri" w:hAnsi="Times New Roman" w:cs="Times New Roman"/>
                <w:sz w:val="24"/>
                <w:szCs w:val="24"/>
              </w:rPr>
              <w:t>Поле 8 «Плательщик»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72731"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«307»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7402C"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 извещении о приеме к исполнению распоряжения не указаны сведения о плательщике (идентификатор плательщика)</w:t>
            </w:r>
          </w:p>
        </w:tc>
      </w:tr>
      <w:tr w:rsidR="00284972" w14:paraId="48382C43"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82F2F"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71DC1"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D3C60"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proofErr w:type="spellStart"/>
            <w:r>
              <w:rPr>
                <w:rFonts w:ascii="Times New Roman" w:hAnsi="Times New Roman" w:cs="Times New Roman"/>
                <w:sz w:val="24"/>
                <w:szCs w:val="24"/>
                <w:lang w:val="en-US"/>
              </w:rPr>
              <w:t>kbk</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1D862" w14:textId="2F6B28AC"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Поле</w:t>
            </w:r>
            <w:r w:rsidRPr="00B53524">
              <w:rPr>
                <w:rFonts w:ascii="Times New Roman" w:hAnsi="Times New Roman" w:cs="Times New Roman"/>
                <w:sz w:val="24"/>
                <w:szCs w:val="24"/>
              </w:rPr>
              <w:t xml:space="preserve"> </w:t>
            </w:r>
            <w:r>
              <w:rPr>
                <w:rFonts w:ascii="Times New Roman" w:hAnsi="Times New Roman" w:cs="Times New Roman"/>
                <w:sz w:val="24"/>
                <w:szCs w:val="24"/>
              </w:rPr>
              <w:t>104 «КБК»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71991"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«308»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CB427"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 извещении о приеме к исполнению распоряжения не указан КБК</w:t>
            </w:r>
          </w:p>
        </w:tc>
      </w:tr>
      <w:tr w:rsidR="00284972" w14:paraId="545AE5A3"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6D5F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C27F8" w14:textId="77777777" w:rsidR="00284972" w:rsidRDefault="00284972" w:rsidP="00284972">
            <w:pPr>
              <w:jc w:val="both"/>
              <w:rPr>
                <w:rFonts w:ascii="Times New Roman" w:hAnsi="Times New Roman" w:cs="Times New Roman"/>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645DD"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proofErr w:type="spellStart"/>
            <w:r>
              <w:rPr>
                <w:rFonts w:ascii="Times New Roman" w:hAnsi="Times New Roman" w:cs="Times New Roman"/>
                <w:sz w:val="24"/>
                <w:szCs w:val="24"/>
                <w:lang w:val="en-US"/>
              </w:rPr>
              <w:t>oktmo</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2F0EC" w14:textId="3D040C27" w:rsidR="00284972" w:rsidRDefault="00284972" w:rsidP="00284972">
            <w:pPr>
              <w:jc w:val="both"/>
              <w:rPr>
                <w:rFonts w:ascii="Times New Roman" w:hAnsi="Times New Roman" w:cs="Times New Roman"/>
                <w:sz w:val="24"/>
                <w:szCs w:val="24"/>
              </w:rPr>
            </w:pPr>
            <w:r>
              <w:rPr>
                <w:rFonts w:ascii="Times New Roman" w:eastAsia="Calibri" w:hAnsi="Times New Roman" w:cs="Times New Roman"/>
                <w:sz w:val="24"/>
                <w:szCs w:val="24"/>
              </w:rPr>
              <w:t>Поле 105 «ОКТМО»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16C11"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w:t>
            </w:r>
            <w:r>
              <w:rPr>
                <w:rFonts w:ascii="Times New Roman" w:hAnsi="Times New Roman" w:cs="Times New Roman"/>
                <w:sz w:val="24"/>
                <w:szCs w:val="24"/>
                <w:lang w:val="en-US"/>
              </w:rPr>
              <w:t>0</w:t>
            </w:r>
            <w:r>
              <w:rPr>
                <w:rFonts w:ascii="Times New Roman" w:hAnsi="Times New Roman" w:cs="Times New Roman"/>
                <w:sz w:val="24"/>
                <w:szCs w:val="24"/>
              </w:rPr>
              <w:t>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BBC51"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 xml:space="preserve">В извещении о приеме к исполнению распоряжения </w:t>
            </w:r>
            <w:r>
              <w:rPr>
                <w:rFonts w:ascii="Times New Roman" w:hAnsi="Times New Roman" w:cs="Times New Roman"/>
                <w:i/>
                <w:sz w:val="24"/>
                <w:szCs w:val="24"/>
              </w:rPr>
              <w:lastRenderedPageBreak/>
              <w:t>не указан ОКТМО</w:t>
            </w:r>
          </w:p>
          <w:p w14:paraId="7D8437BA" w14:textId="77777777" w:rsidR="00284972" w:rsidRDefault="00284972" w:rsidP="00284972">
            <w:pPr>
              <w:jc w:val="center"/>
              <w:rPr>
                <w:rFonts w:ascii="Times New Roman" w:hAnsi="Times New Roman" w:cs="Times New Roman"/>
                <w:sz w:val="24"/>
                <w:szCs w:val="24"/>
              </w:rPr>
            </w:pPr>
          </w:p>
        </w:tc>
      </w:tr>
      <w:tr w:rsidR="00284972" w14:paraId="30E1884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87CDA"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A7A7B" w14:textId="77777777" w:rsidR="00284972" w:rsidRDefault="00284972" w:rsidP="00284972">
            <w:pPr>
              <w:jc w:val="both"/>
              <w:rPr>
                <w:rFonts w:ascii="Times New Roman" w:hAnsi="Times New Roman" w:cs="Times New Roman"/>
                <w:i/>
                <w:iCs/>
                <w:color w:val="0070C0"/>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99EDE" w14:textId="77777777" w:rsidR="00284972" w:rsidRDefault="00284972" w:rsidP="00284972">
            <w:pPr>
              <w:jc w:val="both"/>
              <w:rPr>
                <w:rFonts w:ascii="Times New Roman" w:hAnsi="Times New Roman" w:cs="Times New Roman"/>
                <w:color w:val="0070C0"/>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090DA"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Сумма извещения об уточнении распоряжения не должна быть меньше общей суммы всех актуальных неаннулированных извещений о возврате по данному платежу.</w:t>
            </w:r>
          </w:p>
          <w:p w14:paraId="28A1CBBF"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Т.е. должно выполняться условие: </w:t>
            </w:r>
          </w:p>
          <w:p w14:paraId="62121BFA"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(Уточняемая сумма платежа) – (сумма неаннулированных возвратов) ≥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82B7F" w14:textId="77777777" w:rsidR="00284972" w:rsidRDefault="00284972" w:rsidP="00284972">
            <w:pPr>
              <w:jc w:val="both"/>
              <w:rPr>
                <w:rFonts w:ascii="Times New Roman" w:hAnsi="Times New Roman" w:cs="Times New Roman"/>
                <w:color w:val="0070C0"/>
                <w:sz w:val="24"/>
                <w:szCs w:val="24"/>
              </w:rPr>
            </w:pPr>
            <w:r>
              <w:rPr>
                <w:rFonts w:ascii="Times New Roman" w:hAnsi="Times New Roman" w:cs="Times New Roman"/>
                <w:sz w:val="24"/>
                <w:szCs w:val="24"/>
                <w:lang w:val="en-US"/>
              </w:rPr>
              <w:t>I</w:t>
            </w:r>
            <w:proofErr w:type="spellStart"/>
            <w:r>
              <w:rPr>
                <w:rFonts w:ascii="Times New Roman" w:hAnsi="Times New Roman" w:cs="Times New Roman"/>
                <w:sz w:val="24"/>
                <w:szCs w:val="24"/>
              </w:rPr>
              <w:t>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993A1" w14:textId="77777777" w:rsidR="00284972" w:rsidRDefault="00284972" w:rsidP="00284972">
            <w:pPr>
              <w:jc w:val="both"/>
              <w:rPr>
                <w:rFonts w:ascii="Times New Roman" w:hAnsi="Times New Roman" w:cs="Times New Roman"/>
                <w:i/>
                <w:color w:val="0070C0"/>
                <w:sz w:val="24"/>
                <w:szCs w:val="24"/>
              </w:rPr>
            </w:pPr>
            <w:r>
              <w:rPr>
                <w:rFonts w:ascii="Times New Roman" w:hAnsi="Times New Roman" w:cs="Times New Roman"/>
                <w:i/>
                <w:sz w:val="24"/>
                <w:szCs w:val="24"/>
              </w:rPr>
              <w:t>Невозможно принять извещение об уточнении распоряжения. Общая сумма возвратов денежных средств превышает сумму платежа</w:t>
            </w:r>
          </w:p>
        </w:tc>
      </w:tr>
      <w:tr w:rsidR="00284972" w14:paraId="7A62157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66203"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AF2D7"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31592"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F585B" w14:textId="0D5EF628"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Аннулирование извещения о приеме к исполнению распоряжения допускается, если по указанному в извещении УПНО  отсутствует активное извещение о возврате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D7E7D"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rPr>
              <w:t>ImportChargesResponse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A5CAC"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Невозможно принять извещение об аннулировании. По извещению о приеме к исполнению распоряжения осуществлен возврат денежных средств</w:t>
            </w:r>
          </w:p>
        </w:tc>
      </w:tr>
      <w:tr w:rsidR="00284972" w14:paraId="2BFA396D"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E4E0C"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4F7B4"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F89F5"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lang w:val="en-US"/>
              </w:rPr>
              <w:t xml:space="preserve"> /Payee/</w:t>
            </w:r>
            <w:proofErr w:type="spellStart"/>
            <w:r>
              <w:rPr>
                <w:rFonts w:ascii="Times New Roman" w:hAnsi="Times New Roman" w:cs="Times New Roman"/>
                <w:sz w:val="24"/>
                <w:szCs w:val="24"/>
                <w:lang w:val="en-US"/>
              </w:rPr>
              <w:t>OrgAccount</w:t>
            </w:r>
            <w:proofErr w:type="spellEnd"/>
            <w:r>
              <w:rPr>
                <w:rFonts w:ascii="Times New Roman" w:hAnsi="Times New Roman" w:cs="Times New Roman"/>
                <w:sz w:val="24"/>
                <w:szCs w:val="24"/>
                <w:lang w:val="en-US"/>
              </w:rPr>
              <w:t>/Bank/@bik</w:t>
            </w:r>
          </w:p>
          <w:p w14:paraId="21DC667B" w14:textId="77777777" w:rsidR="00284972" w:rsidRDefault="00284972" w:rsidP="00284972">
            <w:pPr>
              <w:jc w:val="both"/>
              <w:rPr>
                <w:rFonts w:ascii="Times New Roman" w:hAnsi="Times New Roman" w:cs="Times New Roman"/>
                <w:sz w:val="24"/>
                <w:szCs w:val="24"/>
                <w:lang w:val="en-US"/>
              </w:rPr>
            </w:pPr>
          </w:p>
          <w:p w14:paraId="1F543482"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lang w:val="en-US"/>
              </w:rPr>
              <w:t xml:space="preserve"> /Payee/</w:t>
            </w:r>
            <w:proofErr w:type="spellStart"/>
            <w:r>
              <w:rPr>
                <w:rFonts w:ascii="Times New Roman" w:hAnsi="Times New Roman" w:cs="Times New Roman"/>
                <w:sz w:val="24"/>
                <w:szCs w:val="24"/>
                <w:lang w:val="en-US"/>
              </w:rPr>
              <w:t>OrgAcc</w:t>
            </w:r>
            <w:r>
              <w:rPr>
                <w:rFonts w:ascii="Times New Roman" w:hAnsi="Times New Roman" w:cs="Times New Roman"/>
                <w:sz w:val="24"/>
                <w:szCs w:val="24"/>
                <w:lang w:val="en-US"/>
              </w:rPr>
              <w:lastRenderedPageBreak/>
              <w:t>ount</w:t>
            </w:r>
            <w:proofErr w:type="spellEnd"/>
            <w:r>
              <w:rPr>
                <w:rFonts w:ascii="Times New Roman" w:hAnsi="Times New Roman" w:cs="Times New Roman"/>
                <w:sz w:val="24"/>
                <w:szCs w:val="24"/>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F1F10"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Проверка условий направления извещения о приеме к исполнению распоряжения в ГИС ГМП в адрес получателя средств, не являющегося коммерческой организацией. </w:t>
            </w:r>
          </w:p>
          <w:p w14:paraId="4E079FB9" w14:textId="77777777" w:rsidR="00284972" w:rsidRDefault="00284972" w:rsidP="00284972">
            <w:pPr>
              <w:jc w:val="both"/>
              <w:rPr>
                <w:rFonts w:ascii="Times New Roman" w:hAnsi="Times New Roman" w:cs="Times New Roman"/>
                <w:sz w:val="24"/>
                <w:szCs w:val="24"/>
              </w:rPr>
            </w:pPr>
            <w:r>
              <w:rPr>
                <w:rFonts w:ascii="Times New Roman" w:hAnsi="Times New Roman" w:cs="Times New Roman"/>
                <w:i/>
                <w:iCs/>
                <w:sz w:val="24"/>
                <w:szCs w:val="24"/>
              </w:rPr>
              <w:t>Условия направления в ГИС ГМП извещений о приеме к исполнению распоряжения приведены в разделе </w:t>
            </w:r>
            <w:r>
              <w:rPr>
                <w:rFonts w:ascii="Times New Roman" w:hAnsi="Times New Roman" w:cs="Times New Roman"/>
                <w:i/>
                <w:iCs/>
                <w:sz w:val="24"/>
                <w:szCs w:val="24"/>
              </w:rPr>
              <w:fldChar w:fldCharType="begin"/>
            </w:r>
            <w:r>
              <w:rPr>
                <w:rFonts w:ascii="Times New Roman" w:hAnsi="Times New Roman" w:cs="Times New Roman"/>
                <w:i/>
                <w:iCs/>
                <w:sz w:val="24"/>
                <w:szCs w:val="24"/>
              </w:rPr>
              <w:instrText xml:space="preserve"> REF _Ref497149625 \n \h  \* MERGEFORMAT </w:instrText>
            </w:r>
            <w:r>
              <w:rPr>
                <w:rFonts w:ascii="Times New Roman" w:hAnsi="Times New Roman" w:cs="Times New Roman"/>
                <w:i/>
                <w:iCs/>
                <w:sz w:val="24"/>
                <w:szCs w:val="24"/>
              </w:rPr>
            </w:r>
            <w:r>
              <w:rPr>
                <w:rFonts w:ascii="Times New Roman" w:hAnsi="Times New Roman" w:cs="Times New Roman"/>
                <w:i/>
                <w:iCs/>
                <w:sz w:val="24"/>
                <w:szCs w:val="24"/>
              </w:rPr>
              <w:fldChar w:fldCharType="separate"/>
            </w:r>
            <w:r>
              <w:rPr>
                <w:rFonts w:ascii="Times New Roman" w:hAnsi="Times New Roman" w:cs="Times New Roman"/>
                <w:i/>
                <w:iCs/>
                <w:sz w:val="24"/>
                <w:szCs w:val="24"/>
              </w:rPr>
              <w:t>5.1</w:t>
            </w:r>
            <w:r>
              <w:rPr>
                <w:rFonts w:ascii="Times New Roman" w:hAnsi="Times New Roman" w:cs="Times New Roman"/>
                <w:i/>
                <w:iCs/>
                <w:sz w:val="24"/>
                <w:szCs w:val="24"/>
              </w:rPr>
              <w:fldChar w:fldCharType="end"/>
            </w:r>
            <w:r>
              <w:rPr>
                <w:rFonts w:ascii="Times New Roman" w:hAnsi="Times New Roman" w:cs="Times New Roman"/>
                <w:i/>
                <w:iCs/>
                <w:sz w:val="24"/>
                <w:szCs w:val="24"/>
              </w:rPr>
              <w:t xml:space="preserve"> данного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7603D"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w:t>
            </w:r>
            <w:proofErr w:type="spellStart"/>
            <w:r>
              <w:rPr>
                <w:rFonts w:ascii="Times New Roman" w:hAnsi="Times New Roman" w:cs="Times New Roman"/>
                <w:sz w:val="24"/>
                <w:szCs w:val="24"/>
              </w:rPr>
              <w:t>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3CA72"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Указан некорректный расчетный счет получателя средств или неверный контрольный ключ в номере счета</w:t>
            </w:r>
          </w:p>
        </w:tc>
      </w:tr>
      <w:tr w:rsidR="00284972" w14:paraId="0093193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9E56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2CCAE"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2F964"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6446C" w14:textId="5C964CB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Аннулирование и </w:t>
            </w:r>
            <w:proofErr w:type="spellStart"/>
            <w:r>
              <w:rPr>
                <w:rFonts w:ascii="Times New Roman" w:hAnsi="Times New Roman" w:cs="Times New Roman"/>
                <w:sz w:val="24"/>
                <w:szCs w:val="24"/>
              </w:rPr>
              <w:t>деаннулирование</w:t>
            </w:r>
            <w:proofErr w:type="spellEnd"/>
            <w:r>
              <w:rPr>
                <w:rFonts w:ascii="Times New Roman" w:hAnsi="Times New Roman" w:cs="Times New Roman"/>
                <w:sz w:val="24"/>
                <w:szCs w:val="24"/>
              </w:rPr>
              <w:t xml:space="preserve"> извещения о приеме к исполнению распоряжения допускается только для территориальных органов Федерального казначейства, финансовых органов, органов управления государственными внебюджетными фондами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BCDEF"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w:t>
            </w:r>
            <w:proofErr w:type="spellStart"/>
            <w:r>
              <w:rPr>
                <w:rFonts w:ascii="Times New Roman" w:hAnsi="Times New Roman" w:cs="Times New Roman"/>
                <w:sz w:val="24"/>
                <w:szCs w:val="24"/>
              </w:rPr>
              <w:t>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«33</w:t>
            </w:r>
            <w:r>
              <w:rPr>
                <w:rFonts w:ascii="Times New Roman" w:hAnsi="Times New Roman" w:cs="Times New Roman"/>
                <w:sz w:val="24"/>
                <w:szCs w:val="24"/>
                <w:lang w:val="en-US"/>
              </w:rPr>
              <w:t>3</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81679"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Извещение о приеме к исполнению распоряжения не подлежит аннулированию</w:t>
            </w:r>
          </w:p>
        </w:tc>
      </w:tr>
      <w:tr w:rsidR="00284972" w14:paraId="6611B01A"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A42BF"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F59F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BA0D3"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proofErr w:type="spellStart"/>
            <w:r>
              <w:rPr>
                <w:rFonts w:ascii="Times New Roman" w:hAnsi="Times New Roman" w:cs="Times New Roman"/>
                <w:sz w:val="24"/>
                <w:szCs w:val="24"/>
                <w:lang w:val="en-US"/>
              </w:rPr>
              <w:t>payerIdentifier</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5AE68" w14:textId="52A32E46"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До 01.10.2021 в извещениях о приеме к исполнению распоряжений при указании в реквизите в реквизите 101 «Статус плательщика» значения «09»-«13» должен быть заполнен либо Идентификатор плательщика с указанием ИНН, либо УИН с указанием ненулевого значения.</w:t>
            </w:r>
          </w:p>
          <w:p w14:paraId="1560B595" w14:textId="1917A4A5"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С 01.10.2021 в извещениях о приеме к исполнению распоряжений при указании в реквизите 101 «Статус плательщика» значения «13» должен быть заполнен либо Идентификатор плательщика с указанием ИНН, либо УИН с указанием ненулевого значения.</w:t>
            </w:r>
          </w:p>
          <w:p w14:paraId="3A22DAE3"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4146C"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w:t>
            </w:r>
            <w:proofErr w:type="spellStart"/>
            <w:r>
              <w:rPr>
                <w:rFonts w:ascii="Times New Roman" w:hAnsi="Times New Roman" w:cs="Times New Roman"/>
                <w:sz w:val="24"/>
                <w:szCs w:val="24"/>
              </w:rPr>
              <w:t>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«33</w:t>
            </w:r>
            <w:r>
              <w:rPr>
                <w:rFonts w:ascii="Times New Roman" w:hAnsi="Times New Roman" w:cs="Times New Roman"/>
                <w:sz w:val="24"/>
                <w:szCs w:val="24"/>
                <w:lang w:val="en-US"/>
              </w:rPr>
              <w:t>4</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06AE4"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При нулевом значении УИН для налоговых платежей в Идентификаторе плательщика должен быть указан ИНН</w:t>
            </w:r>
          </w:p>
        </w:tc>
      </w:tr>
      <w:tr w:rsidR="00284972" w14:paraId="1670FB8A"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DB846"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345AB"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4B512"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proofErr w:type="spellStart"/>
            <w:r>
              <w:rPr>
                <w:rFonts w:ascii="Times New Roman" w:hAnsi="Times New Roman" w:cs="Times New Roman"/>
                <w:sz w:val="24"/>
                <w:szCs w:val="24"/>
              </w:rPr>
              <w:t>Request</w:t>
            </w:r>
            <w:proofErr w:type="spellEnd"/>
            <w:r>
              <w:rPr>
                <w:rFonts w:ascii="Times New Roman" w:hAnsi="Times New Roman" w:cs="Times New Roman"/>
                <w:sz w:val="24"/>
                <w:szCs w:val="24"/>
              </w:rPr>
              <w:t>/</w:t>
            </w:r>
            <w:r>
              <w:rPr>
                <w:rFonts w:ascii="Times New Roman" w:hAnsi="Times New Roman" w:cs="Times New Roman"/>
                <w:sz w:val="24"/>
                <w:szCs w:val="24"/>
                <w:lang w:val="en-US"/>
              </w:rPr>
              <w:t>Payments</w:t>
            </w:r>
            <w:proofErr w:type="spellStart"/>
            <w:r>
              <w:rPr>
                <w:rFonts w:ascii="Times New Roman" w:hAnsi="Times New Roman" w:cs="Times New Roman"/>
                <w:sz w:val="24"/>
                <w:szCs w:val="24"/>
              </w:rPr>
              <w:t>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w:t>
            </w:r>
            <w:proofErr w:type="spellEnd"/>
            <w:r>
              <w:rPr>
                <w:rFonts w:ascii="Times New Roman" w:hAnsi="Times New Roman" w:cs="Times New Roman"/>
                <w:sz w:val="24"/>
                <w:szCs w:val="24"/>
                <w:lang w:val="en-US"/>
              </w:rPr>
              <w:t>Payments</w:t>
            </w:r>
            <w:r>
              <w:rPr>
                <w:rFonts w:ascii="Times New Roman" w:hAnsi="Times New Roman" w:cs="Times New Roman"/>
                <w:sz w:val="24"/>
                <w:szCs w:val="24"/>
              </w:rPr>
              <w:t>/@</w:t>
            </w:r>
            <w:proofErr w:type="spellStart"/>
            <w:r>
              <w:rPr>
                <w:rFonts w:ascii="Times New Roman" w:hAnsi="Times New Roman" w:cs="Times New Roman"/>
                <w:sz w:val="24"/>
                <w:szCs w:val="24"/>
                <w:lang w:val="en-US"/>
              </w:rPr>
              <w:t>oktmo</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34870" w14:textId="6AAD46BC"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С 25.04.2017г. поле «ОКТМО» должно </w:t>
            </w:r>
            <w:proofErr w:type="spellStart"/>
            <w:r>
              <w:rPr>
                <w:rFonts w:ascii="Times New Roman" w:hAnsi="Times New Roman" w:cs="Times New Roman"/>
                <w:sz w:val="24"/>
                <w:szCs w:val="24"/>
              </w:rPr>
              <w:t>содержатьследующие</w:t>
            </w:r>
            <w:proofErr w:type="spellEnd"/>
            <w:r>
              <w:rPr>
                <w:rFonts w:ascii="Times New Roman" w:hAnsi="Times New Roman" w:cs="Times New Roman"/>
                <w:sz w:val="24"/>
                <w:szCs w:val="24"/>
              </w:rPr>
              <w:t xml:space="preserve"> допустимые значения: 8 цифр или значение «0».</w:t>
            </w:r>
          </w:p>
          <w:p w14:paraId="129E9C7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49E3F"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w:t>
            </w:r>
            <w:proofErr w:type="spellStart"/>
            <w:r>
              <w:rPr>
                <w:rFonts w:ascii="Times New Roman" w:hAnsi="Times New Roman" w:cs="Times New Roman"/>
                <w:sz w:val="24"/>
                <w:szCs w:val="24"/>
              </w:rPr>
              <w:t>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«33</w:t>
            </w:r>
            <w:r>
              <w:rPr>
                <w:rFonts w:ascii="Times New Roman" w:hAnsi="Times New Roman" w:cs="Times New Roman"/>
                <w:sz w:val="24"/>
                <w:szCs w:val="24"/>
                <w:lang w:val="en-US"/>
              </w:rPr>
              <w:t>5</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7D91E" w14:textId="77777777" w:rsidR="00284972" w:rsidRPr="00B5352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t>Указано недопустимое значение кода по ОКТМО</w:t>
            </w:r>
          </w:p>
        </w:tc>
      </w:tr>
      <w:tr w:rsidR="00284972" w14:paraId="217D8A0D"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E93F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FF387"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E58BD"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Im</w:t>
            </w:r>
            <w:r>
              <w:rPr>
                <w:rFonts w:ascii="Times New Roman" w:hAnsi="Times New Roman" w:cs="Times New Roman"/>
                <w:sz w:val="24"/>
                <w:szCs w:val="24"/>
                <w:lang w:val="en-US"/>
              </w:rPr>
              <w:lastRenderedPageBreak/>
              <w:t>portedChange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PaymentId</w:t>
            </w:r>
            <w:proofErr w:type="spellEnd"/>
          </w:p>
          <w:p w14:paraId="2FBF0435" w14:textId="77777777" w:rsidR="00284972" w:rsidRDefault="00284972" w:rsidP="00284972">
            <w:pPr>
              <w:jc w:val="both"/>
              <w:rPr>
                <w:rFonts w:ascii="Times New Roman" w:hAnsi="Times New Roman" w:cs="Times New Roman"/>
                <w:sz w:val="24"/>
                <w:szCs w:val="24"/>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12BE9" w14:textId="147F8AC4"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lastRenderedPageBreak/>
              <w:t>Значение УПНО в новом извещении о приеме к исполнению распоряжения должно соответствовать одной из масок:</w:t>
            </w:r>
          </w:p>
          <w:p w14:paraId="03CE6E81" w14:textId="77777777" w:rsidR="00284972" w:rsidRDefault="00284972" w:rsidP="00284972">
            <w:pPr>
              <w:pStyle w:val="aff9"/>
              <w:numPr>
                <w:ilvl w:val="0"/>
                <w:numId w:val="72"/>
              </w:numPr>
              <w:spacing w:before="0" w:after="0" w:line="240" w:lineRule="auto"/>
              <w:ind w:left="402"/>
              <w:rPr>
                <w:rFonts w:ascii="Times New Roman" w:hAnsi="Times New Roman" w:cs="Times New Roman"/>
                <w:sz w:val="24"/>
                <w:szCs w:val="24"/>
              </w:rPr>
            </w:pPr>
            <w:r>
              <w:rPr>
                <w:rFonts w:ascii="Times New Roman" w:hAnsi="Times New Roman" w:cs="Times New Roman"/>
                <w:sz w:val="24"/>
                <w:szCs w:val="24"/>
              </w:rPr>
              <w:lastRenderedPageBreak/>
              <w:t>1\d{15}((0[1-9]|[12][0-9]|3[01])(0[1-9]|1[012])\d{4})\d{8},</w:t>
            </w:r>
          </w:p>
          <w:p w14:paraId="2171EAB6" w14:textId="77777777" w:rsidR="00284972" w:rsidRDefault="00284972" w:rsidP="00284972">
            <w:pPr>
              <w:pStyle w:val="aff9"/>
              <w:numPr>
                <w:ilvl w:val="0"/>
                <w:numId w:val="72"/>
              </w:numPr>
              <w:spacing w:before="0" w:after="0" w:line="240" w:lineRule="auto"/>
              <w:ind w:left="402"/>
              <w:rPr>
                <w:rFonts w:ascii="Times New Roman" w:hAnsi="Times New Roman" w:cs="Times New Roman"/>
                <w:sz w:val="24"/>
                <w:szCs w:val="24"/>
              </w:rPr>
            </w:pPr>
            <w:r>
              <w:rPr>
                <w:rFonts w:ascii="Times New Roman" w:hAnsi="Times New Roman" w:cs="Times New Roman"/>
                <w:sz w:val="24"/>
                <w:szCs w:val="24"/>
              </w:rPr>
              <w:t>2\d{4}0{11}((0[1-9]|[12][0-9]|3[01])(0[1-9]|1[012])\d{4})\d{8},</w:t>
            </w:r>
          </w:p>
          <w:p w14:paraId="2A46032A" w14:textId="77777777" w:rsidR="00284972" w:rsidRDefault="00284972" w:rsidP="00284972">
            <w:pPr>
              <w:pStyle w:val="af6"/>
              <w:numPr>
                <w:ilvl w:val="0"/>
                <w:numId w:val="72"/>
              </w:numPr>
              <w:ind w:left="402"/>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a</w:t>
            </w:r>
            <w:r>
              <w:rPr>
                <w:rFonts w:ascii="Times New Roman" w:hAnsi="Times New Roman" w:cs="Times New Roman"/>
                <w:sz w:val="24"/>
                <w:szCs w:val="24"/>
              </w:rPr>
              <w:t>-</w:t>
            </w:r>
            <w:proofErr w:type="spellStart"/>
            <w:r>
              <w:rPr>
                <w:rFonts w:ascii="Times New Roman" w:hAnsi="Times New Roman" w:cs="Times New Roman"/>
                <w:sz w:val="24"/>
                <w:szCs w:val="24"/>
                <w:lang w:val="en-US"/>
              </w:rPr>
              <w:t>fA</w:t>
            </w:r>
            <w:proofErr w:type="spellEnd"/>
            <w:r>
              <w:rPr>
                <w:rFonts w:ascii="Times New Roman" w:hAnsi="Times New Roman" w:cs="Times New Roman"/>
                <w:sz w:val="24"/>
                <w:szCs w:val="24"/>
              </w:rPr>
              <w:t>-</w:t>
            </w:r>
            <w:r>
              <w:rPr>
                <w:rFonts w:ascii="Times New Roman" w:hAnsi="Times New Roman" w:cs="Times New Roman"/>
                <w:sz w:val="24"/>
                <w:szCs w:val="24"/>
                <w:lang w:val="en-US"/>
              </w:rPr>
              <w:t>F</w:t>
            </w:r>
            <w:r>
              <w:rPr>
                <w:rFonts w:ascii="Times New Roman" w:hAnsi="Times New Roman" w:cs="Times New Roman"/>
                <w:sz w:val="24"/>
                <w:szCs w:val="24"/>
              </w:rPr>
              <w:t>0-9]{6}((0[1-9]|[12][0-9]|3[01])(0[1-9]|1[012])\</w:t>
            </w:r>
            <w:r>
              <w:rPr>
                <w:rFonts w:ascii="Times New Roman" w:hAnsi="Times New Roman" w:cs="Times New Roman"/>
                <w:sz w:val="24"/>
                <w:szCs w:val="24"/>
                <w:lang w:val="en-US"/>
              </w:rPr>
              <w:t>d</w:t>
            </w:r>
            <w:r>
              <w:rPr>
                <w:rFonts w:ascii="Times New Roman" w:hAnsi="Times New Roman" w:cs="Times New Roman"/>
                <w:sz w:val="24"/>
                <w:szCs w:val="24"/>
              </w:rPr>
              <w:t>{4})\</w:t>
            </w:r>
            <w:r>
              <w:rPr>
                <w:rFonts w:ascii="Times New Roman" w:hAnsi="Times New Roman" w:cs="Times New Roman"/>
                <w:sz w:val="24"/>
                <w:szCs w:val="24"/>
                <w:lang w:val="en-US"/>
              </w:rPr>
              <w:t>d</w:t>
            </w:r>
            <w:r>
              <w:rPr>
                <w:rFonts w:ascii="Times New Roman" w:hAnsi="Times New Roman" w:cs="Times New Roman"/>
                <w:sz w:val="24"/>
                <w:szCs w:val="24"/>
              </w:rPr>
              <w:t>{17}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41AD4"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w:t>
            </w:r>
            <w:r>
              <w:rPr>
                <w:rFonts w:ascii="Times New Roman" w:hAnsi="Times New Roman" w:cs="Times New Roman"/>
                <w:sz w:val="24"/>
                <w:szCs w:val="24"/>
              </w:rPr>
              <w:lastRenderedPageBreak/>
              <w:t>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6162C"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Недопустимый формат УПНО </w:t>
            </w:r>
          </w:p>
        </w:tc>
      </w:tr>
      <w:tr w:rsidR="00284972" w14:paraId="10A54D5E"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5D60F"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1E647"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BE9B1"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proofErr w:type="spellStart"/>
            <w:r>
              <w:rPr>
                <w:rFonts w:ascii="Times New Roman" w:hAnsi="Times New Roman" w:cs="Times New Roman"/>
                <w:sz w:val="24"/>
                <w:szCs w:val="24"/>
                <w:lang w:val="en-US"/>
              </w:rPr>
              <w:t>payerIdentifier</w:t>
            </w:r>
            <w:proofErr w:type="spellEnd"/>
          </w:p>
          <w:p w14:paraId="2B80F21C"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ImportedPayments</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BudgetIndex</w:t>
            </w:r>
            <w:proofErr w:type="spellEnd"/>
            <w:r>
              <w:rPr>
                <w:rFonts w:ascii="Times New Roman" w:hAnsi="Times New Roman" w:cs="Times New Roman"/>
                <w:sz w:val="24"/>
                <w:szCs w:val="24"/>
              </w:rPr>
              <w:t>/@</w:t>
            </w:r>
            <w:r>
              <w:rPr>
                <w:rFonts w:ascii="Times New Roman" w:hAnsi="Times New Roman" w:cs="Times New Roman"/>
                <w:sz w:val="24"/>
                <w:szCs w:val="24"/>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4E89A" w14:textId="72D27E55"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В извещении о приеме к исполнению распоряжения при указании в реквизите 101«Статус плательщика»  значения «01» должен быть заполнен Идентификатор плательщика с указанием ИНН либо КИО.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C19E9"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AE1CD"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Идентификатор плательщика должен содержать ИНН</w:t>
            </w:r>
          </w:p>
        </w:tc>
      </w:tr>
      <w:tr w:rsidR="00284972" w14:paraId="02F15B8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5C51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72187"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E22E5" w14:textId="77777777" w:rsidR="00284972" w:rsidRDefault="00284972" w:rsidP="00284972">
            <w:pPr>
              <w:rPr>
                <w:rFonts w:ascii="Times New Roman" w:hAnsi="Times New Roman" w:cs="Times New Roman"/>
                <w:sz w:val="24"/>
                <w:szCs w:val="24"/>
              </w:rPr>
            </w:pPr>
            <w:proofErr w:type="spellStart"/>
            <w:r>
              <w:rPr>
                <w:rFonts w:ascii="Times New Roman" w:hAnsi="Times New Roman" w:cs="Times New Roman"/>
                <w:sz w:val="24"/>
                <w:szCs w:val="24"/>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ImportedPayment</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Payee</w:t>
            </w:r>
            <w:proofErr w:type="spellEnd"/>
            <w:r>
              <w:rPr>
                <w:rFonts w:ascii="Times New Roman" w:hAnsi="Times New Roman" w:cs="Times New Roman"/>
                <w:sz w:val="24"/>
                <w:szCs w:val="24"/>
              </w:rPr>
              <w:t>/@</w:t>
            </w:r>
            <w:r>
              <w:rPr>
                <w:rFonts w:ascii="Times New Roman" w:hAnsi="Times New Roman" w:cs="Times New Roman"/>
                <w:sz w:val="24"/>
                <w:szCs w:val="24"/>
                <w:lang w:val="en-US"/>
              </w:rPr>
              <w:t>inn</w:t>
            </w:r>
          </w:p>
          <w:p w14:paraId="1FDD5F92" w14:textId="77777777" w:rsidR="00284972" w:rsidRDefault="00284972" w:rsidP="00284972">
            <w:pPr>
              <w:rPr>
                <w:rFonts w:ascii="Times New Roman" w:hAnsi="Times New Roman" w:cs="Times New Roman"/>
                <w:sz w:val="24"/>
                <w:szCs w:val="24"/>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rPr>
              <w:t>/</w:t>
            </w:r>
            <w:r>
              <w:rPr>
                <w:rFonts w:ascii="Times New Roman" w:hAnsi="Times New Roman" w:cs="Times New Roman"/>
                <w:sz w:val="24"/>
                <w:szCs w:val="24"/>
                <w:lang w:val="en-US"/>
              </w:rPr>
              <w:t>Payee</w:t>
            </w:r>
            <w:r>
              <w:rPr>
                <w:rFonts w:ascii="Times New Roman" w:hAnsi="Times New Roman" w:cs="Times New Roman"/>
                <w:sz w:val="24"/>
                <w:szCs w:val="24"/>
              </w:rPr>
              <w:t>/@</w:t>
            </w:r>
            <w:proofErr w:type="spellStart"/>
            <w:r>
              <w:rPr>
                <w:rFonts w:ascii="Times New Roman" w:hAnsi="Times New Roman" w:cs="Times New Roman"/>
                <w:sz w:val="24"/>
                <w:szCs w:val="24"/>
                <w:lang w:val="en-US"/>
              </w:rPr>
              <w:t>kpp</w:t>
            </w:r>
            <w:proofErr w:type="spellEnd"/>
          </w:p>
          <w:p w14:paraId="6D6A16D2" w14:textId="18DE3868" w:rsidR="00284972" w:rsidRDefault="00284972" w:rsidP="00284972">
            <w:pPr>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lang w:val="en-US"/>
              </w:rPr>
              <w:t>/</w:t>
            </w:r>
            <w:r>
              <w:t xml:space="preserve"> </w:t>
            </w:r>
            <w:proofErr w:type="spellStart"/>
            <w:r w:rsidRPr="00D91485">
              <w:rPr>
                <w:rFonts w:ascii="Times New Roman" w:hAnsi="Times New Roman" w:cs="Times New Roman"/>
                <w:sz w:val="24"/>
                <w:szCs w:val="24"/>
                <w:lang w:val="en-US"/>
              </w:rPr>
              <w:t>ContactDetails</w:t>
            </w:r>
            <w:proofErr w:type="spellEnd"/>
            <w:r w:rsidRPr="00D91485" w:rsidDel="00D91485">
              <w:rPr>
                <w:rFonts w:ascii="Times New Roman" w:hAnsi="Times New Roman" w:cs="Times New Roman"/>
                <w:sz w:val="24"/>
                <w:szCs w:val="24"/>
                <w:lang w:val="en-US"/>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75031" w14:textId="6705DD43" w:rsidR="00284972" w:rsidRDefault="00284972" w:rsidP="00284972">
            <w:pPr>
              <w:pStyle w:val="af6"/>
              <w:numPr>
                <w:ilvl w:val="0"/>
                <w:numId w:val="95"/>
              </w:numPr>
              <w:spacing w:after="0" w:line="240" w:lineRule="auto"/>
              <w:ind w:left="488"/>
              <w:jc w:val="both"/>
              <w:rPr>
                <w:rFonts w:ascii="Times New Roman" w:hAnsi="Times New Roman" w:cs="Times New Roman"/>
                <w:sz w:val="24"/>
                <w:szCs w:val="24"/>
              </w:rPr>
            </w:pPr>
            <w:r>
              <w:rPr>
                <w:rFonts w:ascii="Times New Roman" w:hAnsi="Times New Roman" w:cs="Times New Roman"/>
                <w:sz w:val="24"/>
                <w:szCs w:val="24"/>
              </w:rPr>
              <w:t>В извещении о приеме к исполнению распоряжения в адрес получателя средств, являющегося коммерческой организацией, в блоке данных «</w:t>
            </w:r>
            <w:proofErr w:type="spellStart"/>
            <w:r w:rsidRPr="0022191F">
              <w:rPr>
                <w:rFonts w:ascii="Times New Roman" w:hAnsi="Times New Roman" w:cs="Times New Roman"/>
                <w:sz w:val="24"/>
                <w:szCs w:val="24"/>
                <w:lang w:val="en-US"/>
              </w:rPr>
              <w:t>ContactDetails</w:t>
            </w:r>
            <w:proofErr w:type="spellEnd"/>
            <w:r>
              <w:rPr>
                <w:rFonts w:ascii="Times New Roman" w:hAnsi="Times New Roman" w:cs="Times New Roman"/>
                <w:sz w:val="24"/>
                <w:szCs w:val="24"/>
              </w:rPr>
              <w:t>» необходимо указать данные хотя бы одного вида контактной информации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C38CC"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t>ImportChargesResponse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«33</w:t>
            </w:r>
            <w:r>
              <w:rPr>
                <w:rFonts w:ascii="Times New Roman" w:hAnsi="Times New Roman" w:cs="Times New Roman"/>
                <w:sz w:val="24"/>
                <w:szCs w:val="24"/>
                <w:lang w:val="en-US"/>
              </w:rPr>
              <w:t>8</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BD184"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iCs/>
                <w:sz w:val="24"/>
                <w:szCs w:val="24"/>
              </w:rPr>
              <w:t>Не указаны контактные данные плательщика</w:t>
            </w:r>
          </w:p>
        </w:tc>
      </w:tr>
      <w:tr w:rsidR="00284972" w14:paraId="6ADBC917"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1ABE2"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B9C0C"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E69E0"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ImportPaymentsRequest</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PaymentsPackage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ImportedPayment</w:t>
            </w:r>
            <w:proofErr w:type="spellEnd"/>
            <w:r>
              <w:rPr>
                <w:rFonts w:ascii="Times New Roman" w:hAnsi="Times New Roman" w:cs="Times New Roman"/>
                <w:sz w:val="24"/>
                <w:szCs w:val="24"/>
                <w:lang w:val="en-US"/>
              </w:rPr>
              <w:t xml:space="preserve"> /Payee/</w:t>
            </w:r>
            <w:proofErr w:type="spellStart"/>
            <w:r>
              <w:rPr>
                <w:rFonts w:ascii="Times New Roman" w:hAnsi="Times New Roman" w:cs="Times New Roman"/>
                <w:sz w:val="24"/>
                <w:szCs w:val="24"/>
                <w:lang w:val="en-US"/>
              </w:rPr>
              <w:t>OrgAcc</w:t>
            </w:r>
            <w:r>
              <w:rPr>
                <w:rFonts w:ascii="Times New Roman" w:hAnsi="Times New Roman" w:cs="Times New Roman"/>
                <w:sz w:val="24"/>
                <w:szCs w:val="24"/>
                <w:lang w:val="en-US"/>
              </w:rPr>
              <w:lastRenderedPageBreak/>
              <w:t>ount</w:t>
            </w:r>
            <w:proofErr w:type="spellEnd"/>
            <w:r>
              <w:rPr>
                <w:rFonts w:ascii="Times New Roman" w:hAnsi="Times New Roman" w:cs="Times New Roman"/>
                <w:sz w:val="24"/>
                <w:szCs w:val="24"/>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060B6" w14:textId="7832F380"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lastRenderedPageBreak/>
              <w:t>Проверка счета получателя средств, являющегося коммерческой организацией, на наличие в Справочнике организаций для направления в ГИС ГМП.</w:t>
            </w:r>
          </w:p>
          <w:p w14:paraId="59DAF1A5" w14:textId="08871B62" w:rsidR="00284972" w:rsidRPr="00B5352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lastRenderedPageBreak/>
              <w:t xml:space="preserve">Данные </w:t>
            </w:r>
            <w:proofErr w:type="spellStart"/>
            <w:r>
              <w:rPr>
                <w:rFonts w:ascii="Times New Roman" w:hAnsi="Times New Roman" w:cs="Times New Roman"/>
                <w:i/>
                <w:iCs/>
                <w:sz w:val="24"/>
                <w:szCs w:val="24"/>
              </w:rPr>
              <w:t>С</w:t>
            </w:r>
            <w:r w:rsidRPr="00B53524">
              <w:rPr>
                <w:rFonts w:ascii="Times New Roman" w:hAnsi="Times New Roman" w:cs="Times New Roman"/>
                <w:i/>
                <w:iCs/>
                <w:sz w:val="24"/>
                <w:szCs w:val="24"/>
              </w:rPr>
              <w:t>правочникаорганизаций</w:t>
            </w:r>
            <w:proofErr w:type="spellEnd"/>
            <w:r w:rsidRPr="00B53524">
              <w:rPr>
                <w:rFonts w:ascii="Times New Roman" w:hAnsi="Times New Roman" w:cs="Times New Roman"/>
                <w:i/>
                <w:iCs/>
                <w:sz w:val="24"/>
                <w:szCs w:val="24"/>
              </w:rPr>
              <w:t xml:space="preserve"> </w:t>
            </w:r>
            <w:r>
              <w:rPr>
                <w:rFonts w:ascii="Times New Roman" w:hAnsi="Times New Roman" w:cs="Times New Roman"/>
                <w:i/>
                <w:iCs/>
                <w:sz w:val="24"/>
                <w:szCs w:val="24"/>
              </w:rPr>
              <w:t xml:space="preserve">для направления в </w:t>
            </w:r>
            <w:r w:rsidRPr="00B53524">
              <w:rPr>
                <w:rFonts w:ascii="Times New Roman" w:hAnsi="Times New Roman" w:cs="Times New Roman"/>
                <w:i/>
                <w:iCs/>
                <w:sz w:val="24"/>
                <w:szCs w:val="24"/>
              </w:rPr>
              <w:t xml:space="preserve">ГИС ГМП приведены в п. </w:t>
            </w:r>
            <w:r>
              <w:rPr>
                <w:rFonts w:ascii="Times New Roman" w:hAnsi="Times New Roman" w:cs="Times New Roman"/>
                <w:i/>
                <w:iCs/>
                <w:sz w:val="24"/>
                <w:szCs w:val="24"/>
              </w:rPr>
              <w:fldChar w:fldCharType="begin"/>
            </w:r>
            <w:r>
              <w:rPr>
                <w:rFonts w:ascii="Times New Roman" w:hAnsi="Times New Roman" w:cs="Times New Roman"/>
                <w:i/>
                <w:iCs/>
                <w:sz w:val="24"/>
                <w:szCs w:val="24"/>
              </w:rPr>
              <w:instrText xml:space="preserve"> REF _Ref187838036 \n \h </w:instrText>
            </w:r>
            <w:r>
              <w:rPr>
                <w:rFonts w:ascii="Times New Roman" w:hAnsi="Times New Roman" w:cs="Times New Roman"/>
                <w:i/>
                <w:iCs/>
                <w:sz w:val="24"/>
                <w:szCs w:val="24"/>
              </w:rPr>
            </w:r>
            <w:r>
              <w:rPr>
                <w:rFonts w:ascii="Times New Roman" w:hAnsi="Times New Roman" w:cs="Times New Roman"/>
                <w:i/>
                <w:iCs/>
                <w:sz w:val="24"/>
                <w:szCs w:val="24"/>
              </w:rPr>
              <w:fldChar w:fldCharType="separate"/>
            </w:r>
            <w:r>
              <w:rPr>
                <w:rFonts w:ascii="Times New Roman" w:hAnsi="Times New Roman" w:cs="Times New Roman"/>
                <w:i/>
                <w:iCs/>
                <w:sz w:val="24"/>
                <w:szCs w:val="24"/>
              </w:rPr>
              <w:t>5.8.1</w:t>
            </w:r>
            <w:r>
              <w:rPr>
                <w:rFonts w:ascii="Times New Roman" w:hAnsi="Times New Roman" w:cs="Times New Roman"/>
                <w:i/>
                <w:iCs/>
                <w:sz w:val="24"/>
                <w:szCs w:val="24"/>
              </w:rPr>
              <w:fldChar w:fldCharType="end"/>
            </w:r>
            <w:r w:rsidRPr="00B53524">
              <w:rPr>
                <w:rFonts w:ascii="Times New Roman" w:hAnsi="Times New Roman" w:cs="Times New Roman"/>
                <w:i/>
                <w:iCs/>
                <w:sz w:val="24"/>
                <w:szCs w:val="24"/>
              </w:rPr>
              <w:t xml:space="preserve"> данного документа и размещены на сайте Федерального казначейства в формате открытых данных по ссылке https://www.roskazna.gov.ru/opendata/7710568760-GISGMPPayees/.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53B61" w14:textId="77777777" w:rsidR="00284972" w:rsidRDefault="00284972" w:rsidP="00284972">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ImportChargesResponse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 «339»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3DC6C" w14:textId="1B789246" w:rsidR="00284972" w:rsidRDefault="00284972" w:rsidP="00284972">
            <w:pPr>
              <w:jc w:val="both"/>
              <w:rPr>
                <w:rFonts w:ascii="Times New Roman" w:hAnsi="Times New Roman" w:cs="Times New Roman"/>
                <w:i/>
                <w:sz w:val="24"/>
                <w:szCs w:val="24"/>
              </w:rPr>
            </w:pPr>
            <w:r>
              <w:rPr>
                <w:rFonts w:ascii="Times New Roman" w:hAnsi="Times New Roman" w:cs="Times New Roman"/>
                <w:i/>
                <w:iCs/>
                <w:sz w:val="24"/>
                <w:szCs w:val="24"/>
              </w:rPr>
              <w:t xml:space="preserve">В Справочнике организаций для направления в ГИС ГМП отсутствует счет </w:t>
            </w:r>
            <w:r>
              <w:rPr>
                <w:rFonts w:ascii="Times New Roman" w:hAnsi="Times New Roman" w:cs="Times New Roman"/>
                <w:i/>
                <w:iCs/>
                <w:sz w:val="24"/>
                <w:szCs w:val="24"/>
              </w:rPr>
              <w:lastRenderedPageBreak/>
              <w:t>получателя средств, указанный в извещении</w:t>
            </w:r>
          </w:p>
        </w:tc>
      </w:tr>
      <w:tr w:rsidR="00284972" w14:paraId="4529866A"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E577E"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F320B"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 xml:space="preserve">Пространство имен, используемое в </w:t>
            </w:r>
            <w:proofErr w:type="spellStart"/>
            <w:r>
              <w:rPr>
                <w:rFonts w:ascii="Times New Roman" w:hAnsi="Times New Roman" w:cs="Times New Roman"/>
                <w:i/>
                <w:iCs/>
                <w:sz w:val="24"/>
                <w:szCs w:val="24"/>
              </w:rPr>
              <w:t>xpath</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FD5D2" w14:textId="7B905940"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xmlns:req=urn://roskazna.ru/gisgmp/xsd/services/import-payments/2.</w:t>
            </w:r>
            <w:r w:rsidRPr="00B53524">
              <w:rPr>
                <w:rFonts w:ascii="Times New Roman" w:hAnsi="Times New Roman" w:cs="Times New Roman"/>
                <w:sz w:val="24"/>
                <w:szCs w:val="24"/>
                <w:lang w:val="en-US"/>
              </w:rPr>
              <w:t>7</w:t>
            </w:r>
            <w:r>
              <w:rPr>
                <w:rFonts w:ascii="Times New Roman" w:hAnsi="Times New Roman" w:cs="Times New Roman"/>
                <w:sz w:val="24"/>
                <w:szCs w:val="24"/>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A9CA7"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87175" w14:textId="77777777" w:rsidR="00284972" w:rsidRDefault="00284972" w:rsidP="00284972">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RequestRejected</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RejectionReasonCode</w:t>
            </w:r>
            <w:proofErr w:type="spellEnd"/>
            <w:r>
              <w:rPr>
                <w:rFonts w:ascii="Times New Roman" w:hAnsi="Times New Roman" w:cs="Times New Roman"/>
                <w:sz w:val="24"/>
                <w:szCs w:val="24"/>
                <w:lang w:val="en-US"/>
              </w:rPr>
              <w:t xml:space="preserv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57795"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 запросе указана некорректная версия вида сведения</w:t>
            </w:r>
          </w:p>
        </w:tc>
      </w:tr>
    </w:tbl>
    <w:p w14:paraId="651670F0" w14:textId="77777777" w:rsidR="00F23EDC" w:rsidRDefault="00AD1FD1">
      <w:pPr>
        <w:pStyle w:val="Head2"/>
        <w:rPr>
          <w:snapToGrid w:val="0"/>
          <w:sz w:val="24"/>
          <w:szCs w:val="24"/>
        </w:rPr>
      </w:pPr>
      <w:bookmarkStart w:id="143" w:name="_Ref497480985"/>
      <w:bookmarkStart w:id="144" w:name="_Toc209152852"/>
      <w:r>
        <w:rPr>
          <w:snapToGrid w:val="0"/>
          <w:sz w:val="24"/>
          <w:szCs w:val="24"/>
        </w:rPr>
        <w:t>Описание кодов возвратов при ошибках и неуспешных проверках</w:t>
      </w:r>
      <w:bookmarkEnd w:id="143"/>
      <w:bookmarkEnd w:id="144"/>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127"/>
        <w:gridCol w:w="2920"/>
        <w:gridCol w:w="2693"/>
      </w:tblGrid>
      <w:tr w:rsidR="00F23EDC" w14:paraId="3CCAC888"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F79EA0" w14:textId="77777777" w:rsidR="00F23EDC" w:rsidRDefault="00AD1FD1">
            <w:pPr>
              <w:pStyle w:val="af2"/>
              <w:rPr>
                <w:rFonts w:ascii="Times New Roman" w:cs="Times New Roman"/>
              </w:rPr>
            </w:pPr>
            <w:r>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8D2822" w14:textId="77777777" w:rsidR="00F23EDC" w:rsidRDefault="00AD1FD1">
            <w:pPr>
              <w:pStyle w:val="af2"/>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49692F" w14:textId="77777777" w:rsidR="00F23EDC" w:rsidRDefault="00AD1FD1">
            <w:pPr>
              <w:pStyle w:val="af2"/>
              <w:rPr>
                <w:rFonts w:ascii="Times New Roman" w:cs="Times New Roman"/>
              </w:rPr>
            </w:pPr>
            <w:r>
              <w:rPr>
                <w:rFonts w:ascii="Times New Roman" w:cs="Times New Roman"/>
              </w:rPr>
              <w:t>Значение поля</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54F8D4" w14:textId="77777777" w:rsidR="00F23EDC" w:rsidRDefault="00AD1FD1">
            <w:pPr>
              <w:pStyle w:val="af2"/>
              <w:rPr>
                <w:rFonts w:ascii="Times New Roman" w:cs="Times New Roman"/>
              </w:rPr>
            </w:pPr>
            <w:r>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DAC52B" w14:textId="77777777" w:rsidR="00F23EDC" w:rsidRDefault="00AD1FD1">
            <w:pPr>
              <w:pStyle w:val="af2"/>
              <w:rPr>
                <w:rFonts w:ascii="Times New Roman" w:cs="Times New Roman"/>
              </w:rPr>
            </w:pPr>
            <w:r>
              <w:rPr>
                <w:rFonts w:ascii="Times New Roman" w:cs="Times New Roman"/>
              </w:rPr>
              <w:t>Комментарий</w:t>
            </w:r>
          </w:p>
        </w:tc>
      </w:tr>
      <w:tr w:rsidR="00F23EDC" w14:paraId="1C80C6B0"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BCEF0" w14:textId="77777777" w:rsidR="00F23EDC" w:rsidRDefault="00F23EDC">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EBC9C" w14:textId="77777777" w:rsidR="00F23EDC" w:rsidRDefault="00AD1FD1">
            <w:pPr>
              <w:rPr>
                <w:rFonts w:ascii="Times New Roman" w:hAnsi="Times New Roman" w:cs="Times New Roman"/>
                <w:iCs/>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RequestStatus</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StatusCode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663F8" w14:textId="1C968193" w:rsidR="00F23EDC" w:rsidRDefault="00AD1FD1">
            <w:pPr>
              <w:rPr>
                <w:rFonts w:ascii="Times New Roman" w:hAnsi="Times New Roman" w:cs="Times New Roman"/>
                <w:i/>
                <w:iCs/>
                <w:sz w:val="24"/>
                <w:szCs w:val="24"/>
              </w:rPr>
            </w:pPr>
            <w:r>
              <w:rPr>
                <w:rFonts w:ascii="Times New Roman" w:hAnsi="Times New Roman" w:cs="Times New Roman"/>
                <w:iCs/>
                <w:sz w:val="24"/>
                <w:szCs w:val="24"/>
              </w:rPr>
              <w:t xml:space="preserve">Соответствует внутренним кодам </w:t>
            </w:r>
            <w:r>
              <w:rPr>
                <w:rFonts w:ascii="Times New Roman" w:hAnsi="Times New Roman" w:cs="Times New Roman"/>
                <w:iCs/>
                <w:sz w:val="24"/>
                <w:szCs w:val="24"/>
                <w:lang w:val="en-US"/>
              </w:rPr>
              <w:t xml:space="preserve">1, </w:t>
            </w:r>
            <w:r>
              <w:rPr>
                <w:rFonts w:ascii="Times New Roman" w:hAnsi="Times New Roman" w:cs="Times New Roman"/>
                <w:iCs/>
                <w:sz w:val="24"/>
                <w:szCs w:val="24"/>
              </w:rPr>
              <w:t xml:space="preserve">13, 21, 23, 27, 30, 31, 102, </w:t>
            </w:r>
            <w:r w:rsidR="006F3F3D">
              <w:rPr>
                <w:rFonts w:ascii="Times New Roman" w:hAnsi="Times New Roman" w:cs="Times New Roman"/>
                <w:iCs/>
                <w:sz w:val="24"/>
                <w:szCs w:val="24"/>
                <w:lang w:val="en-US"/>
              </w:rPr>
              <w:t>108</w:t>
            </w:r>
            <w:r w:rsidR="00BE307B">
              <w:rPr>
                <w:rFonts w:ascii="Times New Roman" w:hAnsi="Times New Roman" w:cs="Times New Roman"/>
                <w:iCs/>
                <w:sz w:val="24"/>
                <w:szCs w:val="24"/>
                <w:lang w:val="en-US"/>
              </w:rPr>
              <w:t xml:space="preserve">, </w:t>
            </w:r>
            <w:r>
              <w:rPr>
                <w:rFonts w:ascii="Times New Roman" w:hAnsi="Times New Roman" w:cs="Times New Roman"/>
                <w:iCs/>
                <w:sz w:val="24"/>
                <w:szCs w:val="24"/>
              </w:rPr>
              <w:t>302</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5FCE1" w14:textId="6BBCD393" w:rsidR="00F23EDC" w:rsidRDefault="00AD1FD1">
            <w:pPr>
              <w:jc w:val="both"/>
              <w:rPr>
                <w:rFonts w:ascii="Times New Roman" w:hAnsi="Times New Roman" w:cs="Times New Roman"/>
                <w:iCs/>
                <w:sz w:val="24"/>
                <w:szCs w:val="24"/>
              </w:rPr>
            </w:pPr>
            <w:r>
              <w:rPr>
                <w:rFonts w:ascii="Times New Roman" w:hAnsi="Times New Roman" w:cs="Times New Roman"/>
                <w:iCs/>
                <w:sz w:val="24"/>
                <w:szCs w:val="24"/>
              </w:rPr>
              <w:t>Отсутствие прав участника на выполнение данного типа запроса, либо не пройдена проверка ЭП под извещением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33122" w14:textId="77777777" w:rsidR="00F23EDC" w:rsidRDefault="00F23EDC">
            <w:pPr>
              <w:jc w:val="both"/>
              <w:rPr>
                <w:rFonts w:ascii="Times New Roman" w:hAnsi="Times New Roman" w:cs="Times New Roman"/>
                <w:iCs/>
                <w:sz w:val="24"/>
                <w:szCs w:val="24"/>
              </w:rPr>
            </w:pPr>
          </w:p>
        </w:tc>
      </w:tr>
      <w:tr w:rsidR="00F23EDC" w14:paraId="044D937B"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2FF8B" w14:textId="77777777" w:rsidR="00F23EDC" w:rsidRDefault="00F23EDC">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23469" w14:textId="77777777" w:rsidR="00F23EDC" w:rsidRDefault="00AD1FD1">
            <w:pPr>
              <w:rPr>
                <w:rFonts w:ascii="Times New Roman" w:hAnsi="Times New Roman" w:cs="Times New Roman"/>
                <w:iCs/>
                <w:sz w:val="24"/>
                <w:szCs w:val="24"/>
              </w:rPr>
            </w:pPr>
            <w:proofErr w:type="spellStart"/>
            <w:r>
              <w:rPr>
                <w:rFonts w:ascii="Times New Roman" w:hAnsi="Times New Roman" w:cs="Times New Roman"/>
                <w:sz w:val="24"/>
                <w:szCs w:val="24"/>
              </w:rPr>
              <w:t>Import</w:t>
            </w:r>
            <w:proofErr w:type="spellEnd"/>
            <w:r>
              <w:rPr>
                <w:rFonts w:ascii="Times New Roman" w:hAnsi="Times New Roman" w:cs="Times New Roman"/>
                <w:sz w:val="24"/>
                <w:szCs w:val="24"/>
                <w:lang w:val="en-US"/>
              </w:rPr>
              <w:t>Payments</w:t>
            </w:r>
            <w:r>
              <w:rPr>
                <w:rFonts w:ascii="Times New Roman" w:hAnsi="Times New Roman" w:cs="Times New Roman"/>
                <w:sz w:val="24"/>
                <w:szCs w:val="24"/>
              </w:rPr>
              <w:t xml:space="preserve">Response/ </w:t>
            </w:r>
            <w:proofErr w:type="spellStart"/>
            <w:r>
              <w:rPr>
                <w:rFonts w:ascii="Times New Roman" w:hAnsi="Times New Roman" w:cs="Times New Roman"/>
                <w:sz w:val="24"/>
                <w:szCs w:val="24"/>
              </w:rPr>
              <w:t>ImportProtocol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code</w:t>
            </w:r>
            <w:proofErr w:type="spellEnd"/>
            <w:r>
              <w:rPr>
                <w:rFonts w:ascii="Times New Roman" w:hAnsi="Times New Roman" w:cs="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193D6" w14:textId="12F96433" w:rsidR="00F23EDC" w:rsidRDefault="00AD1FD1">
            <w:pPr>
              <w:rPr>
                <w:rFonts w:ascii="Times New Roman" w:hAnsi="Times New Roman" w:cs="Times New Roman"/>
                <w:i/>
                <w:iCs/>
                <w:sz w:val="24"/>
                <w:szCs w:val="24"/>
                <w:lang w:val="en-US"/>
              </w:rPr>
            </w:pPr>
            <w:r>
              <w:rPr>
                <w:rFonts w:ascii="Times New Roman" w:hAnsi="Times New Roman" w:cs="Times New Roman"/>
                <w:iCs/>
                <w:sz w:val="24"/>
                <w:szCs w:val="24"/>
              </w:rPr>
              <w:t xml:space="preserve">Соответствует внутренним кодам </w:t>
            </w:r>
            <w:r>
              <w:rPr>
                <w:rFonts w:ascii="Times New Roman" w:hAnsi="Times New Roman" w:cs="Times New Roman"/>
                <w:iCs/>
                <w:sz w:val="24"/>
                <w:szCs w:val="24"/>
                <w:lang w:val="en-US"/>
              </w:rPr>
              <w:t xml:space="preserve">1, </w:t>
            </w:r>
            <w:r>
              <w:rPr>
                <w:rFonts w:ascii="Times New Roman" w:hAnsi="Times New Roman" w:cs="Times New Roman"/>
                <w:iCs/>
                <w:sz w:val="24"/>
                <w:szCs w:val="24"/>
              </w:rPr>
              <w:t xml:space="preserve">5, 7, 32, 38, 54, 55, 56, 103, 104, 111,113, 114, 231, 233, 234, 235, 236, 239, 240, 241,  247, 248, </w:t>
            </w:r>
            <w:r w:rsidR="00C72377">
              <w:rPr>
                <w:rFonts w:ascii="Times New Roman" w:hAnsi="Times New Roman" w:cs="Times New Roman"/>
                <w:iCs/>
                <w:sz w:val="24"/>
                <w:szCs w:val="24"/>
              </w:rPr>
              <w:t xml:space="preserve">253, </w:t>
            </w:r>
            <w:r w:rsidR="000B4485">
              <w:rPr>
                <w:rFonts w:ascii="Times New Roman" w:hAnsi="Times New Roman" w:cs="Times New Roman"/>
                <w:iCs/>
                <w:sz w:val="24"/>
                <w:szCs w:val="24"/>
              </w:rPr>
              <w:t xml:space="preserve">254, 255, 261, </w:t>
            </w:r>
            <w:r w:rsidR="00C72377">
              <w:rPr>
                <w:rFonts w:ascii="Times New Roman" w:hAnsi="Times New Roman" w:cs="Times New Roman"/>
                <w:iCs/>
                <w:sz w:val="24"/>
                <w:szCs w:val="24"/>
              </w:rPr>
              <w:t xml:space="preserve">262, 263, </w:t>
            </w:r>
            <w:r>
              <w:rPr>
                <w:rFonts w:ascii="Times New Roman" w:hAnsi="Times New Roman" w:cs="Times New Roman"/>
                <w:iCs/>
                <w:sz w:val="24"/>
                <w:szCs w:val="24"/>
              </w:rPr>
              <w:t xml:space="preserve">290, </w:t>
            </w:r>
            <w:r>
              <w:rPr>
                <w:rFonts w:ascii="Times New Roman" w:hAnsi="Times New Roman" w:cs="Times New Roman"/>
                <w:iCs/>
                <w:sz w:val="24"/>
                <w:szCs w:val="24"/>
              </w:rPr>
              <w:lastRenderedPageBreak/>
              <w:t xml:space="preserve">291, 299, </w:t>
            </w:r>
            <w:r w:rsidR="007C5E88">
              <w:rPr>
                <w:rFonts w:ascii="Times New Roman" w:hAnsi="Times New Roman" w:cs="Times New Roman"/>
                <w:iCs/>
                <w:sz w:val="24"/>
                <w:szCs w:val="24"/>
                <w:lang w:val="en-US"/>
              </w:rPr>
              <w:t xml:space="preserve">300, </w:t>
            </w:r>
            <w:r>
              <w:rPr>
                <w:rFonts w:ascii="Times New Roman" w:hAnsi="Times New Roman" w:cs="Times New Roman"/>
                <w:iCs/>
                <w:sz w:val="24"/>
                <w:szCs w:val="24"/>
              </w:rPr>
              <w:t xml:space="preserve">304, 305, 306, 307, 308, 309, 330, 331, 332, 333, 334, 335, </w:t>
            </w:r>
            <w:r>
              <w:rPr>
                <w:rFonts w:ascii="Times New Roman" w:hAnsi="Times New Roman" w:cs="Times New Roman"/>
                <w:sz w:val="24"/>
                <w:szCs w:val="24"/>
              </w:rPr>
              <w:t>336, 338, 339</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13D9A" w14:textId="77777777" w:rsidR="00F23EDC" w:rsidRDefault="00AD1FD1">
            <w:pPr>
              <w:jc w:val="both"/>
              <w:rPr>
                <w:rFonts w:ascii="Times New Roman" w:hAnsi="Times New Roman" w:cs="Times New Roman"/>
                <w:iCs/>
                <w:sz w:val="24"/>
                <w:szCs w:val="24"/>
              </w:rPr>
            </w:pPr>
            <w:r>
              <w:rPr>
                <w:rFonts w:ascii="Times New Roman" w:hAnsi="Times New Roman" w:cs="Times New Roman"/>
                <w:iCs/>
                <w:sz w:val="24"/>
                <w:szCs w:val="24"/>
              </w:rPr>
              <w:lastRenderedPageBreak/>
              <w:t>Ошибка при выполнении форматно-логического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51402" w14:textId="77777777" w:rsidR="00F23EDC" w:rsidRDefault="00F23EDC">
            <w:pPr>
              <w:jc w:val="both"/>
              <w:rPr>
                <w:rFonts w:ascii="Times New Roman" w:hAnsi="Times New Roman" w:cs="Times New Roman"/>
                <w:iCs/>
                <w:sz w:val="24"/>
                <w:szCs w:val="24"/>
              </w:rPr>
            </w:pPr>
          </w:p>
        </w:tc>
      </w:tr>
      <w:tr w:rsidR="00F23EDC" w14:paraId="31FB1763"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F87D0" w14:textId="77777777" w:rsidR="00F23EDC" w:rsidRDefault="00F23EDC">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9FDE4" w14:textId="77777777" w:rsidR="00F23EDC" w:rsidRDefault="00AD1FD1">
            <w:pPr>
              <w:rPr>
                <w:rFonts w:ascii="Times New Roman" w:hAnsi="Times New Roman" w:cs="Times New Roman"/>
                <w:sz w:val="24"/>
                <w:szCs w:val="24"/>
                <w:lang w:val="en-US"/>
              </w:rPr>
            </w:pPr>
            <w:proofErr w:type="spellStart"/>
            <w:r>
              <w:rPr>
                <w:rFonts w:ascii="Times New Roman" w:hAnsi="Times New Roman" w:cs="Times New Roman"/>
                <w:sz w:val="24"/>
                <w:szCs w:val="24"/>
                <w:lang w:val="en-US"/>
              </w:rPr>
              <w:t>GetResponseResponse</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ResponseMessage</w:t>
            </w:r>
            <w:proofErr w:type="spellEnd"/>
            <w:r>
              <w:rPr>
                <w:rFonts w:ascii="Times New Roman" w:hAnsi="Times New Roman" w:cs="Times New Roman"/>
                <w:sz w:val="24"/>
                <w:szCs w:val="24"/>
                <w:lang w:val="en-US"/>
              </w:rPr>
              <w:t>/Response /</w:t>
            </w:r>
            <w:proofErr w:type="spellStart"/>
            <w:r>
              <w:rPr>
                <w:rFonts w:ascii="Times New Roman" w:hAnsi="Times New Roman" w:cs="Times New Roman"/>
                <w:sz w:val="24"/>
                <w:szCs w:val="24"/>
                <w:lang w:val="en-US"/>
              </w:rPr>
              <w:t>SenderProvidedResponseData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RequestRejected</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RejectionReasonCode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E1108" w14:textId="77777777" w:rsidR="00F23EDC" w:rsidRDefault="00AD1FD1">
            <w:pPr>
              <w:rPr>
                <w:rFonts w:ascii="Times New Roman" w:hAnsi="Times New Roman" w:cs="Times New Roman"/>
                <w:iCs/>
                <w:sz w:val="24"/>
                <w:szCs w:val="24"/>
              </w:rPr>
            </w:pPr>
            <w:r>
              <w:rPr>
                <w:rFonts w:ascii="Times New Roman" w:hAnsi="Times New Roman" w:cs="Times New Roman"/>
                <w:sz w:val="24"/>
                <w:szCs w:val="24"/>
                <w:lang w:val="en-US"/>
              </w:rPr>
              <w:t>UNKNOWN_REQUEST_DESCRIPTION</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4DC1" w14:textId="77777777" w:rsidR="00F23EDC" w:rsidRDefault="00AD1FD1">
            <w:pPr>
              <w:jc w:val="both"/>
              <w:rPr>
                <w:rFonts w:ascii="Times New Roman" w:hAnsi="Times New Roman" w:cs="Times New Roman"/>
                <w:iCs/>
                <w:sz w:val="24"/>
                <w:szCs w:val="24"/>
              </w:rPr>
            </w:pPr>
            <w:r>
              <w:rPr>
                <w:rFonts w:ascii="Times New Roman" w:hAnsi="Times New Roman" w:cs="Times New Roman"/>
                <w:iCs/>
                <w:sz w:val="24"/>
                <w:szCs w:val="24"/>
              </w:rPr>
              <w:t>В запросе указана неактуальная версия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3A3AD" w14:textId="77777777" w:rsidR="00F23EDC" w:rsidRDefault="00F23EDC">
            <w:pPr>
              <w:jc w:val="both"/>
              <w:rPr>
                <w:rFonts w:ascii="Times New Roman" w:hAnsi="Times New Roman" w:cs="Times New Roman"/>
                <w:iCs/>
                <w:sz w:val="24"/>
                <w:szCs w:val="24"/>
              </w:rPr>
            </w:pPr>
          </w:p>
        </w:tc>
      </w:tr>
    </w:tbl>
    <w:p w14:paraId="08BD0E41" w14:textId="77777777" w:rsidR="00F23EDC" w:rsidRDefault="00AD1FD1">
      <w:pPr>
        <w:pStyle w:val="Head1"/>
        <w:rPr>
          <w:snapToGrid w:val="0"/>
        </w:rPr>
      </w:pPr>
      <w:bookmarkStart w:id="145" w:name="_Toc488759241"/>
      <w:bookmarkStart w:id="146" w:name="_Toc488844907"/>
      <w:bookmarkStart w:id="147" w:name="_Toc488759242"/>
      <w:bookmarkStart w:id="148" w:name="_Toc488844908"/>
      <w:bookmarkStart w:id="149" w:name="_Toc488759243"/>
      <w:bookmarkStart w:id="150" w:name="_Toc488844909"/>
      <w:bookmarkStart w:id="151" w:name="_Toc488759244"/>
      <w:bookmarkStart w:id="152" w:name="_Toc488844910"/>
      <w:bookmarkStart w:id="153" w:name="_Toc9"/>
      <w:bookmarkStart w:id="154" w:name="_Toc209152853"/>
      <w:bookmarkEnd w:id="145"/>
      <w:bookmarkEnd w:id="146"/>
      <w:bookmarkEnd w:id="147"/>
      <w:bookmarkEnd w:id="148"/>
      <w:bookmarkEnd w:id="149"/>
      <w:bookmarkEnd w:id="150"/>
      <w:bookmarkEnd w:id="151"/>
      <w:bookmarkEnd w:id="152"/>
      <w:r>
        <w:rPr>
          <w:snapToGrid w:val="0"/>
        </w:rPr>
        <w:lastRenderedPageBreak/>
        <w:t>ДОПОЛНИТЕЛЬНАЯ ИНФОРМАЦИЯ</w:t>
      </w:r>
      <w:bookmarkEnd w:id="153"/>
      <w:bookmarkEnd w:id="154"/>
    </w:p>
    <w:p w14:paraId="57D88C8F" w14:textId="77777777" w:rsidR="00F23EDC" w:rsidRDefault="00AD1FD1">
      <w:pPr>
        <w:pStyle w:val="Head2"/>
        <w:rPr>
          <w:snapToGrid w:val="0"/>
        </w:rPr>
      </w:pPr>
      <w:bookmarkStart w:id="155" w:name="_Ref497149625"/>
      <w:bookmarkStart w:id="156" w:name="_Toc209152854"/>
      <w:bookmarkStart w:id="157" w:name="_Hlk170919157"/>
      <w:bookmarkStart w:id="158" w:name="_Toc488227485"/>
      <w:bookmarkStart w:id="159" w:name="_Ref488335293"/>
      <w:bookmarkStart w:id="160" w:name="_Ref488750835"/>
      <w:bookmarkStart w:id="161" w:name="_Ref482182003"/>
      <w:bookmarkStart w:id="162" w:name="_Toc482801403"/>
      <w:bookmarkStart w:id="163" w:name="_Ref488325370"/>
      <w:r>
        <w:rPr>
          <w:snapToGrid w:val="0"/>
        </w:rPr>
        <w:t>Условия формирования и направления извещения о приеме к исполнению распоряжения</w:t>
      </w:r>
      <w:bookmarkEnd w:id="155"/>
      <w:bookmarkEnd w:id="156"/>
    </w:p>
    <w:bookmarkEnd w:id="157"/>
    <w:p w14:paraId="29952597" w14:textId="77777777" w:rsidR="00F23EDC" w:rsidRDefault="00AD1FD1">
      <w:pPr>
        <w:spacing w:before="60" w:after="60"/>
        <w:ind w:firstLine="709"/>
        <w:jc w:val="both"/>
        <w:rPr>
          <w:rFonts w:ascii="Times New Roman" w:hAnsi="Times New Roman" w:cs="Times New Roman"/>
          <w:sz w:val="24"/>
          <w:szCs w:val="24"/>
        </w:rPr>
      </w:pPr>
      <w:r>
        <w:rPr>
          <w:rFonts w:ascii="Times New Roman" w:hAnsi="Times New Roman" w:cs="Times New Roman"/>
          <w:sz w:val="24"/>
          <w:szCs w:val="24"/>
        </w:rPr>
        <w:t xml:space="preserve">Извещение о приеме к исполнению распоряжения с 01.01.2021 года в адрес получателей средств, </w:t>
      </w:r>
      <w:r w:rsidR="0085300D">
        <w:rPr>
          <w:rFonts w:ascii="Times New Roman" w:hAnsi="Times New Roman" w:cs="Times New Roman"/>
          <w:sz w:val="24"/>
          <w:szCs w:val="24"/>
        </w:rPr>
        <w:t>являющихся участниками системы казначейских платежей (</w:t>
      </w:r>
      <w:r>
        <w:rPr>
          <w:rFonts w:ascii="Times New Roman" w:hAnsi="Times New Roman" w:cs="Times New Roman"/>
          <w:sz w:val="24"/>
          <w:szCs w:val="24"/>
        </w:rPr>
        <w:t>не являющихся коммерческими организациями</w:t>
      </w:r>
      <w:r w:rsidR="0085300D">
        <w:rPr>
          <w:rFonts w:ascii="Times New Roman" w:hAnsi="Times New Roman" w:cs="Times New Roman"/>
          <w:sz w:val="24"/>
          <w:szCs w:val="24"/>
        </w:rPr>
        <w:t>)</w:t>
      </w:r>
      <w:r>
        <w:rPr>
          <w:rFonts w:ascii="Times New Roman" w:hAnsi="Times New Roman" w:cs="Times New Roman"/>
          <w:sz w:val="24"/>
          <w:szCs w:val="24"/>
        </w:rPr>
        <w:t>, формируется для направления в ГИС ГМП в случае, если:</w:t>
      </w:r>
    </w:p>
    <w:p w14:paraId="59CFCAF3" w14:textId="77777777" w:rsidR="00F23EDC" w:rsidRDefault="00AD1FD1">
      <w:pPr>
        <w:pStyle w:val="af6"/>
        <w:numPr>
          <w:ilvl w:val="0"/>
          <w:numId w:val="71"/>
        </w:numPr>
        <w:ind w:left="993"/>
        <w:contextualSpacing w:val="0"/>
        <w:jc w:val="both"/>
        <w:rPr>
          <w:rFonts w:ascii="Times New Roman" w:hAnsi="Times New Roman" w:cs="Times New Roman"/>
          <w:sz w:val="24"/>
          <w:szCs w:val="24"/>
        </w:rPr>
      </w:pPr>
      <w:r>
        <w:rPr>
          <w:rFonts w:ascii="Times New Roman" w:hAnsi="Times New Roman" w:cs="Times New Roman"/>
          <w:sz w:val="24"/>
          <w:szCs w:val="24"/>
        </w:rPr>
        <w:t>в реквизите 15 «</w:t>
      </w:r>
      <w:proofErr w:type="spellStart"/>
      <w:r>
        <w:rPr>
          <w:rFonts w:ascii="Times New Roman" w:hAnsi="Times New Roman" w:cs="Times New Roman"/>
          <w:sz w:val="24"/>
          <w:szCs w:val="24"/>
        </w:rPr>
        <w:t>Сч</w:t>
      </w:r>
      <w:proofErr w:type="spellEnd"/>
      <w:r>
        <w:rPr>
          <w:rFonts w:ascii="Times New Roman" w:hAnsi="Times New Roman" w:cs="Times New Roman"/>
          <w:sz w:val="24"/>
          <w:szCs w:val="24"/>
        </w:rPr>
        <w:t>. №» указан счет, открытый на балансовом счете 40102, и в реквизите 17 «</w:t>
      </w:r>
      <w:proofErr w:type="spellStart"/>
      <w:r>
        <w:rPr>
          <w:rFonts w:ascii="Times New Roman" w:hAnsi="Times New Roman" w:cs="Times New Roman"/>
          <w:sz w:val="24"/>
          <w:szCs w:val="24"/>
        </w:rPr>
        <w:t>Сч</w:t>
      </w:r>
      <w:proofErr w:type="spellEnd"/>
      <w:r>
        <w:rPr>
          <w:rFonts w:ascii="Times New Roman" w:hAnsi="Times New Roman" w:cs="Times New Roman"/>
          <w:sz w:val="24"/>
          <w:szCs w:val="24"/>
        </w:rPr>
        <w:t>. №» указан номер казначейского счета для осуществления и отражения операций по учету и распределению поступлений, в первых пяти знаках которого указаны значения:</w:t>
      </w:r>
    </w:p>
    <w:p w14:paraId="13A9B5DB" w14:textId="77777777" w:rsidR="00F23EDC" w:rsidRDefault="00AD1FD1">
      <w:pPr>
        <w:pStyle w:val="af6"/>
        <w:numPr>
          <w:ilvl w:val="0"/>
          <w:numId w:val="58"/>
        </w:num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«03100»;</w:t>
      </w:r>
    </w:p>
    <w:p w14:paraId="70B24369" w14:textId="77777777" w:rsidR="00F23EDC" w:rsidRDefault="00AD1FD1">
      <w:pPr>
        <w:pStyle w:val="af6"/>
        <w:numPr>
          <w:ilvl w:val="0"/>
          <w:numId w:val="58"/>
        </w:num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«03212», «03222», «03232», «03242», «03262» либо «03272»;</w:t>
      </w:r>
    </w:p>
    <w:p w14:paraId="01D0FD79" w14:textId="77777777" w:rsidR="00F23EDC" w:rsidRDefault="00AD1FD1">
      <w:pPr>
        <w:pStyle w:val="af6"/>
        <w:numPr>
          <w:ilvl w:val="0"/>
          <w:numId w:val="58"/>
        </w:numPr>
        <w:spacing w:before="60" w:after="60"/>
        <w:jc w:val="both"/>
        <w:rPr>
          <w:rFonts w:ascii="Times New Roman" w:hAnsi="Times New Roman" w:cs="Times New Roman"/>
          <w:sz w:val="24"/>
          <w:szCs w:val="24"/>
        </w:rPr>
      </w:pPr>
      <w:r>
        <w:rPr>
          <w:rFonts w:ascii="Times New Roman" w:hAnsi="Times New Roman" w:cs="Times New Roman"/>
          <w:sz w:val="24"/>
          <w:szCs w:val="24"/>
        </w:rPr>
        <w:t>«03214», «03224», «03234», «03244», «03252» либо «03254».</w:t>
      </w:r>
      <w:r>
        <w:t xml:space="preserve"> </w:t>
      </w:r>
      <w:r>
        <w:rPr>
          <w:rFonts w:ascii="Times New Roman" w:hAnsi="Times New Roman" w:cs="Times New Roman"/>
          <w:sz w:val="24"/>
          <w:szCs w:val="24"/>
        </w:rPr>
        <w:t>Указание казначейского счета со значением «03252» либо «03254» в первых пяти знаках допускается до 11.02.2023 г.</w:t>
      </w:r>
    </w:p>
    <w:p w14:paraId="4998B4D7" w14:textId="77777777" w:rsidR="00F23EDC" w:rsidRDefault="00AD1FD1">
      <w:pPr>
        <w:pStyle w:val="af6"/>
        <w:numPr>
          <w:ilvl w:val="0"/>
          <w:numId w:val="58"/>
        </w:numPr>
        <w:spacing w:before="60" w:after="60"/>
        <w:ind w:left="993" w:hanging="425"/>
        <w:jc w:val="both"/>
        <w:rPr>
          <w:rFonts w:ascii="Times New Roman" w:hAnsi="Times New Roman" w:cs="Times New Roman"/>
          <w:sz w:val="24"/>
          <w:szCs w:val="24"/>
        </w:rPr>
      </w:pPr>
      <w:r>
        <w:rPr>
          <w:rFonts w:ascii="Times New Roman" w:hAnsi="Times New Roman" w:cs="Times New Roman"/>
          <w:sz w:val="24"/>
          <w:szCs w:val="24"/>
        </w:rPr>
        <w:t>в реквизите «БИК» банка-получателя указан БИК ПБР и в реквизите 17 «</w:t>
      </w:r>
      <w:proofErr w:type="spellStart"/>
      <w:r>
        <w:rPr>
          <w:rFonts w:ascii="Times New Roman" w:hAnsi="Times New Roman" w:cs="Times New Roman"/>
          <w:sz w:val="24"/>
          <w:szCs w:val="24"/>
        </w:rPr>
        <w:t>Сч</w:t>
      </w:r>
      <w:proofErr w:type="spellEnd"/>
      <w:r>
        <w:rPr>
          <w:rFonts w:ascii="Times New Roman" w:hAnsi="Times New Roman" w:cs="Times New Roman"/>
          <w:sz w:val="24"/>
          <w:szCs w:val="24"/>
        </w:rPr>
        <w:t>. №» получателя средств указан счет, открытый на балансовом счете:</w:t>
      </w:r>
    </w:p>
    <w:p w14:paraId="025E8A8E" w14:textId="77777777" w:rsidR="00F23EDC" w:rsidRDefault="00AD1FD1">
      <w:pPr>
        <w:pStyle w:val="af6"/>
        <w:numPr>
          <w:ilvl w:val="0"/>
          <w:numId w:val="58"/>
        </w:numPr>
        <w:spacing w:before="60" w:after="60"/>
        <w:jc w:val="both"/>
        <w:rPr>
          <w:rFonts w:ascii="Times New Roman" w:hAnsi="Times New Roman" w:cs="Times New Roman"/>
          <w:sz w:val="24"/>
          <w:szCs w:val="24"/>
        </w:rPr>
      </w:pPr>
      <w:r>
        <w:rPr>
          <w:rFonts w:ascii="Times New Roman" w:hAnsi="Times New Roman" w:cs="Times New Roman"/>
          <w:sz w:val="24"/>
          <w:szCs w:val="24"/>
        </w:rPr>
        <w:t>№ 40204;</w:t>
      </w:r>
    </w:p>
    <w:p w14:paraId="7FF62A05" w14:textId="77777777" w:rsidR="00F23EDC" w:rsidRDefault="00AD1FD1">
      <w:pPr>
        <w:pStyle w:val="af6"/>
        <w:numPr>
          <w:ilvl w:val="0"/>
          <w:numId w:val="58"/>
        </w:numPr>
        <w:spacing w:before="60" w:after="60"/>
        <w:jc w:val="both"/>
        <w:rPr>
          <w:rFonts w:ascii="Times New Roman" w:hAnsi="Times New Roman" w:cs="Times New Roman"/>
          <w:sz w:val="24"/>
          <w:szCs w:val="24"/>
        </w:rPr>
      </w:pPr>
      <w:r>
        <w:rPr>
          <w:rFonts w:ascii="Times New Roman" w:hAnsi="Times New Roman" w:cs="Times New Roman"/>
          <w:sz w:val="24"/>
          <w:szCs w:val="24"/>
        </w:rPr>
        <w:t>№ 40503 с отличительным признаком «4» в четырнадцатом разряде;</w:t>
      </w:r>
    </w:p>
    <w:p w14:paraId="21B70A1E" w14:textId="77777777" w:rsidR="00F23EDC" w:rsidRDefault="00AD1FD1">
      <w:pPr>
        <w:pStyle w:val="af6"/>
        <w:numPr>
          <w:ilvl w:val="0"/>
          <w:numId w:val="58"/>
        </w:numPr>
        <w:spacing w:before="60" w:after="60"/>
        <w:jc w:val="both"/>
        <w:rPr>
          <w:rFonts w:ascii="Times New Roman" w:hAnsi="Times New Roman" w:cs="Times New Roman"/>
          <w:sz w:val="24"/>
          <w:szCs w:val="24"/>
        </w:rPr>
      </w:pPr>
      <w:r>
        <w:rPr>
          <w:rFonts w:ascii="Times New Roman" w:hAnsi="Times New Roman" w:cs="Times New Roman"/>
          <w:sz w:val="24"/>
          <w:szCs w:val="24"/>
        </w:rPr>
        <w:t>№ 40603 с отличительным признаком «4» в четырнадцатом разряде;</w:t>
      </w:r>
    </w:p>
    <w:p w14:paraId="060BD487" w14:textId="77777777" w:rsidR="00F23EDC" w:rsidRDefault="00AD1FD1">
      <w:pPr>
        <w:pStyle w:val="af6"/>
        <w:numPr>
          <w:ilvl w:val="0"/>
          <w:numId w:val="58"/>
        </w:numPr>
        <w:spacing w:before="60" w:after="60"/>
        <w:jc w:val="both"/>
        <w:rPr>
          <w:rFonts w:ascii="Times New Roman" w:hAnsi="Times New Roman" w:cs="Times New Roman"/>
          <w:sz w:val="24"/>
          <w:szCs w:val="24"/>
        </w:rPr>
      </w:pPr>
      <w:r>
        <w:rPr>
          <w:rFonts w:ascii="Times New Roman" w:hAnsi="Times New Roman" w:cs="Times New Roman"/>
          <w:sz w:val="24"/>
          <w:szCs w:val="24"/>
        </w:rPr>
        <w:t>№ 40703 с отличительным признаком «4» в четырнадцатом разряде.</w:t>
      </w:r>
    </w:p>
    <w:p w14:paraId="0EE4F84B" w14:textId="77777777" w:rsidR="00F23EDC" w:rsidRDefault="00F23EDC">
      <w:pPr>
        <w:ind w:firstLine="540"/>
        <w:jc w:val="both"/>
        <w:rPr>
          <w:rFonts w:ascii="Times New Roman" w:hAnsi="Times New Roman" w:cs="Times New Roman"/>
          <w:sz w:val="24"/>
          <w:szCs w:val="24"/>
        </w:rPr>
      </w:pPr>
    </w:p>
    <w:p w14:paraId="01160009" w14:textId="1A2F70FE" w:rsidR="00F23EDC" w:rsidRDefault="00AD1FD1">
      <w:pPr>
        <w:ind w:firstLine="540"/>
        <w:jc w:val="both"/>
        <w:rPr>
          <w:rFonts w:ascii="Times New Roman" w:hAnsi="Times New Roman" w:cs="Times New Roman"/>
          <w:sz w:val="24"/>
          <w:szCs w:val="24"/>
        </w:rPr>
      </w:pPr>
      <w:r>
        <w:rPr>
          <w:rFonts w:ascii="Times New Roman" w:hAnsi="Times New Roman" w:cs="Times New Roman"/>
          <w:sz w:val="24"/>
          <w:szCs w:val="24"/>
        </w:rPr>
        <w:t xml:space="preserve">Извещение о приеме к исполнению распоряжения в адрес получателей средств, являющихся коммерческими организациями, формируется для направления в ГИС ГМП в случае, если следующие реквизиты распоряжения соответствуют записи </w:t>
      </w:r>
      <w:r w:rsidR="0085300D">
        <w:rPr>
          <w:rFonts w:ascii="Times New Roman" w:hAnsi="Times New Roman" w:cs="Times New Roman"/>
          <w:sz w:val="24"/>
          <w:szCs w:val="24"/>
        </w:rPr>
        <w:t>С</w:t>
      </w:r>
      <w:r>
        <w:rPr>
          <w:rFonts w:ascii="Times New Roman" w:hAnsi="Times New Roman" w:cs="Times New Roman"/>
          <w:sz w:val="24"/>
          <w:szCs w:val="24"/>
        </w:rPr>
        <w:t xml:space="preserve">правочника организаций </w:t>
      </w:r>
      <w:r w:rsidR="0085300D">
        <w:rPr>
          <w:rFonts w:ascii="Times New Roman" w:hAnsi="Times New Roman" w:cs="Times New Roman"/>
          <w:sz w:val="24"/>
          <w:szCs w:val="24"/>
        </w:rPr>
        <w:t xml:space="preserve">для направления </w:t>
      </w:r>
      <w:r>
        <w:rPr>
          <w:rFonts w:ascii="Times New Roman" w:hAnsi="Times New Roman" w:cs="Times New Roman"/>
          <w:sz w:val="24"/>
          <w:szCs w:val="24"/>
        </w:rPr>
        <w:t>в ГИС ГМП:</w:t>
      </w:r>
    </w:p>
    <w:p w14:paraId="440C01E1" w14:textId="290E6F08" w:rsidR="00F23EDC" w:rsidRDefault="00AD1FD1">
      <w:pPr>
        <w:pStyle w:val="af6"/>
        <w:numPr>
          <w:ilvl w:val="0"/>
          <w:numId w:val="58"/>
        </w:numPr>
        <w:spacing w:before="60" w:after="60"/>
        <w:ind w:left="993" w:hanging="425"/>
        <w:jc w:val="both"/>
        <w:rPr>
          <w:rFonts w:ascii="Times New Roman" w:hAnsi="Times New Roman" w:cs="Times New Roman"/>
          <w:sz w:val="24"/>
          <w:szCs w:val="24"/>
        </w:rPr>
      </w:pPr>
      <w:r>
        <w:rPr>
          <w:rFonts w:ascii="Times New Roman" w:hAnsi="Times New Roman" w:cs="Times New Roman"/>
          <w:sz w:val="24"/>
          <w:szCs w:val="24"/>
        </w:rPr>
        <w:t>ИНН получателя средств (</w:t>
      </w:r>
      <w:r w:rsidR="00F0404D">
        <w:rPr>
          <w:rFonts w:ascii="Times New Roman" w:hAnsi="Times New Roman" w:cs="Times New Roman"/>
          <w:sz w:val="24"/>
          <w:szCs w:val="24"/>
        </w:rPr>
        <w:t xml:space="preserve">поле </w:t>
      </w:r>
      <w:r>
        <w:rPr>
          <w:rFonts w:ascii="Times New Roman" w:hAnsi="Times New Roman" w:cs="Times New Roman"/>
          <w:sz w:val="24"/>
          <w:szCs w:val="24"/>
        </w:rPr>
        <w:t>61 «ИНН</w:t>
      </w:r>
      <w:r w:rsidR="00F0404D">
        <w:rPr>
          <w:rFonts w:ascii="Times New Roman" w:hAnsi="Times New Roman" w:cs="Times New Roman"/>
          <w:sz w:val="24"/>
          <w:szCs w:val="24"/>
        </w:rPr>
        <w:t xml:space="preserve"> организации</w:t>
      </w:r>
      <w:r>
        <w:rPr>
          <w:rFonts w:ascii="Times New Roman" w:hAnsi="Times New Roman" w:cs="Times New Roman"/>
          <w:sz w:val="24"/>
          <w:szCs w:val="24"/>
        </w:rPr>
        <w:t>»);</w:t>
      </w:r>
    </w:p>
    <w:p w14:paraId="1BB0FFD1" w14:textId="368E1F83" w:rsidR="00F23EDC" w:rsidRDefault="00AD1FD1">
      <w:pPr>
        <w:pStyle w:val="af6"/>
        <w:numPr>
          <w:ilvl w:val="0"/>
          <w:numId w:val="58"/>
        </w:numPr>
        <w:spacing w:before="60" w:after="60"/>
        <w:ind w:left="993" w:hanging="425"/>
        <w:jc w:val="both"/>
        <w:rPr>
          <w:rFonts w:ascii="Times New Roman" w:hAnsi="Times New Roman" w:cs="Times New Roman"/>
          <w:sz w:val="24"/>
          <w:szCs w:val="24"/>
        </w:rPr>
      </w:pPr>
      <w:r>
        <w:rPr>
          <w:rFonts w:ascii="Times New Roman" w:hAnsi="Times New Roman" w:cs="Times New Roman"/>
          <w:sz w:val="24"/>
          <w:szCs w:val="24"/>
        </w:rPr>
        <w:t>КПП получателя средств (</w:t>
      </w:r>
      <w:r w:rsidR="00F0404D">
        <w:rPr>
          <w:rFonts w:ascii="Times New Roman" w:hAnsi="Times New Roman" w:cs="Times New Roman"/>
          <w:sz w:val="24"/>
          <w:szCs w:val="24"/>
        </w:rPr>
        <w:t xml:space="preserve">поле </w:t>
      </w:r>
      <w:r>
        <w:rPr>
          <w:rFonts w:ascii="Times New Roman" w:hAnsi="Times New Roman" w:cs="Times New Roman"/>
          <w:sz w:val="24"/>
          <w:szCs w:val="24"/>
        </w:rPr>
        <w:t>103 «КПП</w:t>
      </w:r>
      <w:r w:rsidR="00F0404D">
        <w:rPr>
          <w:rFonts w:ascii="Times New Roman" w:hAnsi="Times New Roman" w:cs="Times New Roman"/>
          <w:sz w:val="24"/>
          <w:szCs w:val="24"/>
        </w:rPr>
        <w:t xml:space="preserve"> организации</w:t>
      </w:r>
      <w:r>
        <w:rPr>
          <w:rFonts w:ascii="Times New Roman" w:hAnsi="Times New Roman" w:cs="Times New Roman"/>
          <w:sz w:val="24"/>
          <w:szCs w:val="24"/>
        </w:rPr>
        <w:t>»);</w:t>
      </w:r>
    </w:p>
    <w:p w14:paraId="7052A327" w14:textId="2C1E0E34" w:rsidR="00F23EDC" w:rsidRDefault="00AD1FD1">
      <w:pPr>
        <w:pStyle w:val="af6"/>
        <w:numPr>
          <w:ilvl w:val="0"/>
          <w:numId w:val="58"/>
        </w:numPr>
        <w:spacing w:before="60" w:after="60"/>
        <w:ind w:left="993" w:hanging="425"/>
        <w:jc w:val="both"/>
        <w:rPr>
          <w:rFonts w:ascii="Times New Roman" w:hAnsi="Times New Roman" w:cs="Times New Roman"/>
          <w:sz w:val="24"/>
          <w:szCs w:val="24"/>
        </w:rPr>
      </w:pPr>
      <w:r>
        <w:rPr>
          <w:rFonts w:ascii="Times New Roman" w:hAnsi="Times New Roman" w:cs="Times New Roman"/>
          <w:sz w:val="24"/>
          <w:szCs w:val="24"/>
        </w:rPr>
        <w:t>БИК банка получателя (</w:t>
      </w:r>
      <w:r w:rsidR="00F0404D">
        <w:rPr>
          <w:rFonts w:ascii="Times New Roman" w:hAnsi="Times New Roman" w:cs="Times New Roman"/>
          <w:sz w:val="24"/>
          <w:szCs w:val="24"/>
        </w:rPr>
        <w:t xml:space="preserve">поле </w:t>
      </w:r>
      <w:r>
        <w:rPr>
          <w:rFonts w:ascii="Times New Roman" w:hAnsi="Times New Roman" w:cs="Times New Roman"/>
          <w:sz w:val="24"/>
          <w:szCs w:val="24"/>
        </w:rPr>
        <w:t>14 «</w:t>
      </w:r>
      <w:r w:rsidR="00F0404D">
        <w:rPr>
          <w:rFonts w:ascii="Times New Roman" w:hAnsi="Times New Roman" w:cs="Times New Roman"/>
          <w:bCs/>
          <w:sz w:val="24"/>
          <w:szCs w:val="24"/>
        </w:rPr>
        <w:t>БИК ТОФК, структурного подразделения кредитной организации или подразделения Банка России, в котором открыт счет</w:t>
      </w:r>
      <w:r>
        <w:rPr>
          <w:rFonts w:ascii="Times New Roman" w:hAnsi="Times New Roman" w:cs="Times New Roman"/>
          <w:sz w:val="24"/>
          <w:szCs w:val="24"/>
        </w:rPr>
        <w:t>»);</w:t>
      </w:r>
    </w:p>
    <w:p w14:paraId="2D4A1225" w14:textId="44ED0C44" w:rsidR="00F23EDC" w:rsidRDefault="00AD1FD1">
      <w:pPr>
        <w:pStyle w:val="af6"/>
        <w:numPr>
          <w:ilvl w:val="0"/>
          <w:numId w:val="58"/>
        </w:numPr>
        <w:spacing w:before="60" w:after="60"/>
        <w:ind w:left="993" w:hanging="425"/>
        <w:jc w:val="both"/>
        <w:rPr>
          <w:rFonts w:ascii="Times New Roman" w:hAnsi="Times New Roman" w:cs="Times New Roman"/>
          <w:sz w:val="24"/>
          <w:szCs w:val="24"/>
        </w:rPr>
      </w:pPr>
      <w:r>
        <w:rPr>
          <w:rFonts w:ascii="Times New Roman" w:hAnsi="Times New Roman" w:cs="Times New Roman"/>
          <w:sz w:val="24"/>
          <w:szCs w:val="24"/>
        </w:rPr>
        <w:t>номер счета получателя (</w:t>
      </w:r>
      <w:r w:rsidR="00F0404D">
        <w:rPr>
          <w:rFonts w:ascii="Times New Roman" w:hAnsi="Times New Roman" w:cs="Times New Roman"/>
          <w:sz w:val="24"/>
          <w:szCs w:val="24"/>
        </w:rPr>
        <w:t xml:space="preserve">поле </w:t>
      </w:r>
      <w:r>
        <w:rPr>
          <w:rFonts w:ascii="Times New Roman" w:hAnsi="Times New Roman" w:cs="Times New Roman"/>
          <w:sz w:val="24"/>
          <w:szCs w:val="24"/>
        </w:rPr>
        <w:t>17 «</w:t>
      </w:r>
      <w:r w:rsidR="00F0404D">
        <w:rPr>
          <w:rFonts w:ascii="Times New Roman" w:hAnsi="Times New Roman" w:cs="Times New Roman"/>
          <w:sz w:val="24"/>
          <w:szCs w:val="24"/>
        </w:rPr>
        <w:t>Номер счета</w:t>
      </w:r>
      <w:r>
        <w:rPr>
          <w:rFonts w:ascii="Times New Roman" w:hAnsi="Times New Roman" w:cs="Times New Roman"/>
          <w:sz w:val="24"/>
          <w:szCs w:val="24"/>
        </w:rPr>
        <w:t>»).</w:t>
      </w:r>
    </w:p>
    <w:p w14:paraId="0DA6DC67" w14:textId="70AF02E9" w:rsidR="00F23EDC" w:rsidRDefault="00AD1FD1">
      <w:pPr>
        <w:ind w:firstLine="540"/>
        <w:jc w:val="both"/>
        <w:rPr>
          <w:rFonts w:ascii="Times New Roman" w:hAnsi="Times New Roman" w:cs="Times New Roman"/>
          <w:sz w:val="24"/>
          <w:szCs w:val="24"/>
        </w:rPr>
      </w:pPr>
      <w:r>
        <w:rPr>
          <w:rFonts w:ascii="Times New Roman" w:hAnsi="Times New Roman" w:cs="Times New Roman"/>
          <w:sz w:val="24"/>
          <w:szCs w:val="24"/>
        </w:rPr>
        <w:t xml:space="preserve">Данные </w:t>
      </w:r>
      <w:r w:rsidR="0085300D">
        <w:rPr>
          <w:rFonts w:ascii="Times New Roman" w:hAnsi="Times New Roman" w:cs="Times New Roman"/>
          <w:sz w:val="24"/>
          <w:szCs w:val="24"/>
        </w:rPr>
        <w:t>С</w:t>
      </w:r>
      <w:r>
        <w:rPr>
          <w:rFonts w:ascii="Times New Roman" w:hAnsi="Times New Roman" w:cs="Times New Roman"/>
          <w:sz w:val="24"/>
          <w:szCs w:val="24"/>
        </w:rPr>
        <w:t xml:space="preserve">правочника организаций </w:t>
      </w:r>
      <w:r w:rsidR="0085300D">
        <w:rPr>
          <w:rFonts w:ascii="Times New Roman" w:hAnsi="Times New Roman" w:cs="Times New Roman"/>
          <w:sz w:val="24"/>
          <w:szCs w:val="24"/>
        </w:rPr>
        <w:t xml:space="preserve">для направления в </w:t>
      </w:r>
      <w:r>
        <w:rPr>
          <w:rFonts w:ascii="Times New Roman" w:hAnsi="Times New Roman" w:cs="Times New Roman"/>
          <w:sz w:val="24"/>
          <w:szCs w:val="24"/>
        </w:rPr>
        <w:t xml:space="preserve">ГИС ГМП приведены в п. </w:t>
      </w:r>
      <w:r>
        <w:rPr>
          <w:rFonts w:ascii="Times New Roman" w:hAnsi="Times New Roman" w:cs="Times New Roman"/>
          <w:sz w:val="24"/>
          <w:szCs w:val="24"/>
          <w:highlight w:val="yellow"/>
        </w:rPr>
        <w:fldChar w:fldCharType="begin"/>
      </w:r>
      <w:r>
        <w:rPr>
          <w:rFonts w:ascii="Times New Roman" w:hAnsi="Times New Roman" w:cs="Times New Roman"/>
          <w:sz w:val="24"/>
          <w:szCs w:val="24"/>
        </w:rPr>
        <w:instrText xml:space="preserve"> REF _Ref170904127 \n \h </w:instrText>
      </w:r>
      <w:r>
        <w:rPr>
          <w:rFonts w:ascii="Times New Roman" w:hAnsi="Times New Roman" w:cs="Times New Roman"/>
          <w:sz w:val="24"/>
          <w:szCs w:val="24"/>
          <w:highlight w:val="yellow"/>
        </w:rPr>
      </w:r>
      <w:r>
        <w:rPr>
          <w:rFonts w:ascii="Times New Roman" w:hAnsi="Times New Roman" w:cs="Times New Roman"/>
          <w:sz w:val="24"/>
          <w:szCs w:val="24"/>
          <w:highlight w:val="yellow"/>
        </w:rPr>
        <w:fldChar w:fldCharType="separate"/>
      </w:r>
      <w:r>
        <w:rPr>
          <w:rFonts w:ascii="Times New Roman" w:hAnsi="Times New Roman" w:cs="Times New Roman"/>
          <w:sz w:val="24"/>
          <w:szCs w:val="24"/>
        </w:rPr>
        <w:t>5.8</w:t>
      </w:r>
      <w:r>
        <w:rPr>
          <w:rFonts w:ascii="Times New Roman" w:hAnsi="Times New Roman" w:cs="Times New Roman"/>
          <w:sz w:val="24"/>
          <w:szCs w:val="24"/>
          <w:highlight w:val="yellow"/>
        </w:rPr>
        <w:fldChar w:fldCharType="end"/>
      </w:r>
      <w:r>
        <w:rPr>
          <w:rFonts w:ascii="Times New Roman" w:hAnsi="Times New Roman" w:cs="Times New Roman"/>
          <w:sz w:val="24"/>
          <w:szCs w:val="24"/>
        </w:rPr>
        <w:t xml:space="preserve"> данного документа и размещены на сайте Федерального казначейства в формате открытых данных по ссылке </w:t>
      </w:r>
      <w:hyperlink r:id="rId14" w:history="1">
        <w:r>
          <w:rPr>
            <w:rStyle w:val="a8"/>
            <w:rFonts w:ascii="Times New Roman" w:hAnsi="Times New Roman" w:cs="Times New Roman"/>
            <w:sz w:val="24"/>
            <w:szCs w:val="24"/>
          </w:rPr>
          <w:t>https://www.roskazna.gov.ru/opendata/7710568760-GISGMPPayees/</w:t>
        </w:r>
      </w:hyperlink>
      <w:r>
        <w:rPr>
          <w:rFonts w:ascii="Times New Roman" w:hAnsi="Times New Roman" w:cs="Times New Roman"/>
          <w:sz w:val="24"/>
          <w:szCs w:val="24"/>
        </w:rPr>
        <w:t>.</w:t>
      </w:r>
    </w:p>
    <w:p w14:paraId="55620F6B" w14:textId="77777777" w:rsidR="00F23EDC" w:rsidRDefault="00F23EDC">
      <w:pPr>
        <w:spacing w:after="0"/>
        <w:ind w:firstLine="851"/>
        <w:jc w:val="center"/>
        <w:rPr>
          <w:rFonts w:ascii="Times New Roman" w:hAnsi="Times New Roman" w:cs="Times New Roman"/>
          <w:sz w:val="24"/>
          <w:szCs w:val="24"/>
        </w:rPr>
      </w:pPr>
    </w:p>
    <w:p w14:paraId="2DF657F6" w14:textId="77777777" w:rsidR="00F23EDC" w:rsidRDefault="00AD1FD1">
      <w:pPr>
        <w:spacing w:after="0"/>
        <w:ind w:firstLine="851"/>
        <w:jc w:val="both"/>
        <w:rPr>
          <w:rFonts w:ascii="Times New Roman" w:hAnsi="Times New Roman" w:cs="Times New Roman"/>
          <w:sz w:val="24"/>
          <w:szCs w:val="24"/>
        </w:rPr>
      </w:pPr>
      <w:r>
        <w:rPr>
          <w:rFonts w:ascii="Times New Roman" w:hAnsi="Times New Roman" w:cs="Times New Roman"/>
          <w:sz w:val="24"/>
          <w:szCs w:val="24"/>
        </w:rPr>
        <w:t>Извещение о приеме к исполнению распоряжения не формируется и не направляется в ГИС ГМП в случае, если:</w:t>
      </w:r>
    </w:p>
    <w:p w14:paraId="5E9934E8" w14:textId="77777777" w:rsidR="00F23EDC" w:rsidRDefault="00AD1FD1">
      <w:pPr>
        <w:spacing w:after="0"/>
        <w:ind w:firstLine="851"/>
        <w:jc w:val="both"/>
        <w:rPr>
          <w:rFonts w:ascii="Times New Roman" w:hAnsi="Times New Roman" w:cs="Times New Roman"/>
          <w:sz w:val="24"/>
          <w:szCs w:val="24"/>
        </w:rPr>
      </w:pPr>
      <w:r>
        <w:rPr>
          <w:rFonts w:ascii="Times New Roman" w:hAnsi="Times New Roman" w:cs="Times New Roman"/>
          <w:sz w:val="24"/>
          <w:szCs w:val="24"/>
        </w:rPr>
        <w:t>– в реквизите 22 «Код» указан код нормативного правового акта, состоящий из 4 знаков, и в реквизите 17 «</w:t>
      </w:r>
      <w:proofErr w:type="spellStart"/>
      <w:r>
        <w:rPr>
          <w:rFonts w:ascii="Times New Roman" w:hAnsi="Times New Roman" w:cs="Times New Roman"/>
          <w:sz w:val="24"/>
          <w:szCs w:val="24"/>
        </w:rPr>
        <w:t>Сч</w:t>
      </w:r>
      <w:proofErr w:type="spellEnd"/>
      <w:r>
        <w:rPr>
          <w:rFonts w:ascii="Times New Roman" w:hAnsi="Times New Roman" w:cs="Times New Roman"/>
          <w:sz w:val="24"/>
          <w:szCs w:val="24"/>
        </w:rPr>
        <w:t>. №» указан номер казначейского счета для осуществления и отражения операций по учету и распределению поступлений, в первых пяти знаках которого указано значение  «03212»;</w:t>
      </w:r>
    </w:p>
    <w:p w14:paraId="368F9F7E" w14:textId="77777777" w:rsidR="00F23EDC" w:rsidRDefault="00AD1FD1">
      <w:pPr>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     – в реквизите «101» - в соответствии с Правилами указания информации, идентифицирующей лицо или орган, составивший распоряжение о переводе денежных средств в уплату платежей в бюджетную систему Российской Федерации, указан показатель статуса «27»;</w:t>
      </w:r>
    </w:p>
    <w:p w14:paraId="3EE67E3D" w14:textId="77777777" w:rsidR="00F23EDC" w:rsidRDefault="00AD1FD1">
      <w:pPr>
        <w:ind w:firstLine="540"/>
        <w:jc w:val="both"/>
        <w:rPr>
          <w:rFonts w:ascii="Times New Roman" w:hAnsi="Times New Roman" w:cs="Times New Roman"/>
          <w:sz w:val="24"/>
          <w:szCs w:val="24"/>
        </w:rPr>
      </w:pPr>
      <w:r>
        <w:rPr>
          <w:rFonts w:ascii="Times New Roman" w:hAnsi="Times New Roman" w:cs="Times New Roman"/>
          <w:sz w:val="24"/>
          <w:szCs w:val="24"/>
        </w:rPr>
        <w:t xml:space="preserve">     – в реквизите 9 «</w:t>
      </w:r>
      <w:proofErr w:type="spellStart"/>
      <w:r>
        <w:rPr>
          <w:rFonts w:ascii="Times New Roman" w:hAnsi="Times New Roman" w:cs="Times New Roman"/>
          <w:sz w:val="24"/>
          <w:szCs w:val="24"/>
        </w:rPr>
        <w:t>Сч</w:t>
      </w:r>
      <w:proofErr w:type="spellEnd"/>
      <w:r>
        <w:rPr>
          <w:rFonts w:ascii="Times New Roman" w:hAnsi="Times New Roman" w:cs="Times New Roman"/>
          <w:sz w:val="24"/>
          <w:szCs w:val="24"/>
        </w:rPr>
        <w:t xml:space="preserve">. №» указан номер счета плательщика, в первых пяти знаках которого указано значение «40116». </w:t>
      </w:r>
    </w:p>
    <w:p w14:paraId="2B85BF5B" w14:textId="77777777" w:rsidR="00F23EDC" w:rsidRDefault="00AD1FD1">
      <w:pPr>
        <w:pStyle w:val="Head2"/>
        <w:rPr>
          <w:snapToGrid w:val="0"/>
          <w:szCs w:val="28"/>
        </w:rPr>
      </w:pPr>
      <w:bookmarkStart w:id="164" w:name="_Toc170919364"/>
      <w:bookmarkStart w:id="165" w:name="_Toc67495109"/>
      <w:bookmarkStart w:id="166" w:name="_Toc68110433"/>
      <w:bookmarkStart w:id="167" w:name="_Toc67495110"/>
      <w:bookmarkStart w:id="168" w:name="_Toc68110434"/>
      <w:bookmarkStart w:id="169" w:name="_Toc67495111"/>
      <w:bookmarkStart w:id="170" w:name="_Toc68110435"/>
      <w:bookmarkStart w:id="171" w:name="_Toc67495112"/>
      <w:bookmarkStart w:id="172" w:name="_Toc68110436"/>
      <w:bookmarkStart w:id="173" w:name="_Toc67495113"/>
      <w:bookmarkStart w:id="174" w:name="_Toc68110437"/>
      <w:bookmarkStart w:id="175" w:name="_Toc67495114"/>
      <w:bookmarkStart w:id="176" w:name="_Toc68110438"/>
      <w:bookmarkStart w:id="177" w:name="_Toc209152855"/>
      <w:bookmarkEnd w:id="164"/>
      <w:bookmarkEnd w:id="165"/>
      <w:bookmarkEnd w:id="166"/>
      <w:bookmarkEnd w:id="167"/>
      <w:bookmarkEnd w:id="168"/>
      <w:bookmarkEnd w:id="169"/>
      <w:bookmarkEnd w:id="170"/>
      <w:bookmarkEnd w:id="171"/>
      <w:bookmarkEnd w:id="172"/>
      <w:bookmarkEnd w:id="173"/>
      <w:bookmarkEnd w:id="174"/>
      <w:bookmarkEnd w:id="175"/>
      <w:bookmarkEnd w:id="176"/>
      <w:r>
        <w:rPr>
          <w:szCs w:val="28"/>
        </w:rPr>
        <w:t>Уникальный</w:t>
      </w:r>
      <w:r>
        <w:rPr>
          <w:snapToGrid w:val="0"/>
          <w:szCs w:val="28"/>
        </w:rPr>
        <w:t xml:space="preserve"> идентификатор начисления</w:t>
      </w:r>
      <w:bookmarkEnd w:id="158"/>
      <w:bookmarkEnd w:id="159"/>
      <w:bookmarkEnd w:id="160"/>
      <w:bookmarkEnd w:id="177"/>
    </w:p>
    <w:p w14:paraId="450ACDB1" w14:textId="77777777" w:rsidR="00F23EDC" w:rsidRDefault="00AD1FD1">
      <w:pPr>
        <w:ind w:firstLine="709"/>
        <w:rPr>
          <w:rFonts w:ascii="Times New Roman" w:hAnsi="Times New Roman" w:cs="Times New Roman"/>
          <w:sz w:val="24"/>
          <w:szCs w:val="24"/>
        </w:rPr>
      </w:pPr>
      <w:r>
        <w:rPr>
          <w:rFonts w:ascii="Times New Roman" w:hAnsi="Times New Roman" w:cs="Times New Roman"/>
          <w:sz w:val="24"/>
          <w:szCs w:val="24"/>
        </w:rPr>
        <w:t>УИН состоит из 20 или 25 символов. Структура УИН должна соответствовать требованиям, приведенным на настоящем разделе.</w:t>
      </w:r>
    </w:p>
    <w:p w14:paraId="4A81CBA7" w14:textId="77777777" w:rsidR="00F23EDC" w:rsidRDefault="00AD1FD1">
      <w:pPr>
        <w:pStyle w:val="35"/>
        <w:numPr>
          <w:ilvl w:val="2"/>
          <w:numId w:val="4"/>
        </w:numPr>
        <w:tabs>
          <w:tab w:val="num" w:pos="5682"/>
        </w:tabs>
        <w:ind w:left="993" w:hanging="578"/>
        <w:rPr>
          <w:bCs w:val="0"/>
        </w:rPr>
      </w:pPr>
      <w:bookmarkStart w:id="178" w:name="_Toc209152856"/>
      <w:r>
        <w:rPr>
          <w:bCs w:val="0"/>
        </w:rPr>
        <w:t>Структура УИН для АН и ГАН, являющихся федеральными органами государственной власти, для государственных внебюджетных фондов</w:t>
      </w:r>
      <w:bookmarkEnd w:id="17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21"/>
        <w:gridCol w:w="326"/>
      </w:tblGrid>
      <w:tr w:rsidR="00F23EDC" w14:paraId="2B4BD74C" w14:textId="77777777">
        <w:tc>
          <w:tcPr>
            <w:tcW w:w="250" w:type="pct"/>
            <w:tcBorders>
              <w:bottom w:val="single" w:sz="4" w:space="0" w:color="auto"/>
            </w:tcBorders>
            <w:shd w:val="clear" w:color="auto" w:fill="F2F2F2" w:themeFill="background1" w:themeFillShade="F2"/>
            <w:vAlign w:val="center"/>
          </w:tcPr>
          <w:p w14:paraId="706EA307" w14:textId="77777777" w:rsidR="00F23EDC" w:rsidRDefault="00AD1FD1">
            <w:pPr>
              <w:jc w:val="both"/>
              <w:rPr>
                <w:i/>
                <w:sz w:val="16"/>
                <w:szCs w:val="16"/>
              </w:rPr>
            </w:pPr>
            <w:bookmarkStart w:id="179" w:name="_Toc488333133"/>
            <w:bookmarkStart w:id="180" w:name="_Toc488333220"/>
            <w:bookmarkStart w:id="181" w:name="_Toc488333276"/>
            <w:bookmarkStart w:id="182" w:name="_Toc488392039"/>
            <w:bookmarkStart w:id="183" w:name="_Toc488410397"/>
            <w:bookmarkStart w:id="184" w:name="_Toc488759247"/>
            <w:bookmarkStart w:id="185" w:name="_Toc488844913"/>
            <w:bookmarkEnd w:id="179"/>
            <w:bookmarkEnd w:id="180"/>
            <w:bookmarkEnd w:id="181"/>
            <w:bookmarkEnd w:id="182"/>
            <w:bookmarkEnd w:id="183"/>
            <w:bookmarkEnd w:id="184"/>
            <w:bookmarkEnd w:id="185"/>
            <w:r>
              <w:rPr>
                <w:i/>
                <w:sz w:val="16"/>
                <w:szCs w:val="16"/>
              </w:rPr>
              <w:t>1</w:t>
            </w:r>
          </w:p>
        </w:tc>
        <w:tc>
          <w:tcPr>
            <w:tcW w:w="249" w:type="pct"/>
            <w:tcBorders>
              <w:bottom w:val="single" w:sz="4" w:space="0" w:color="auto"/>
            </w:tcBorders>
            <w:shd w:val="clear" w:color="auto" w:fill="F2F2F2" w:themeFill="background1" w:themeFillShade="F2"/>
            <w:vAlign w:val="center"/>
          </w:tcPr>
          <w:p w14:paraId="5F7129D2" w14:textId="77777777" w:rsidR="00F23EDC" w:rsidRDefault="00AD1FD1">
            <w:pPr>
              <w:jc w:val="both"/>
              <w:rPr>
                <w:i/>
                <w:sz w:val="16"/>
                <w:szCs w:val="16"/>
              </w:rPr>
            </w:pPr>
            <w:r>
              <w:rPr>
                <w:i/>
                <w:sz w:val="16"/>
                <w:szCs w:val="16"/>
              </w:rPr>
              <w:t>2</w:t>
            </w:r>
          </w:p>
        </w:tc>
        <w:tc>
          <w:tcPr>
            <w:tcW w:w="250" w:type="pct"/>
            <w:tcBorders>
              <w:bottom w:val="single" w:sz="4" w:space="0" w:color="auto"/>
            </w:tcBorders>
            <w:shd w:val="clear" w:color="auto" w:fill="F2F2F2" w:themeFill="background1" w:themeFillShade="F2"/>
            <w:vAlign w:val="center"/>
          </w:tcPr>
          <w:p w14:paraId="135E34E2" w14:textId="77777777" w:rsidR="00F23EDC" w:rsidRDefault="00AD1FD1">
            <w:pPr>
              <w:jc w:val="both"/>
              <w:rPr>
                <w:i/>
                <w:sz w:val="16"/>
                <w:szCs w:val="16"/>
              </w:rPr>
            </w:pPr>
            <w:r>
              <w:rPr>
                <w:i/>
                <w:sz w:val="16"/>
                <w:szCs w:val="16"/>
              </w:rPr>
              <w:t>3</w:t>
            </w:r>
          </w:p>
        </w:tc>
        <w:tc>
          <w:tcPr>
            <w:tcW w:w="250" w:type="pct"/>
            <w:shd w:val="clear" w:color="auto" w:fill="F2F2F2" w:themeFill="background1" w:themeFillShade="F2"/>
            <w:vAlign w:val="center"/>
          </w:tcPr>
          <w:p w14:paraId="201F828B" w14:textId="77777777" w:rsidR="00F23EDC" w:rsidRDefault="00AD1FD1">
            <w:pPr>
              <w:jc w:val="both"/>
              <w:rPr>
                <w:i/>
                <w:sz w:val="16"/>
                <w:szCs w:val="16"/>
              </w:rPr>
            </w:pPr>
            <w:r>
              <w:rPr>
                <w:i/>
                <w:sz w:val="16"/>
                <w:szCs w:val="16"/>
              </w:rPr>
              <w:t>4</w:t>
            </w:r>
          </w:p>
        </w:tc>
        <w:tc>
          <w:tcPr>
            <w:tcW w:w="249" w:type="pct"/>
            <w:shd w:val="clear" w:color="auto" w:fill="F2F2F2" w:themeFill="background1" w:themeFillShade="F2"/>
            <w:vAlign w:val="center"/>
          </w:tcPr>
          <w:p w14:paraId="73DFCA10" w14:textId="77777777" w:rsidR="00F23EDC" w:rsidRDefault="00AD1FD1">
            <w:pPr>
              <w:jc w:val="both"/>
              <w:rPr>
                <w:i/>
                <w:sz w:val="16"/>
                <w:szCs w:val="16"/>
              </w:rPr>
            </w:pPr>
            <w:r>
              <w:rPr>
                <w:i/>
                <w:sz w:val="16"/>
                <w:szCs w:val="16"/>
              </w:rPr>
              <w:t>5</w:t>
            </w:r>
          </w:p>
        </w:tc>
        <w:tc>
          <w:tcPr>
            <w:tcW w:w="245" w:type="pct"/>
            <w:shd w:val="clear" w:color="auto" w:fill="F2F2F2" w:themeFill="background1" w:themeFillShade="F2"/>
            <w:vAlign w:val="center"/>
          </w:tcPr>
          <w:p w14:paraId="6B57B129" w14:textId="77777777" w:rsidR="00F23EDC" w:rsidRDefault="00AD1FD1">
            <w:pPr>
              <w:jc w:val="both"/>
              <w:rPr>
                <w:i/>
                <w:sz w:val="16"/>
                <w:szCs w:val="16"/>
              </w:rPr>
            </w:pPr>
            <w:r>
              <w:rPr>
                <w:i/>
                <w:sz w:val="16"/>
                <w:szCs w:val="16"/>
              </w:rPr>
              <w:t>6</w:t>
            </w:r>
          </w:p>
        </w:tc>
        <w:tc>
          <w:tcPr>
            <w:tcW w:w="249" w:type="pct"/>
            <w:shd w:val="clear" w:color="auto" w:fill="F2F2F2" w:themeFill="background1" w:themeFillShade="F2"/>
            <w:vAlign w:val="center"/>
          </w:tcPr>
          <w:p w14:paraId="1E345AB9" w14:textId="77777777" w:rsidR="00F23EDC" w:rsidRDefault="00AD1FD1">
            <w:pPr>
              <w:jc w:val="both"/>
              <w:rPr>
                <w:i/>
                <w:sz w:val="16"/>
                <w:szCs w:val="16"/>
              </w:rPr>
            </w:pPr>
            <w:r>
              <w:rPr>
                <w:i/>
                <w:sz w:val="16"/>
                <w:szCs w:val="16"/>
              </w:rPr>
              <w:t>7</w:t>
            </w:r>
          </w:p>
        </w:tc>
        <w:tc>
          <w:tcPr>
            <w:tcW w:w="251" w:type="pct"/>
            <w:shd w:val="clear" w:color="auto" w:fill="F2F2F2" w:themeFill="background1" w:themeFillShade="F2"/>
            <w:vAlign w:val="center"/>
          </w:tcPr>
          <w:p w14:paraId="5989232D" w14:textId="77777777" w:rsidR="00F23EDC" w:rsidRDefault="00AD1FD1">
            <w:pPr>
              <w:jc w:val="both"/>
              <w:rPr>
                <w:i/>
                <w:sz w:val="16"/>
                <w:szCs w:val="16"/>
              </w:rPr>
            </w:pPr>
            <w:r>
              <w:rPr>
                <w:i/>
                <w:sz w:val="16"/>
                <w:szCs w:val="16"/>
              </w:rPr>
              <w:t>8</w:t>
            </w:r>
          </w:p>
        </w:tc>
        <w:tc>
          <w:tcPr>
            <w:tcW w:w="250" w:type="pct"/>
            <w:shd w:val="clear" w:color="auto" w:fill="F2F2F2" w:themeFill="background1" w:themeFillShade="F2"/>
            <w:vAlign w:val="center"/>
          </w:tcPr>
          <w:p w14:paraId="7D17697C" w14:textId="77777777" w:rsidR="00F23EDC" w:rsidRDefault="00AD1FD1">
            <w:pPr>
              <w:jc w:val="both"/>
              <w:rPr>
                <w:i/>
                <w:sz w:val="16"/>
                <w:szCs w:val="16"/>
              </w:rPr>
            </w:pPr>
            <w:r>
              <w:rPr>
                <w:i/>
                <w:sz w:val="16"/>
                <w:szCs w:val="16"/>
              </w:rPr>
              <w:t>9</w:t>
            </w:r>
          </w:p>
        </w:tc>
        <w:tc>
          <w:tcPr>
            <w:tcW w:w="253" w:type="pct"/>
            <w:shd w:val="clear" w:color="auto" w:fill="F2F2F2" w:themeFill="background1" w:themeFillShade="F2"/>
            <w:vAlign w:val="center"/>
          </w:tcPr>
          <w:p w14:paraId="0636A8B8" w14:textId="77777777" w:rsidR="00F23EDC" w:rsidRDefault="00AD1FD1">
            <w:pPr>
              <w:jc w:val="both"/>
              <w:rPr>
                <w:i/>
                <w:sz w:val="16"/>
                <w:szCs w:val="16"/>
              </w:rPr>
            </w:pPr>
            <w:r>
              <w:rPr>
                <w:i/>
                <w:sz w:val="16"/>
                <w:szCs w:val="16"/>
              </w:rPr>
              <w:t>10</w:t>
            </w:r>
          </w:p>
        </w:tc>
        <w:tc>
          <w:tcPr>
            <w:tcW w:w="250" w:type="pct"/>
            <w:shd w:val="clear" w:color="auto" w:fill="F2F2F2" w:themeFill="background1" w:themeFillShade="F2"/>
            <w:vAlign w:val="center"/>
          </w:tcPr>
          <w:p w14:paraId="79F35941" w14:textId="77777777" w:rsidR="00F23EDC" w:rsidRDefault="00AD1FD1">
            <w:pPr>
              <w:jc w:val="both"/>
              <w:rPr>
                <w:i/>
                <w:sz w:val="16"/>
                <w:szCs w:val="16"/>
              </w:rPr>
            </w:pPr>
            <w:r>
              <w:rPr>
                <w:i/>
                <w:sz w:val="16"/>
                <w:szCs w:val="16"/>
              </w:rPr>
              <w:t>11</w:t>
            </w:r>
          </w:p>
        </w:tc>
        <w:tc>
          <w:tcPr>
            <w:tcW w:w="251" w:type="pct"/>
            <w:tcBorders>
              <w:right w:val="single" w:sz="4" w:space="0" w:color="auto"/>
            </w:tcBorders>
            <w:shd w:val="clear" w:color="auto" w:fill="F2F2F2" w:themeFill="background1" w:themeFillShade="F2"/>
            <w:vAlign w:val="center"/>
          </w:tcPr>
          <w:p w14:paraId="07B41E95" w14:textId="77777777" w:rsidR="00F23EDC" w:rsidRDefault="00AD1FD1">
            <w:pPr>
              <w:jc w:val="both"/>
              <w:rPr>
                <w:i/>
                <w:sz w:val="16"/>
                <w:szCs w:val="16"/>
              </w:rPr>
            </w:pPr>
            <w:r>
              <w:rPr>
                <w:i/>
                <w:sz w:val="16"/>
                <w:szCs w:val="16"/>
              </w:rPr>
              <w:t>12</w:t>
            </w:r>
          </w:p>
        </w:tc>
        <w:tc>
          <w:tcPr>
            <w:tcW w:w="250" w:type="pct"/>
            <w:tcBorders>
              <w:left w:val="single" w:sz="4" w:space="0" w:color="auto"/>
            </w:tcBorders>
            <w:shd w:val="clear" w:color="auto" w:fill="F2F2F2" w:themeFill="background1" w:themeFillShade="F2"/>
            <w:vAlign w:val="center"/>
          </w:tcPr>
          <w:p w14:paraId="2405F94C" w14:textId="77777777" w:rsidR="00F23EDC" w:rsidRDefault="00AD1FD1">
            <w:pPr>
              <w:jc w:val="both"/>
              <w:rPr>
                <w:i/>
                <w:sz w:val="16"/>
                <w:szCs w:val="16"/>
              </w:rPr>
            </w:pPr>
            <w:r>
              <w:rPr>
                <w:i/>
                <w:sz w:val="16"/>
                <w:szCs w:val="16"/>
              </w:rPr>
              <w:t>13</w:t>
            </w:r>
          </w:p>
        </w:tc>
        <w:tc>
          <w:tcPr>
            <w:tcW w:w="250" w:type="pct"/>
            <w:shd w:val="clear" w:color="auto" w:fill="F2F2F2" w:themeFill="background1" w:themeFillShade="F2"/>
            <w:vAlign w:val="center"/>
          </w:tcPr>
          <w:p w14:paraId="143990CF" w14:textId="77777777" w:rsidR="00F23EDC" w:rsidRDefault="00AD1FD1">
            <w:pPr>
              <w:jc w:val="both"/>
              <w:rPr>
                <w:i/>
                <w:sz w:val="16"/>
                <w:szCs w:val="16"/>
              </w:rPr>
            </w:pPr>
            <w:r>
              <w:rPr>
                <w:i/>
                <w:sz w:val="16"/>
                <w:szCs w:val="16"/>
              </w:rPr>
              <w:t>14</w:t>
            </w:r>
          </w:p>
        </w:tc>
        <w:tc>
          <w:tcPr>
            <w:tcW w:w="251" w:type="pct"/>
            <w:shd w:val="clear" w:color="auto" w:fill="F2F2F2" w:themeFill="background1" w:themeFillShade="F2"/>
            <w:vAlign w:val="center"/>
          </w:tcPr>
          <w:p w14:paraId="7F751183" w14:textId="77777777" w:rsidR="00F23EDC" w:rsidRDefault="00AD1FD1">
            <w:pPr>
              <w:jc w:val="both"/>
              <w:rPr>
                <w:i/>
                <w:sz w:val="16"/>
                <w:szCs w:val="16"/>
              </w:rPr>
            </w:pPr>
            <w:r>
              <w:rPr>
                <w:i/>
                <w:sz w:val="16"/>
                <w:szCs w:val="16"/>
              </w:rPr>
              <w:t>15</w:t>
            </w:r>
          </w:p>
        </w:tc>
        <w:tc>
          <w:tcPr>
            <w:tcW w:w="250" w:type="pct"/>
            <w:shd w:val="clear" w:color="auto" w:fill="F2F2F2" w:themeFill="background1" w:themeFillShade="F2"/>
            <w:vAlign w:val="center"/>
          </w:tcPr>
          <w:p w14:paraId="492DD742" w14:textId="77777777" w:rsidR="00F23EDC" w:rsidRDefault="00AD1FD1">
            <w:pPr>
              <w:jc w:val="both"/>
              <w:rPr>
                <w:i/>
                <w:sz w:val="16"/>
                <w:szCs w:val="16"/>
              </w:rPr>
            </w:pPr>
            <w:r>
              <w:rPr>
                <w:i/>
                <w:sz w:val="16"/>
                <w:szCs w:val="16"/>
              </w:rPr>
              <w:t>16</w:t>
            </w:r>
          </w:p>
        </w:tc>
        <w:tc>
          <w:tcPr>
            <w:tcW w:w="250" w:type="pct"/>
            <w:shd w:val="clear" w:color="auto" w:fill="F2F2F2" w:themeFill="background1" w:themeFillShade="F2"/>
            <w:vAlign w:val="center"/>
          </w:tcPr>
          <w:p w14:paraId="7EA7E4CD" w14:textId="77777777" w:rsidR="00F23EDC" w:rsidRDefault="00AD1FD1">
            <w:pPr>
              <w:jc w:val="both"/>
              <w:rPr>
                <w:i/>
                <w:sz w:val="16"/>
                <w:szCs w:val="16"/>
              </w:rPr>
            </w:pPr>
            <w:r>
              <w:rPr>
                <w:i/>
                <w:sz w:val="16"/>
                <w:szCs w:val="16"/>
              </w:rPr>
              <w:t>17</w:t>
            </w:r>
          </w:p>
        </w:tc>
        <w:tc>
          <w:tcPr>
            <w:tcW w:w="250" w:type="pct"/>
            <w:shd w:val="clear" w:color="auto" w:fill="F2F2F2" w:themeFill="background1" w:themeFillShade="F2"/>
            <w:vAlign w:val="center"/>
          </w:tcPr>
          <w:p w14:paraId="0A0186E9" w14:textId="77777777" w:rsidR="00F23EDC" w:rsidRDefault="00AD1FD1">
            <w:pPr>
              <w:jc w:val="both"/>
              <w:rPr>
                <w:i/>
                <w:sz w:val="16"/>
                <w:szCs w:val="16"/>
              </w:rPr>
            </w:pPr>
            <w:r>
              <w:rPr>
                <w:i/>
                <w:sz w:val="16"/>
                <w:szCs w:val="16"/>
              </w:rPr>
              <w:t>18</w:t>
            </w:r>
          </w:p>
        </w:tc>
        <w:tc>
          <w:tcPr>
            <w:tcW w:w="328" w:type="pct"/>
            <w:tcBorders>
              <w:right w:val="single" w:sz="4" w:space="0" w:color="auto"/>
            </w:tcBorders>
            <w:shd w:val="clear" w:color="auto" w:fill="F2F2F2" w:themeFill="background1" w:themeFillShade="F2"/>
            <w:vAlign w:val="center"/>
          </w:tcPr>
          <w:p w14:paraId="77A144A0" w14:textId="77777777" w:rsidR="00F23EDC" w:rsidRDefault="00AD1FD1">
            <w:pPr>
              <w:jc w:val="both"/>
              <w:rPr>
                <w:i/>
                <w:sz w:val="16"/>
                <w:szCs w:val="16"/>
              </w:rPr>
            </w:pPr>
            <w:r>
              <w:rPr>
                <w:i/>
                <w:sz w:val="16"/>
                <w:szCs w:val="16"/>
              </w:rPr>
              <w:t>19</w:t>
            </w:r>
          </w:p>
        </w:tc>
        <w:tc>
          <w:tcPr>
            <w:tcW w:w="174" w:type="pct"/>
            <w:tcBorders>
              <w:left w:val="single" w:sz="4" w:space="0" w:color="auto"/>
            </w:tcBorders>
            <w:shd w:val="clear" w:color="auto" w:fill="F2F2F2" w:themeFill="background1" w:themeFillShade="F2"/>
            <w:vAlign w:val="center"/>
          </w:tcPr>
          <w:p w14:paraId="00D29FDF" w14:textId="77777777" w:rsidR="00F23EDC" w:rsidRDefault="00AD1FD1">
            <w:pPr>
              <w:jc w:val="both"/>
              <w:rPr>
                <w:i/>
                <w:sz w:val="16"/>
                <w:szCs w:val="16"/>
              </w:rPr>
            </w:pPr>
            <w:r>
              <w:rPr>
                <w:i/>
                <w:sz w:val="16"/>
                <w:szCs w:val="16"/>
              </w:rPr>
              <w:t>20</w:t>
            </w:r>
          </w:p>
        </w:tc>
      </w:tr>
      <w:tr w:rsidR="00F23EDC" w14:paraId="40E6C4D2" w14:textId="77777777">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178F5BAD" w14:textId="77777777" w:rsidR="00F23EDC" w:rsidRDefault="00AD1FD1">
            <w:pPr>
              <w:jc w:val="center"/>
              <w:rPr>
                <w:b/>
                <w:sz w:val="16"/>
                <w:szCs w:val="16"/>
                <w:lang w:val="en-US"/>
              </w:rPr>
            </w:pPr>
            <w:r>
              <w:rPr>
                <w:b/>
                <w:sz w:val="16"/>
                <w:szCs w:val="16"/>
                <w:lang w:val="en-US"/>
              </w:rPr>
              <w:t>A</w:t>
            </w:r>
          </w:p>
        </w:tc>
        <w:tc>
          <w:tcPr>
            <w:tcW w:w="4078"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71BCAB63" w14:textId="77777777" w:rsidR="00F23EDC" w:rsidRDefault="00AD1FD1">
            <w:pPr>
              <w:jc w:val="center"/>
              <w:rPr>
                <w:b/>
                <w:sz w:val="16"/>
                <w:szCs w:val="16"/>
                <w:lang w:val="en-US"/>
              </w:rPr>
            </w:pPr>
            <w:r>
              <w:rPr>
                <w:b/>
                <w:sz w:val="16"/>
                <w:szCs w:val="16"/>
                <w:lang w:val="en-US"/>
              </w:rPr>
              <w:t>B</w:t>
            </w:r>
          </w:p>
        </w:tc>
        <w:tc>
          <w:tcPr>
            <w:tcW w:w="174"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6E07EB9C" w14:textId="77777777" w:rsidR="00F23EDC" w:rsidRDefault="00AD1FD1">
            <w:pPr>
              <w:jc w:val="both"/>
              <w:rPr>
                <w:b/>
                <w:sz w:val="16"/>
                <w:szCs w:val="16"/>
                <w:lang w:val="en-US"/>
              </w:rPr>
            </w:pPr>
            <w:r>
              <w:rPr>
                <w:b/>
                <w:sz w:val="16"/>
                <w:szCs w:val="16"/>
                <w:lang w:val="en-US"/>
              </w:rPr>
              <w:t>C</w:t>
            </w:r>
          </w:p>
        </w:tc>
      </w:tr>
    </w:tbl>
    <w:p w14:paraId="70197D95" w14:textId="77777777" w:rsidR="00F23EDC" w:rsidRDefault="00F23EDC">
      <w:pPr>
        <w:ind w:left="708"/>
        <w:jc w:val="both"/>
        <w:rPr>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23EDC" w14:paraId="18ADEB22" w14:textId="77777777">
        <w:trPr>
          <w:trHeight w:val="100"/>
        </w:trPr>
        <w:tc>
          <w:tcPr>
            <w:tcW w:w="333" w:type="pct"/>
            <w:tcBorders>
              <w:bottom w:val="single" w:sz="4" w:space="0" w:color="auto"/>
            </w:tcBorders>
          </w:tcPr>
          <w:p w14:paraId="1CF3C068"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А</w:t>
            </w:r>
          </w:p>
        </w:tc>
        <w:tc>
          <w:tcPr>
            <w:tcW w:w="4667" w:type="pct"/>
            <w:tcBorders>
              <w:bottom w:val="single" w:sz="4" w:space="0" w:color="auto"/>
            </w:tcBorders>
          </w:tcPr>
          <w:p w14:paraId="4E29123F"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Код главы КБК.</w:t>
            </w:r>
          </w:p>
        </w:tc>
      </w:tr>
      <w:tr w:rsidR="00F23EDC" w14:paraId="07335FDD" w14:textId="77777777">
        <w:tc>
          <w:tcPr>
            <w:tcW w:w="333" w:type="pct"/>
            <w:tcBorders>
              <w:top w:val="single" w:sz="4" w:space="0" w:color="auto"/>
              <w:bottom w:val="single" w:sz="4" w:space="0" w:color="auto"/>
            </w:tcBorders>
          </w:tcPr>
          <w:p w14:paraId="63222E92"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31619239"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F23EDC" w14:paraId="4F825C97" w14:textId="77777777">
        <w:tc>
          <w:tcPr>
            <w:tcW w:w="333" w:type="pct"/>
            <w:tcBorders>
              <w:top w:val="single" w:sz="4" w:space="0" w:color="auto"/>
            </w:tcBorders>
          </w:tcPr>
          <w:p w14:paraId="58F15BE1"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С</w:t>
            </w:r>
          </w:p>
        </w:tc>
        <w:tc>
          <w:tcPr>
            <w:tcW w:w="4667" w:type="pct"/>
            <w:tcBorders>
              <w:top w:val="single" w:sz="4" w:space="0" w:color="auto"/>
            </w:tcBorders>
          </w:tcPr>
          <w:p w14:paraId="3E5EA23A" w14:textId="3FCD1D46"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Контрольный разряд. Алгоритм расчета представлен в подпункте</w:t>
            </w:r>
            <w:r w:rsidR="0008201C">
              <w:rPr>
                <w:rFonts w:ascii="Times New Roman" w:hAnsi="Times New Roman" w:cs="Times New Roman"/>
                <w:sz w:val="24"/>
                <w:szCs w:val="24"/>
              </w:rPr>
              <w:fldChar w:fldCharType="begin"/>
            </w:r>
            <w:r w:rsidR="0008201C">
              <w:rPr>
                <w:rFonts w:ascii="Times New Roman" w:hAnsi="Times New Roman" w:cs="Times New Roman"/>
                <w:sz w:val="24"/>
                <w:szCs w:val="24"/>
              </w:rPr>
              <w:instrText xml:space="preserve"> REF _Ref190253060 \r \h </w:instrText>
            </w:r>
            <w:r w:rsidR="0008201C">
              <w:rPr>
                <w:rFonts w:ascii="Times New Roman" w:hAnsi="Times New Roman" w:cs="Times New Roman"/>
                <w:sz w:val="24"/>
                <w:szCs w:val="24"/>
              </w:rPr>
            </w:r>
            <w:r w:rsidR="0008201C">
              <w:rPr>
                <w:rFonts w:ascii="Times New Roman" w:hAnsi="Times New Roman" w:cs="Times New Roman"/>
                <w:sz w:val="24"/>
                <w:szCs w:val="24"/>
              </w:rPr>
              <w:fldChar w:fldCharType="separate"/>
            </w:r>
            <w:r w:rsidR="0008201C">
              <w:rPr>
                <w:rFonts w:ascii="Times New Roman" w:hAnsi="Times New Roman" w:cs="Times New Roman"/>
                <w:sz w:val="24"/>
                <w:szCs w:val="24"/>
              </w:rPr>
              <w:t>5.2.4</w:t>
            </w:r>
            <w:r w:rsidR="0008201C">
              <w:rPr>
                <w:rFonts w:ascii="Times New Roman" w:hAnsi="Times New Roman" w:cs="Times New Roman"/>
                <w:sz w:val="24"/>
                <w:szCs w:val="24"/>
              </w:rPr>
              <w:fldChar w:fldCharType="end"/>
            </w:r>
            <w:r>
              <w:rPr>
                <w:rFonts w:ascii="Times New Roman" w:hAnsi="Times New Roman" w:cs="Times New Roman"/>
                <w:sz w:val="24"/>
                <w:szCs w:val="24"/>
              </w:rPr>
              <w:t>.</w:t>
            </w:r>
          </w:p>
        </w:tc>
      </w:tr>
    </w:tbl>
    <w:p w14:paraId="5726FEAC" w14:textId="148B963F" w:rsidR="00F23EDC" w:rsidRDefault="00AD1FD1">
      <w:pPr>
        <w:pStyle w:val="35"/>
        <w:numPr>
          <w:ilvl w:val="2"/>
          <w:numId w:val="4"/>
        </w:numPr>
        <w:tabs>
          <w:tab w:val="num" w:pos="5682"/>
        </w:tabs>
        <w:ind w:left="993" w:hanging="578"/>
        <w:rPr>
          <w:bCs w:val="0"/>
        </w:rPr>
      </w:pPr>
      <w:bookmarkStart w:id="186" w:name="_Toc412042031"/>
      <w:bookmarkStart w:id="187" w:name="_Ref461381058"/>
      <w:bookmarkStart w:id="188" w:name="_Ref461382928"/>
      <w:bookmarkStart w:id="189" w:name="_Toc462922935"/>
      <w:bookmarkStart w:id="190" w:name="_Toc482801405"/>
      <w:bookmarkStart w:id="191" w:name="_Toc488227487"/>
      <w:bookmarkStart w:id="192" w:name="_Toc209152857"/>
      <w:r>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86"/>
      <w:bookmarkEnd w:id="187"/>
      <w:bookmarkEnd w:id="188"/>
      <w:bookmarkEnd w:id="189"/>
      <w:bookmarkEnd w:id="190"/>
      <w:bookmarkEnd w:id="191"/>
      <w:r>
        <w:rPr>
          <w:bCs w:val="0"/>
        </w:rPr>
        <w:t>, Банк</w:t>
      </w:r>
      <w:r w:rsidR="00BA7B33">
        <w:rPr>
          <w:bCs w:val="0"/>
        </w:rPr>
        <w:t>ом</w:t>
      </w:r>
      <w:r>
        <w:rPr>
          <w:bCs w:val="0"/>
        </w:rPr>
        <w:t xml:space="preserve"> России</w:t>
      </w:r>
      <w:r w:rsidR="00BA7B33">
        <w:rPr>
          <w:bCs w:val="0"/>
        </w:rPr>
        <w:t xml:space="preserve">, </w:t>
      </w:r>
      <w:r w:rsidR="00BA7B33">
        <w:rPr>
          <w:bCs w:val="0"/>
        </w:rPr>
        <w:lastRenderedPageBreak/>
        <w:t>коммерческими организациями</w:t>
      </w:r>
      <w:bookmarkEnd w:id="192"/>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F23EDC" w14:paraId="0D327C72" w14:textId="77777777">
        <w:tc>
          <w:tcPr>
            <w:tcW w:w="250" w:type="pct"/>
            <w:shd w:val="clear" w:color="auto" w:fill="F2F2F2" w:themeFill="background1" w:themeFillShade="F2"/>
            <w:vAlign w:val="center"/>
          </w:tcPr>
          <w:p w14:paraId="0E04E2F4" w14:textId="77777777" w:rsidR="00F23EDC" w:rsidRDefault="00AD1FD1">
            <w:pPr>
              <w:keepNext/>
              <w:keepLines/>
              <w:jc w:val="both"/>
              <w:rPr>
                <w:i/>
                <w:sz w:val="16"/>
                <w:szCs w:val="16"/>
              </w:rPr>
            </w:pPr>
            <w:r>
              <w:rPr>
                <w:i/>
                <w:sz w:val="16"/>
                <w:szCs w:val="16"/>
              </w:rPr>
              <w:t>1</w:t>
            </w:r>
          </w:p>
        </w:tc>
        <w:tc>
          <w:tcPr>
            <w:tcW w:w="250" w:type="pct"/>
            <w:shd w:val="clear" w:color="auto" w:fill="F2F2F2" w:themeFill="background1" w:themeFillShade="F2"/>
            <w:vAlign w:val="center"/>
          </w:tcPr>
          <w:p w14:paraId="6C8375A4" w14:textId="77777777" w:rsidR="00F23EDC" w:rsidRDefault="00AD1FD1">
            <w:pPr>
              <w:keepNext/>
              <w:keepLines/>
              <w:jc w:val="both"/>
              <w:rPr>
                <w:i/>
                <w:sz w:val="16"/>
                <w:szCs w:val="16"/>
              </w:rPr>
            </w:pPr>
            <w:r>
              <w:rPr>
                <w:i/>
                <w:sz w:val="16"/>
                <w:szCs w:val="16"/>
              </w:rPr>
              <w:t>2</w:t>
            </w:r>
          </w:p>
        </w:tc>
        <w:tc>
          <w:tcPr>
            <w:tcW w:w="250" w:type="pct"/>
            <w:shd w:val="clear" w:color="auto" w:fill="F2F2F2" w:themeFill="background1" w:themeFillShade="F2"/>
            <w:vAlign w:val="center"/>
          </w:tcPr>
          <w:p w14:paraId="0A450DF7" w14:textId="77777777" w:rsidR="00F23EDC" w:rsidRDefault="00AD1FD1">
            <w:pPr>
              <w:keepNext/>
              <w:keepLines/>
              <w:jc w:val="both"/>
              <w:rPr>
                <w:i/>
                <w:sz w:val="16"/>
                <w:szCs w:val="16"/>
              </w:rPr>
            </w:pPr>
            <w:r>
              <w:rPr>
                <w:i/>
                <w:sz w:val="16"/>
                <w:szCs w:val="16"/>
              </w:rPr>
              <w:t>3</w:t>
            </w:r>
          </w:p>
        </w:tc>
        <w:tc>
          <w:tcPr>
            <w:tcW w:w="250" w:type="pct"/>
            <w:shd w:val="clear" w:color="auto" w:fill="F2F2F2" w:themeFill="background1" w:themeFillShade="F2"/>
            <w:vAlign w:val="center"/>
          </w:tcPr>
          <w:p w14:paraId="16357A1A" w14:textId="77777777" w:rsidR="00F23EDC" w:rsidRDefault="00AD1FD1">
            <w:pPr>
              <w:keepNext/>
              <w:keepLines/>
              <w:jc w:val="both"/>
              <w:rPr>
                <w:i/>
                <w:sz w:val="16"/>
                <w:szCs w:val="16"/>
              </w:rPr>
            </w:pPr>
            <w:r>
              <w:rPr>
                <w:i/>
                <w:sz w:val="16"/>
                <w:szCs w:val="16"/>
              </w:rPr>
              <w:t>4</w:t>
            </w:r>
          </w:p>
        </w:tc>
        <w:tc>
          <w:tcPr>
            <w:tcW w:w="251" w:type="pct"/>
            <w:shd w:val="clear" w:color="auto" w:fill="F2F2F2" w:themeFill="background1" w:themeFillShade="F2"/>
            <w:vAlign w:val="center"/>
          </w:tcPr>
          <w:p w14:paraId="1C99E1DB" w14:textId="77777777" w:rsidR="00F23EDC" w:rsidRDefault="00AD1FD1">
            <w:pPr>
              <w:keepNext/>
              <w:keepLines/>
              <w:jc w:val="both"/>
              <w:rPr>
                <w:i/>
                <w:sz w:val="16"/>
                <w:szCs w:val="16"/>
              </w:rPr>
            </w:pPr>
            <w:r>
              <w:rPr>
                <w:i/>
                <w:sz w:val="16"/>
                <w:szCs w:val="16"/>
              </w:rPr>
              <w:t>5</w:t>
            </w:r>
          </w:p>
        </w:tc>
        <w:tc>
          <w:tcPr>
            <w:tcW w:w="244" w:type="pct"/>
            <w:shd w:val="clear" w:color="auto" w:fill="F2F2F2" w:themeFill="background1" w:themeFillShade="F2"/>
            <w:vAlign w:val="center"/>
          </w:tcPr>
          <w:p w14:paraId="567A610E" w14:textId="77777777" w:rsidR="00F23EDC" w:rsidRDefault="00AD1FD1">
            <w:pPr>
              <w:keepNext/>
              <w:keepLines/>
              <w:jc w:val="both"/>
              <w:rPr>
                <w:i/>
                <w:sz w:val="16"/>
                <w:szCs w:val="16"/>
              </w:rPr>
            </w:pPr>
            <w:r>
              <w:rPr>
                <w:i/>
                <w:sz w:val="16"/>
                <w:szCs w:val="16"/>
              </w:rPr>
              <w:t>6</w:t>
            </w:r>
          </w:p>
        </w:tc>
        <w:tc>
          <w:tcPr>
            <w:tcW w:w="248" w:type="pct"/>
            <w:shd w:val="clear" w:color="auto" w:fill="F2F2F2" w:themeFill="background1" w:themeFillShade="F2"/>
            <w:vAlign w:val="center"/>
          </w:tcPr>
          <w:p w14:paraId="2FEA2F67" w14:textId="77777777" w:rsidR="00F23EDC" w:rsidRDefault="00AD1FD1">
            <w:pPr>
              <w:keepNext/>
              <w:keepLines/>
              <w:jc w:val="both"/>
              <w:rPr>
                <w:i/>
                <w:sz w:val="16"/>
                <w:szCs w:val="16"/>
              </w:rPr>
            </w:pPr>
            <w:r>
              <w:rPr>
                <w:i/>
                <w:sz w:val="16"/>
                <w:szCs w:val="16"/>
              </w:rPr>
              <w:t>7</w:t>
            </w:r>
          </w:p>
        </w:tc>
        <w:tc>
          <w:tcPr>
            <w:tcW w:w="252" w:type="pct"/>
            <w:shd w:val="clear" w:color="auto" w:fill="F2F2F2" w:themeFill="background1" w:themeFillShade="F2"/>
            <w:vAlign w:val="center"/>
          </w:tcPr>
          <w:p w14:paraId="462949AD" w14:textId="77777777" w:rsidR="00F23EDC" w:rsidRDefault="00AD1FD1">
            <w:pPr>
              <w:keepNext/>
              <w:keepLines/>
              <w:jc w:val="both"/>
              <w:rPr>
                <w:i/>
                <w:sz w:val="16"/>
                <w:szCs w:val="16"/>
              </w:rPr>
            </w:pPr>
            <w:r>
              <w:rPr>
                <w:i/>
                <w:sz w:val="16"/>
                <w:szCs w:val="16"/>
              </w:rPr>
              <w:t>8</w:t>
            </w:r>
          </w:p>
        </w:tc>
        <w:tc>
          <w:tcPr>
            <w:tcW w:w="250" w:type="pct"/>
            <w:shd w:val="clear" w:color="auto" w:fill="F2F2F2" w:themeFill="background1" w:themeFillShade="F2"/>
            <w:vAlign w:val="center"/>
          </w:tcPr>
          <w:p w14:paraId="38FC41B9" w14:textId="77777777" w:rsidR="00F23EDC" w:rsidRDefault="00AD1FD1">
            <w:pPr>
              <w:keepNext/>
              <w:keepLines/>
              <w:jc w:val="both"/>
              <w:rPr>
                <w:i/>
                <w:sz w:val="16"/>
                <w:szCs w:val="16"/>
              </w:rPr>
            </w:pPr>
            <w:r>
              <w:rPr>
                <w:i/>
                <w:sz w:val="16"/>
                <w:szCs w:val="16"/>
              </w:rPr>
              <w:t>9</w:t>
            </w:r>
          </w:p>
        </w:tc>
        <w:tc>
          <w:tcPr>
            <w:tcW w:w="253" w:type="pct"/>
            <w:shd w:val="clear" w:color="auto" w:fill="F2F2F2" w:themeFill="background1" w:themeFillShade="F2"/>
            <w:vAlign w:val="center"/>
          </w:tcPr>
          <w:p w14:paraId="407221CF" w14:textId="77777777" w:rsidR="00F23EDC" w:rsidRDefault="00AD1FD1">
            <w:pPr>
              <w:keepNext/>
              <w:keepLines/>
              <w:jc w:val="both"/>
              <w:rPr>
                <w:i/>
                <w:sz w:val="16"/>
                <w:szCs w:val="16"/>
              </w:rPr>
            </w:pPr>
            <w:r>
              <w:rPr>
                <w:i/>
                <w:sz w:val="16"/>
                <w:szCs w:val="16"/>
              </w:rPr>
              <w:t>10</w:t>
            </w:r>
          </w:p>
        </w:tc>
        <w:tc>
          <w:tcPr>
            <w:tcW w:w="253" w:type="pct"/>
            <w:shd w:val="clear" w:color="auto" w:fill="F2F2F2" w:themeFill="background1" w:themeFillShade="F2"/>
            <w:vAlign w:val="center"/>
          </w:tcPr>
          <w:p w14:paraId="7587E69A" w14:textId="77777777" w:rsidR="00F23EDC" w:rsidRDefault="00AD1FD1">
            <w:pPr>
              <w:keepNext/>
              <w:keepLines/>
              <w:jc w:val="both"/>
              <w:rPr>
                <w:i/>
                <w:sz w:val="16"/>
                <w:szCs w:val="16"/>
              </w:rPr>
            </w:pPr>
            <w:r>
              <w:rPr>
                <w:i/>
                <w:sz w:val="16"/>
                <w:szCs w:val="16"/>
              </w:rPr>
              <w:t>11</w:t>
            </w:r>
          </w:p>
        </w:tc>
        <w:tc>
          <w:tcPr>
            <w:tcW w:w="252" w:type="pct"/>
            <w:tcBorders>
              <w:right w:val="single" w:sz="4" w:space="0" w:color="auto"/>
            </w:tcBorders>
            <w:shd w:val="clear" w:color="auto" w:fill="F2F2F2" w:themeFill="background1" w:themeFillShade="F2"/>
            <w:vAlign w:val="center"/>
          </w:tcPr>
          <w:p w14:paraId="79A68B11" w14:textId="77777777" w:rsidR="00F23EDC" w:rsidRDefault="00AD1FD1">
            <w:pPr>
              <w:keepNext/>
              <w:keepLines/>
              <w:jc w:val="both"/>
              <w:rPr>
                <w:i/>
                <w:sz w:val="16"/>
                <w:szCs w:val="16"/>
              </w:rPr>
            </w:pPr>
            <w:r>
              <w:rPr>
                <w:i/>
                <w:sz w:val="16"/>
                <w:szCs w:val="16"/>
              </w:rPr>
              <w:t>12</w:t>
            </w:r>
          </w:p>
        </w:tc>
        <w:tc>
          <w:tcPr>
            <w:tcW w:w="250" w:type="pct"/>
            <w:tcBorders>
              <w:left w:val="single" w:sz="4" w:space="0" w:color="auto"/>
            </w:tcBorders>
            <w:shd w:val="clear" w:color="auto" w:fill="F2F2F2" w:themeFill="background1" w:themeFillShade="F2"/>
            <w:vAlign w:val="center"/>
          </w:tcPr>
          <w:p w14:paraId="05320563" w14:textId="77777777" w:rsidR="00F23EDC" w:rsidRDefault="00AD1FD1">
            <w:pPr>
              <w:keepNext/>
              <w:keepLines/>
              <w:jc w:val="both"/>
              <w:rPr>
                <w:i/>
                <w:sz w:val="16"/>
                <w:szCs w:val="16"/>
              </w:rPr>
            </w:pPr>
            <w:r>
              <w:rPr>
                <w:i/>
                <w:sz w:val="16"/>
                <w:szCs w:val="16"/>
              </w:rPr>
              <w:t>13</w:t>
            </w:r>
          </w:p>
        </w:tc>
        <w:tc>
          <w:tcPr>
            <w:tcW w:w="250" w:type="pct"/>
            <w:shd w:val="clear" w:color="auto" w:fill="F2F2F2" w:themeFill="background1" w:themeFillShade="F2"/>
            <w:vAlign w:val="center"/>
          </w:tcPr>
          <w:p w14:paraId="6B056454" w14:textId="77777777" w:rsidR="00F23EDC" w:rsidRDefault="00AD1FD1">
            <w:pPr>
              <w:keepNext/>
              <w:keepLines/>
              <w:jc w:val="both"/>
              <w:rPr>
                <w:i/>
                <w:sz w:val="16"/>
                <w:szCs w:val="16"/>
              </w:rPr>
            </w:pPr>
            <w:r>
              <w:rPr>
                <w:i/>
                <w:sz w:val="16"/>
                <w:szCs w:val="16"/>
              </w:rPr>
              <w:t>14</w:t>
            </w:r>
          </w:p>
        </w:tc>
        <w:tc>
          <w:tcPr>
            <w:tcW w:w="1002" w:type="pct"/>
            <w:shd w:val="clear" w:color="auto" w:fill="F2F2F2" w:themeFill="background1" w:themeFillShade="F2"/>
            <w:vAlign w:val="center"/>
          </w:tcPr>
          <w:p w14:paraId="48E6E1A7" w14:textId="77777777" w:rsidR="00F23EDC" w:rsidRDefault="00AD1FD1">
            <w:pPr>
              <w:keepNext/>
              <w:keepLines/>
              <w:jc w:val="both"/>
              <w:rPr>
                <w:i/>
                <w:sz w:val="16"/>
                <w:szCs w:val="16"/>
                <w:lang w:val="en-US"/>
              </w:rPr>
            </w:pPr>
            <w:r>
              <w:rPr>
                <w:i/>
                <w:sz w:val="16"/>
                <w:szCs w:val="16"/>
                <w:lang w:val="en-US"/>
              </w:rPr>
              <w:t>…</w:t>
            </w:r>
          </w:p>
        </w:tc>
        <w:tc>
          <w:tcPr>
            <w:tcW w:w="270" w:type="pct"/>
            <w:tcBorders>
              <w:right w:val="single" w:sz="4" w:space="0" w:color="auto"/>
            </w:tcBorders>
            <w:shd w:val="clear" w:color="auto" w:fill="F2F2F2" w:themeFill="background1" w:themeFillShade="F2"/>
            <w:vAlign w:val="center"/>
          </w:tcPr>
          <w:p w14:paraId="5C6B9650" w14:textId="77777777" w:rsidR="00F23EDC" w:rsidRDefault="00AD1FD1">
            <w:pPr>
              <w:keepNext/>
              <w:keepLines/>
              <w:jc w:val="both"/>
              <w:rPr>
                <w:i/>
                <w:sz w:val="16"/>
                <w:szCs w:val="16"/>
                <w:lang w:val="en-US"/>
              </w:rPr>
            </w:pPr>
            <w:r>
              <w:rPr>
                <w:i/>
                <w:sz w:val="16"/>
                <w:szCs w:val="16"/>
                <w:lang w:val="en-US"/>
              </w:rPr>
              <w:t>24</w:t>
            </w:r>
          </w:p>
        </w:tc>
        <w:tc>
          <w:tcPr>
            <w:tcW w:w="225" w:type="pct"/>
            <w:tcBorders>
              <w:left w:val="single" w:sz="4" w:space="0" w:color="auto"/>
            </w:tcBorders>
            <w:shd w:val="clear" w:color="auto" w:fill="F2F2F2" w:themeFill="background1" w:themeFillShade="F2"/>
            <w:vAlign w:val="center"/>
          </w:tcPr>
          <w:p w14:paraId="26726251" w14:textId="77777777" w:rsidR="00F23EDC" w:rsidRDefault="00AD1FD1">
            <w:pPr>
              <w:keepNext/>
              <w:keepLines/>
              <w:jc w:val="both"/>
              <w:rPr>
                <w:i/>
                <w:sz w:val="16"/>
                <w:szCs w:val="16"/>
              </w:rPr>
            </w:pPr>
            <w:r>
              <w:rPr>
                <w:i/>
                <w:sz w:val="16"/>
                <w:szCs w:val="16"/>
                <w:lang w:val="en-US"/>
              </w:rPr>
              <w:t>25</w:t>
            </w:r>
          </w:p>
        </w:tc>
      </w:tr>
      <w:tr w:rsidR="00F23EDC" w14:paraId="6710FB1C" w14:textId="77777777">
        <w:trPr>
          <w:trHeight w:val="383"/>
        </w:trPr>
        <w:tc>
          <w:tcPr>
            <w:tcW w:w="1996" w:type="pct"/>
            <w:gridSpan w:val="8"/>
            <w:tcBorders>
              <w:right w:val="single" w:sz="4" w:space="0" w:color="auto"/>
            </w:tcBorders>
            <w:shd w:val="clear" w:color="auto" w:fill="D8D8D8" w:themeFill="text2" w:themeFillTint="33"/>
            <w:vAlign w:val="center"/>
          </w:tcPr>
          <w:p w14:paraId="64DCCBAC" w14:textId="77777777" w:rsidR="00F23EDC" w:rsidRDefault="00AD1FD1">
            <w:pPr>
              <w:keepNext/>
              <w:keepLines/>
              <w:jc w:val="center"/>
              <w:rPr>
                <w:b/>
                <w:sz w:val="16"/>
                <w:szCs w:val="16"/>
              </w:rPr>
            </w:pPr>
            <w:r>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057E7069" w14:textId="77777777" w:rsidR="00F23EDC" w:rsidRDefault="00AD1FD1">
            <w:pPr>
              <w:keepNext/>
              <w:keepLines/>
              <w:jc w:val="center"/>
              <w:rPr>
                <w:b/>
                <w:sz w:val="16"/>
                <w:szCs w:val="16"/>
              </w:rPr>
            </w:pPr>
            <w:r>
              <w:rPr>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5EAB2756" w14:textId="77777777" w:rsidR="00F23EDC" w:rsidRDefault="00AD1FD1">
            <w:pPr>
              <w:keepNext/>
              <w:keepLines/>
              <w:jc w:val="both"/>
              <w:rPr>
                <w:b/>
                <w:sz w:val="16"/>
                <w:szCs w:val="16"/>
                <w:lang w:val="en-US"/>
              </w:rPr>
            </w:pPr>
            <w:r>
              <w:rPr>
                <w:b/>
                <w:sz w:val="16"/>
                <w:szCs w:val="16"/>
                <w:lang w:val="en-US"/>
              </w:rPr>
              <w:t>C</w:t>
            </w:r>
          </w:p>
        </w:tc>
      </w:tr>
    </w:tbl>
    <w:p w14:paraId="117E5E75" w14:textId="77777777" w:rsidR="00F23EDC" w:rsidRDefault="00F23EDC">
      <w:pPr>
        <w:keepNext/>
        <w:keepLines/>
        <w:ind w:left="708"/>
        <w:jc w:val="both"/>
        <w:rPr>
          <w:rFonts w:ascii="Times New Roman" w:hAnsi="Times New Roman" w:cs="Times New Roman"/>
          <w:sz w:val="24"/>
          <w:szCs w:val="24"/>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F23EDC" w14:paraId="66FF4498" w14:textId="77777777">
        <w:tc>
          <w:tcPr>
            <w:tcW w:w="396" w:type="pct"/>
            <w:tcBorders>
              <w:bottom w:val="single" w:sz="4" w:space="0" w:color="auto"/>
            </w:tcBorders>
          </w:tcPr>
          <w:p w14:paraId="37FA5697" w14:textId="77777777" w:rsidR="00F23EDC" w:rsidRDefault="00AD1FD1">
            <w:pPr>
              <w:keepNext/>
              <w:keepLines/>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4604" w:type="pct"/>
            <w:tcBorders>
              <w:bottom w:val="single" w:sz="4" w:space="0" w:color="auto"/>
            </w:tcBorders>
          </w:tcPr>
          <w:p w14:paraId="19D8BF84" w14:textId="77777777" w:rsidR="00F23EDC" w:rsidRDefault="00AD1FD1">
            <w:pPr>
              <w:keepNext/>
              <w:keepLines/>
              <w:spacing w:after="120"/>
              <w:jc w:val="both"/>
              <w:rPr>
                <w:rFonts w:ascii="Times New Roman" w:hAnsi="Times New Roman" w:cs="Times New Roman"/>
                <w:sz w:val="24"/>
                <w:szCs w:val="24"/>
              </w:rPr>
            </w:pPr>
            <w:r>
              <w:rPr>
                <w:rFonts w:ascii="Times New Roman" w:hAnsi="Times New Roman" w:cs="Times New Roman"/>
                <w:sz w:val="24"/>
                <w:szCs w:val="24"/>
              </w:rPr>
              <w:t>УРН участника, сформировавшего начисление.</w:t>
            </w:r>
          </w:p>
          <w:p w14:paraId="2B37EA92" w14:textId="77777777" w:rsidR="00F23EDC" w:rsidRDefault="00AD1FD1">
            <w:pPr>
              <w:keepNext/>
              <w:keepLines/>
              <w:spacing w:after="120"/>
              <w:jc w:val="both"/>
              <w:rPr>
                <w:rFonts w:ascii="Times New Roman" w:hAnsi="Times New Roman" w:cs="Times New Roman"/>
                <w:sz w:val="24"/>
                <w:szCs w:val="24"/>
              </w:rPr>
            </w:pPr>
            <w:r>
              <w:rPr>
                <w:rFonts w:ascii="Times New Roman" w:hAnsi="Times New Roman" w:cs="Times New Roman"/>
                <w:sz w:val="24"/>
                <w:szCs w:val="24"/>
              </w:rPr>
              <w:t xml:space="preserve">УРН указывается в десятичном представлении. Для этого его необходимо предварительно перевести из </w:t>
            </w:r>
            <w:proofErr w:type="spellStart"/>
            <w:r>
              <w:rPr>
                <w:rFonts w:ascii="Times New Roman" w:hAnsi="Times New Roman" w:cs="Times New Roman"/>
                <w:sz w:val="24"/>
                <w:szCs w:val="24"/>
              </w:rPr>
              <w:t>шестнадцатиричного</w:t>
            </w:r>
            <w:proofErr w:type="spellEnd"/>
            <w:r>
              <w:rPr>
                <w:rFonts w:ascii="Times New Roman" w:hAnsi="Times New Roman" w:cs="Times New Roman"/>
                <w:sz w:val="24"/>
                <w:szCs w:val="24"/>
              </w:rPr>
              <w:t xml:space="preserve"> представления и десятичное.</w:t>
            </w:r>
          </w:p>
          <w:p w14:paraId="1B2E9EAF" w14:textId="77777777" w:rsidR="00F23EDC" w:rsidRDefault="00AD1FD1">
            <w:pPr>
              <w:keepNext/>
              <w:keepLines/>
              <w:spacing w:after="120"/>
              <w:jc w:val="both"/>
              <w:rPr>
                <w:rFonts w:ascii="Times New Roman" w:hAnsi="Times New Roman" w:cs="Times New Roman"/>
                <w:i/>
                <w:sz w:val="24"/>
                <w:szCs w:val="24"/>
              </w:rPr>
            </w:pPr>
            <w:r>
              <w:rPr>
                <w:rFonts w:ascii="Times New Roman" w:hAnsi="Times New Roman" w:cs="Times New Roman"/>
                <w:i/>
                <w:sz w:val="24"/>
                <w:szCs w:val="24"/>
              </w:rPr>
              <w:t>Например,</w:t>
            </w:r>
          </w:p>
          <w:p w14:paraId="668A6987" w14:textId="77777777" w:rsidR="00F23EDC" w:rsidRDefault="00AD1FD1">
            <w:pPr>
              <w:keepNext/>
              <w:keepLines/>
              <w:spacing w:after="120"/>
              <w:jc w:val="both"/>
              <w:rPr>
                <w:rFonts w:ascii="Times New Roman" w:hAnsi="Times New Roman" w:cs="Times New Roman"/>
                <w:i/>
                <w:sz w:val="24"/>
                <w:szCs w:val="24"/>
              </w:rPr>
            </w:pPr>
            <w:r>
              <w:rPr>
                <w:rFonts w:ascii="Times New Roman" w:hAnsi="Times New Roman" w:cs="Times New Roman"/>
                <w:i/>
                <w:sz w:val="24"/>
                <w:szCs w:val="24"/>
              </w:rPr>
              <w:t>УРН участника равен значению «</w:t>
            </w:r>
            <w:r>
              <w:rPr>
                <w:rFonts w:ascii="Times New Roman" w:hAnsi="Times New Roman" w:cs="Times New Roman"/>
                <w:i/>
                <w:sz w:val="24"/>
                <w:szCs w:val="24"/>
                <w:lang w:val="en-US"/>
              </w:rPr>
              <w:t>aa</w:t>
            </w:r>
            <w:r>
              <w:rPr>
                <w:rFonts w:ascii="Times New Roman" w:hAnsi="Times New Roman" w:cs="Times New Roman"/>
                <w:i/>
                <w:sz w:val="24"/>
                <w:szCs w:val="24"/>
              </w:rPr>
              <w:t>11</w:t>
            </w:r>
            <w:r>
              <w:rPr>
                <w:rFonts w:ascii="Times New Roman" w:hAnsi="Times New Roman" w:cs="Times New Roman"/>
                <w:i/>
                <w:sz w:val="24"/>
                <w:szCs w:val="24"/>
                <w:lang w:val="en-US"/>
              </w:rPr>
              <w:t>b</w:t>
            </w:r>
            <w:r>
              <w:rPr>
                <w:rFonts w:ascii="Times New Roman" w:hAnsi="Times New Roman" w:cs="Times New Roman"/>
                <w:i/>
                <w:sz w:val="24"/>
                <w:szCs w:val="24"/>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F23EDC" w14:paraId="7814CBF8" w14:textId="77777777">
        <w:tc>
          <w:tcPr>
            <w:tcW w:w="396" w:type="pct"/>
            <w:tcBorders>
              <w:top w:val="single" w:sz="4" w:space="0" w:color="auto"/>
              <w:bottom w:val="single" w:sz="4" w:space="0" w:color="auto"/>
              <w:right w:val="single" w:sz="4" w:space="0" w:color="auto"/>
            </w:tcBorders>
          </w:tcPr>
          <w:p w14:paraId="69F77247"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lang w:val="en-US"/>
              </w:rPr>
              <w:t>B</w:t>
            </w:r>
          </w:p>
        </w:tc>
        <w:tc>
          <w:tcPr>
            <w:tcW w:w="4604" w:type="pct"/>
            <w:tcBorders>
              <w:top w:val="single" w:sz="4" w:space="0" w:color="auto"/>
              <w:left w:val="single" w:sz="4" w:space="0" w:color="auto"/>
              <w:bottom w:val="single" w:sz="4" w:space="0" w:color="auto"/>
            </w:tcBorders>
          </w:tcPr>
          <w:p w14:paraId="54E7FFAF"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Уникальный номер начисления – 16 цифр.</w:t>
            </w:r>
          </w:p>
          <w:p w14:paraId="6348BA02"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Алгоритм формирования, обеспечивающий уникальность номера, определяется участником самостоятельно.</w:t>
            </w:r>
          </w:p>
        </w:tc>
      </w:tr>
      <w:tr w:rsidR="00F23EDC" w14:paraId="208122D2" w14:textId="77777777">
        <w:tc>
          <w:tcPr>
            <w:tcW w:w="396" w:type="pct"/>
            <w:tcBorders>
              <w:top w:val="single" w:sz="4" w:space="0" w:color="auto"/>
            </w:tcBorders>
          </w:tcPr>
          <w:p w14:paraId="50E1E2DA"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lang w:val="en-US"/>
              </w:rPr>
              <w:t>C</w:t>
            </w:r>
          </w:p>
        </w:tc>
        <w:tc>
          <w:tcPr>
            <w:tcW w:w="4604" w:type="pct"/>
            <w:tcBorders>
              <w:top w:val="single" w:sz="4" w:space="0" w:color="auto"/>
            </w:tcBorders>
          </w:tcPr>
          <w:p w14:paraId="04C8A57B" w14:textId="586F51F1"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Контрольный разряд. Алгоритм расчета описан в разделе</w:t>
            </w:r>
            <w:r w:rsidR="0008201C">
              <w:rPr>
                <w:rFonts w:ascii="Times New Roman" w:hAnsi="Times New Roman" w:cs="Times New Roman"/>
                <w:sz w:val="24"/>
                <w:szCs w:val="24"/>
              </w:rPr>
              <w:fldChar w:fldCharType="begin"/>
            </w:r>
            <w:r w:rsidR="0008201C">
              <w:rPr>
                <w:rFonts w:ascii="Times New Roman" w:hAnsi="Times New Roman" w:cs="Times New Roman"/>
                <w:sz w:val="24"/>
                <w:szCs w:val="24"/>
              </w:rPr>
              <w:instrText xml:space="preserve"> REF _Ref190253060 \r \h </w:instrText>
            </w:r>
            <w:r w:rsidR="0008201C">
              <w:rPr>
                <w:rFonts w:ascii="Times New Roman" w:hAnsi="Times New Roman" w:cs="Times New Roman"/>
                <w:sz w:val="24"/>
                <w:szCs w:val="24"/>
              </w:rPr>
            </w:r>
            <w:r w:rsidR="0008201C">
              <w:rPr>
                <w:rFonts w:ascii="Times New Roman" w:hAnsi="Times New Roman" w:cs="Times New Roman"/>
                <w:sz w:val="24"/>
                <w:szCs w:val="24"/>
              </w:rPr>
              <w:fldChar w:fldCharType="separate"/>
            </w:r>
            <w:r w:rsidR="0008201C">
              <w:rPr>
                <w:rFonts w:ascii="Times New Roman" w:hAnsi="Times New Roman" w:cs="Times New Roman"/>
                <w:sz w:val="24"/>
                <w:szCs w:val="24"/>
              </w:rPr>
              <w:t>5.2.4</w:t>
            </w:r>
            <w:r w:rsidR="0008201C">
              <w:rPr>
                <w:rFonts w:ascii="Times New Roman" w:hAnsi="Times New Roman" w:cs="Times New Roman"/>
                <w:sz w:val="24"/>
                <w:szCs w:val="24"/>
              </w:rPr>
              <w:fldChar w:fldCharType="end"/>
            </w:r>
            <w:r>
              <w:rPr>
                <w:rFonts w:ascii="Times New Roman" w:hAnsi="Times New Roman" w:cs="Times New Roman"/>
                <w:sz w:val="24"/>
                <w:szCs w:val="24"/>
              </w:rPr>
              <w:t>.</w:t>
            </w:r>
          </w:p>
        </w:tc>
      </w:tr>
    </w:tbl>
    <w:p w14:paraId="27725213" w14:textId="77777777" w:rsidR="001E16AD" w:rsidRPr="001E16AD" w:rsidRDefault="001E16AD" w:rsidP="00B53524">
      <w:pPr>
        <w:pStyle w:val="35"/>
        <w:numPr>
          <w:ilvl w:val="2"/>
          <w:numId w:val="4"/>
        </w:numPr>
        <w:tabs>
          <w:tab w:val="num" w:pos="5682"/>
        </w:tabs>
        <w:ind w:left="993" w:hanging="578"/>
      </w:pPr>
      <w:bookmarkStart w:id="193" w:name="_Toc186284976"/>
      <w:bookmarkStart w:id="194" w:name="_Ref202539826"/>
      <w:bookmarkStart w:id="195" w:name="_Toc209152858"/>
      <w:bookmarkStart w:id="196" w:name="_Ref375580597"/>
      <w:bookmarkStart w:id="197" w:name="_Toc412042032"/>
      <w:bookmarkStart w:id="198" w:name="_Toc462922936"/>
      <w:bookmarkStart w:id="199" w:name="_Toc482801406"/>
      <w:bookmarkStart w:id="200" w:name="_Toc488227488"/>
      <w:r w:rsidRPr="001E16AD">
        <w:t>Структура УИН для начислений в оплату платежей, поступающих на счет во временном распоряжении получателей средств федерального бюджета</w:t>
      </w:r>
      <w:r w:rsidRPr="001E16AD">
        <w:rPr>
          <w:vertAlign w:val="superscript"/>
        </w:rPr>
        <w:footnoteReference w:id="3"/>
      </w:r>
      <w:bookmarkEnd w:id="193"/>
      <w:bookmarkEnd w:id="194"/>
      <w:bookmarkEnd w:id="195"/>
    </w:p>
    <w:p w14:paraId="67C364FD" w14:textId="77777777" w:rsidR="001E16AD" w:rsidRPr="001E16AD" w:rsidRDefault="001E16AD" w:rsidP="001E16AD">
      <w:pPr>
        <w:spacing w:after="0" w:line="360" w:lineRule="exact"/>
        <w:jc w:val="both"/>
        <w:rPr>
          <w:rFonts w:ascii="Times New Roman" w:eastAsia="Times New Roman" w:hAnsi="Times New Roman" w:cs="Times New Roman"/>
          <w:b/>
          <w:bCs/>
          <w:color w:val="000000"/>
          <w:sz w:val="24"/>
          <w:szCs w:val="24"/>
          <w:lang w:eastAsia="ru-RU"/>
        </w:rPr>
      </w:pPr>
      <w:r w:rsidRPr="001E16AD">
        <w:rPr>
          <w:rFonts w:ascii="Times New Roman" w:eastAsia="Arial" w:hAnsi="Times New Roman" w:cs="Times New Roman"/>
          <w:color w:val="000000"/>
          <w:sz w:val="24"/>
          <w:szCs w:val="24"/>
          <w:lang w:eastAsia="ru-RU"/>
        </w:rPr>
        <w:t>Применяется в соответствии с положениями Порядка № 119н</w:t>
      </w:r>
      <w:r w:rsidRPr="001E16AD">
        <w:rPr>
          <w:rFonts w:ascii="Times New Roman" w:eastAsia="Arial" w:hAnsi="Times New Roman" w:cs="Times New Roman"/>
          <w:color w:val="000000"/>
          <w:sz w:val="24"/>
          <w:szCs w:val="24"/>
          <w:vertAlign w:val="superscript"/>
          <w:lang w:eastAsia="ru-RU"/>
        </w:rPr>
        <w:footnoteReference w:id="4"/>
      </w:r>
      <w:r w:rsidRPr="001E16AD">
        <w:rPr>
          <w:rFonts w:ascii="Times New Roman" w:eastAsia="Arial" w:hAnsi="Times New Roman" w:cs="Times New Roman"/>
          <w:color w:val="000000"/>
          <w:sz w:val="24"/>
          <w:szCs w:val="24"/>
          <w:lang w:eastAsia="ru-RU"/>
        </w:rPr>
        <w:t xml:space="preserve"> в следующих случаях:</w:t>
      </w:r>
    </w:p>
    <w:p w14:paraId="4E061FB1" w14:textId="77777777" w:rsidR="001E16AD" w:rsidRPr="001E16AD" w:rsidRDefault="001E16AD" w:rsidP="001E16AD">
      <w:pPr>
        <w:numPr>
          <w:ilvl w:val="0"/>
          <w:numId w:val="104"/>
        </w:numPr>
        <w:spacing w:after="0" w:line="240" w:lineRule="auto"/>
        <w:contextualSpacing/>
        <w:jc w:val="both"/>
        <w:rPr>
          <w:rFonts w:ascii="Times New Roman" w:eastAsia="Arial Unicode MS" w:hAnsi="Times New Roman" w:cs="Times New Roman"/>
          <w:color w:val="000000"/>
          <w:sz w:val="24"/>
          <w:szCs w:val="24"/>
          <w:lang w:eastAsia="ru-RU"/>
        </w:rPr>
      </w:pPr>
      <w:r w:rsidRPr="001E16AD">
        <w:rPr>
          <w:rFonts w:ascii="Times New Roman" w:eastAsia="Arial" w:hAnsi="Times New Roman" w:cs="Times New Roman"/>
          <w:color w:val="000000"/>
          <w:sz w:val="24"/>
          <w:szCs w:val="24"/>
          <w:lang w:eastAsia="ru-RU"/>
        </w:rPr>
        <w:t>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5BFAA4B6" w14:textId="77777777" w:rsidR="001E16AD" w:rsidRPr="001E16AD" w:rsidRDefault="001E16AD" w:rsidP="001E16AD">
      <w:pPr>
        <w:numPr>
          <w:ilvl w:val="0"/>
          <w:numId w:val="104"/>
        </w:numPr>
        <w:spacing w:after="0" w:line="240" w:lineRule="auto"/>
        <w:contextualSpacing/>
        <w:jc w:val="both"/>
        <w:rPr>
          <w:rFonts w:ascii="Times New Roman" w:eastAsia="Arial" w:hAnsi="Times New Roman" w:cs="Times New Roman"/>
          <w:color w:val="000000"/>
          <w:sz w:val="24"/>
          <w:szCs w:val="24"/>
          <w:lang w:eastAsia="ru-RU"/>
        </w:rPr>
      </w:pPr>
      <w:r w:rsidRPr="001E16AD">
        <w:rPr>
          <w:rFonts w:ascii="Times New Roman" w:eastAsia="Arial" w:hAnsi="Times New Roman" w:cs="Times New Roman"/>
          <w:color w:val="000000"/>
          <w:sz w:val="24"/>
          <w:szCs w:val="24"/>
          <w:lang w:eastAsia="ru-RU"/>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398DCB09" w14:textId="77777777" w:rsidR="001E16AD" w:rsidRPr="001E16AD" w:rsidRDefault="001E16AD" w:rsidP="001E16AD">
      <w:pPr>
        <w:spacing w:after="0" w:line="240" w:lineRule="auto"/>
        <w:jc w:val="both"/>
        <w:rPr>
          <w:rFonts w:ascii="Arial" w:eastAsia="Arial" w:hAnsi="Arial" w:cs="Arial"/>
          <w:color w:val="000000"/>
          <w:lang w:eastAsia="ru-RU"/>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4"/>
        <w:gridCol w:w="472"/>
        <w:gridCol w:w="477"/>
        <w:gridCol w:w="472"/>
        <w:gridCol w:w="474"/>
        <w:gridCol w:w="472"/>
        <w:gridCol w:w="472"/>
        <w:gridCol w:w="485"/>
        <w:gridCol w:w="462"/>
        <w:gridCol w:w="472"/>
        <w:gridCol w:w="472"/>
        <w:gridCol w:w="626"/>
        <w:gridCol w:w="319"/>
      </w:tblGrid>
      <w:tr w:rsidR="001E16AD" w:rsidRPr="001E16AD" w14:paraId="4D6ED6E7" w14:textId="77777777" w:rsidTr="001E16AD">
        <w:tc>
          <w:tcPr>
            <w:tcW w:w="250" w:type="pct"/>
            <w:tcBorders>
              <w:bottom w:val="single" w:sz="4" w:space="0" w:color="auto"/>
            </w:tcBorders>
            <w:shd w:val="clear" w:color="auto" w:fill="F2F2F2"/>
            <w:vAlign w:val="center"/>
          </w:tcPr>
          <w:p w14:paraId="0FB2E7D9"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w:t>
            </w:r>
          </w:p>
        </w:tc>
        <w:tc>
          <w:tcPr>
            <w:tcW w:w="249" w:type="pct"/>
            <w:tcBorders>
              <w:bottom w:val="single" w:sz="4" w:space="0" w:color="auto"/>
            </w:tcBorders>
            <w:shd w:val="clear" w:color="auto" w:fill="F2F2F2"/>
            <w:vAlign w:val="center"/>
          </w:tcPr>
          <w:p w14:paraId="5D751F8F"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2</w:t>
            </w:r>
          </w:p>
        </w:tc>
        <w:tc>
          <w:tcPr>
            <w:tcW w:w="250" w:type="pct"/>
            <w:tcBorders>
              <w:bottom w:val="single" w:sz="4" w:space="0" w:color="auto"/>
            </w:tcBorders>
            <w:shd w:val="clear" w:color="auto" w:fill="F2F2F2"/>
            <w:vAlign w:val="center"/>
          </w:tcPr>
          <w:p w14:paraId="7148A5D6"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3</w:t>
            </w:r>
          </w:p>
        </w:tc>
        <w:tc>
          <w:tcPr>
            <w:tcW w:w="250" w:type="pct"/>
            <w:shd w:val="clear" w:color="auto" w:fill="F2F2F2"/>
            <w:vAlign w:val="center"/>
          </w:tcPr>
          <w:p w14:paraId="0B0EEA5F"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4</w:t>
            </w:r>
          </w:p>
        </w:tc>
        <w:tc>
          <w:tcPr>
            <w:tcW w:w="249" w:type="pct"/>
            <w:shd w:val="clear" w:color="auto" w:fill="F2F2F2"/>
            <w:vAlign w:val="center"/>
          </w:tcPr>
          <w:p w14:paraId="5641FA14"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5</w:t>
            </w:r>
          </w:p>
        </w:tc>
        <w:tc>
          <w:tcPr>
            <w:tcW w:w="245" w:type="pct"/>
            <w:shd w:val="clear" w:color="auto" w:fill="F2F2F2"/>
            <w:vAlign w:val="center"/>
          </w:tcPr>
          <w:p w14:paraId="3C23BA9E"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6</w:t>
            </w:r>
          </w:p>
        </w:tc>
        <w:tc>
          <w:tcPr>
            <w:tcW w:w="249" w:type="pct"/>
            <w:shd w:val="clear" w:color="auto" w:fill="F2F2F2"/>
            <w:vAlign w:val="center"/>
          </w:tcPr>
          <w:p w14:paraId="41BB01B6"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7</w:t>
            </w:r>
          </w:p>
        </w:tc>
        <w:tc>
          <w:tcPr>
            <w:tcW w:w="251" w:type="pct"/>
            <w:shd w:val="clear" w:color="auto" w:fill="F2F2F2"/>
            <w:vAlign w:val="center"/>
          </w:tcPr>
          <w:p w14:paraId="3E3D7371"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8</w:t>
            </w:r>
          </w:p>
        </w:tc>
        <w:tc>
          <w:tcPr>
            <w:tcW w:w="250" w:type="pct"/>
            <w:shd w:val="clear" w:color="auto" w:fill="F2F2F2"/>
            <w:vAlign w:val="center"/>
          </w:tcPr>
          <w:p w14:paraId="56828519"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9</w:t>
            </w:r>
          </w:p>
        </w:tc>
        <w:tc>
          <w:tcPr>
            <w:tcW w:w="253" w:type="pct"/>
            <w:shd w:val="clear" w:color="auto" w:fill="F2F2F2"/>
            <w:vAlign w:val="center"/>
          </w:tcPr>
          <w:p w14:paraId="6839021F"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10</w:t>
            </w:r>
          </w:p>
        </w:tc>
        <w:tc>
          <w:tcPr>
            <w:tcW w:w="250" w:type="pct"/>
            <w:shd w:val="clear" w:color="auto" w:fill="F2F2F2"/>
            <w:vAlign w:val="center"/>
          </w:tcPr>
          <w:p w14:paraId="6E134AA2"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11</w:t>
            </w:r>
          </w:p>
        </w:tc>
        <w:tc>
          <w:tcPr>
            <w:tcW w:w="251" w:type="pct"/>
            <w:tcBorders>
              <w:right w:val="single" w:sz="4" w:space="0" w:color="auto"/>
            </w:tcBorders>
            <w:shd w:val="clear" w:color="auto" w:fill="F2F2F2"/>
            <w:vAlign w:val="center"/>
          </w:tcPr>
          <w:p w14:paraId="75230DDA"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12</w:t>
            </w:r>
          </w:p>
        </w:tc>
        <w:tc>
          <w:tcPr>
            <w:tcW w:w="250" w:type="pct"/>
            <w:tcBorders>
              <w:left w:val="single" w:sz="4" w:space="0" w:color="auto"/>
            </w:tcBorders>
            <w:shd w:val="clear" w:color="auto" w:fill="F2F2F2"/>
            <w:vAlign w:val="center"/>
          </w:tcPr>
          <w:p w14:paraId="5CD75EB4"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13</w:t>
            </w:r>
          </w:p>
        </w:tc>
        <w:tc>
          <w:tcPr>
            <w:tcW w:w="250" w:type="pct"/>
            <w:shd w:val="clear" w:color="auto" w:fill="F2F2F2"/>
            <w:vAlign w:val="center"/>
          </w:tcPr>
          <w:p w14:paraId="4D58F8A1"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14</w:t>
            </w:r>
          </w:p>
        </w:tc>
        <w:tc>
          <w:tcPr>
            <w:tcW w:w="256" w:type="pct"/>
            <w:shd w:val="clear" w:color="auto" w:fill="F2F2F2"/>
            <w:vAlign w:val="center"/>
          </w:tcPr>
          <w:p w14:paraId="69471F23"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15</w:t>
            </w:r>
          </w:p>
        </w:tc>
        <w:tc>
          <w:tcPr>
            <w:tcW w:w="245" w:type="pct"/>
            <w:shd w:val="clear" w:color="auto" w:fill="F2F2F2"/>
            <w:vAlign w:val="center"/>
          </w:tcPr>
          <w:p w14:paraId="68827C12"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16</w:t>
            </w:r>
          </w:p>
        </w:tc>
        <w:tc>
          <w:tcPr>
            <w:tcW w:w="250" w:type="pct"/>
            <w:shd w:val="clear" w:color="auto" w:fill="F2F2F2"/>
            <w:vAlign w:val="center"/>
          </w:tcPr>
          <w:p w14:paraId="70DEB021"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17</w:t>
            </w:r>
          </w:p>
        </w:tc>
        <w:tc>
          <w:tcPr>
            <w:tcW w:w="250" w:type="pct"/>
            <w:shd w:val="clear" w:color="auto" w:fill="F2F2F2"/>
            <w:vAlign w:val="center"/>
          </w:tcPr>
          <w:p w14:paraId="2A17C9EA"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18</w:t>
            </w:r>
          </w:p>
        </w:tc>
        <w:tc>
          <w:tcPr>
            <w:tcW w:w="332" w:type="pct"/>
            <w:tcBorders>
              <w:right w:val="single" w:sz="4" w:space="0" w:color="auto"/>
            </w:tcBorders>
            <w:shd w:val="clear" w:color="auto" w:fill="F2F2F2"/>
            <w:vAlign w:val="center"/>
          </w:tcPr>
          <w:p w14:paraId="6DA9ED72"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19</w:t>
            </w:r>
          </w:p>
        </w:tc>
        <w:tc>
          <w:tcPr>
            <w:tcW w:w="170" w:type="pct"/>
            <w:tcBorders>
              <w:left w:val="single" w:sz="4" w:space="0" w:color="auto"/>
            </w:tcBorders>
            <w:shd w:val="clear" w:color="auto" w:fill="F2F2F2"/>
            <w:vAlign w:val="center"/>
          </w:tcPr>
          <w:p w14:paraId="2B072DA5"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20</w:t>
            </w:r>
          </w:p>
        </w:tc>
      </w:tr>
      <w:tr w:rsidR="001E16AD" w:rsidRPr="001E16AD" w14:paraId="263BB97B" w14:textId="77777777" w:rsidTr="001E16AD">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vAlign w:val="center"/>
          </w:tcPr>
          <w:p w14:paraId="30372C18" w14:textId="77777777" w:rsidR="001E16AD" w:rsidRPr="001E16AD" w:rsidRDefault="001E16AD" w:rsidP="001E16AD">
            <w:pPr>
              <w:spacing w:after="0" w:line="240" w:lineRule="auto"/>
              <w:jc w:val="center"/>
              <w:rPr>
                <w:rFonts w:ascii="Times New Roman" w:eastAsia="Arial Unicode MS" w:hAnsi="Times New Roman" w:cs="Times New Roman"/>
                <w:b/>
                <w:color w:val="000000"/>
                <w:sz w:val="16"/>
                <w:szCs w:val="16"/>
                <w:lang w:val="en-US" w:eastAsia="ru-RU"/>
              </w:rPr>
            </w:pPr>
            <w:r w:rsidRPr="001E16AD">
              <w:rPr>
                <w:rFonts w:ascii="Times New Roman" w:eastAsia="Arial Unicode MS" w:hAnsi="Times New Roman" w:cs="Times New Roman"/>
                <w:b/>
                <w:color w:val="000000"/>
                <w:sz w:val="16"/>
                <w:szCs w:val="16"/>
                <w:lang w:val="en-US" w:eastAsia="ru-RU"/>
              </w:rPr>
              <w:lastRenderedPageBreak/>
              <w:t>A</w:t>
            </w:r>
          </w:p>
        </w:tc>
        <w:tc>
          <w:tcPr>
            <w:tcW w:w="3005" w:type="pct"/>
            <w:gridSpan w:val="12"/>
            <w:tcBorders>
              <w:left w:val="single" w:sz="4" w:space="0" w:color="auto"/>
              <w:bottom w:val="single" w:sz="8" w:space="0" w:color="000000"/>
              <w:right w:val="single" w:sz="4" w:space="0" w:color="auto"/>
            </w:tcBorders>
            <w:shd w:val="clear" w:color="auto" w:fill="FFFFFF"/>
            <w:vAlign w:val="center"/>
          </w:tcPr>
          <w:p w14:paraId="4FA355D5" w14:textId="77777777" w:rsidR="001E16AD" w:rsidRPr="001E16AD" w:rsidRDefault="001E16AD" w:rsidP="001E16AD">
            <w:pPr>
              <w:spacing w:after="0" w:line="240" w:lineRule="auto"/>
              <w:jc w:val="center"/>
              <w:rPr>
                <w:rFonts w:ascii="Times New Roman" w:eastAsia="Arial Unicode MS" w:hAnsi="Times New Roman" w:cs="Times New Roman"/>
                <w:b/>
                <w:color w:val="000000"/>
                <w:sz w:val="16"/>
                <w:szCs w:val="16"/>
                <w:lang w:val="en-US" w:eastAsia="ru-RU"/>
              </w:rPr>
            </w:pPr>
            <w:r w:rsidRPr="001E16AD">
              <w:rPr>
                <w:rFonts w:ascii="Times New Roman" w:eastAsia="Arial Unicode MS" w:hAnsi="Times New Roman" w:cs="Times New Roman"/>
                <w:b/>
                <w:color w:val="000000"/>
                <w:sz w:val="16"/>
                <w:szCs w:val="16"/>
                <w:lang w:val="en-US" w:eastAsia="ru-RU"/>
              </w:rPr>
              <w:t>B</w:t>
            </w:r>
          </w:p>
        </w:tc>
        <w:tc>
          <w:tcPr>
            <w:tcW w:w="1077" w:type="pct"/>
            <w:gridSpan w:val="4"/>
            <w:tcBorders>
              <w:left w:val="single" w:sz="4" w:space="0" w:color="auto"/>
              <w:bottom w:val="single" w:sz="8" w:space="0" w:color="000000"/>
              <w:right w:val="single" w:sz="4" w:space="0" w:color="auto"/>
            </w:tcBorders>
            <w:shd w:val="clear" w:color="auto" w:fill="FFFFFF"/>
            <w:vAlign w:val="center"/>
          </w:tcPr>
          <w:p w14:paraId="4820A04C" w14:textId="77777777" w:rsidR="001E16AD" w:rsidRPr="001E16AD" w:rsidRDefault="001E16AD" w:rsidP="001E16AD">
            <w:pPr>
              <w:spacing w:after="0" w:line="240" w:lineRule="auto"/>
              <w:jc w:val="center"/>
              <w:rPr>
                <w:rFonts w:ascii="Times New Roman" w:eastAsia="Arial Unicode MS" w:hAnsi="Times New Roman" w:cs="Times New Roman"/>
                <w:b/>
                <w:color w:val="000000"/>
                <w:sz w:val="16"/>
                <w:szCs w:val="16"/>
                <w:lang w:eastAsia="ru-RU"/>
              </w:rPr>
            </w:pPr>
            <w:r w:rsidRPr="001E16AD">
              <w:rPr>
                <w:rFonts w:ascii="Times New Roman" w:eastAsia="Arial Unicode MS" w:hAnsi="Times New Roman" w:cs="Times New Roman"/>
                <w:b/>
                <w:color w:val="000000"/>
                <w:sz w:val="16"/>
                <w:szCs w:val="16"/>
                <w:lang w:eastAsia="ru-RU"/>
              </w:rPr>
              <w:t>С</w:t>
            </w:r>
          </w:p>
        </w:tc>
        <w:tc>
          <w:tcPr>
            <w:tcW w:w="170" w:type="pct"/>
            <w:tcBorders>
              <w:left w:val="single" w:sz="4" w:space="0" w:color="auto"/>
              <w:bottom w:val="single" w:sz="8" w:space="0" w:color="000000"/>
              <w:right w:val="single" w:sz="4" w:space="0" w:color="auto"/>
            </w:tcBorders>
            <w:shd w:val="clear" w:color="auto" w:fill="CF8FE4"/>
            <w:vAlign w:val="center"/>
          </w:tcPr>
          <w:p w14:paraId="26B26E3C" w14:textId="77777777" w:rsidR="001E16AD" w:rsidRPr="001E16AD" w:rsidRDefault="001E16AD" w:rsidP="001E16AD">
            <w:pPr>
              <w:spacing w:after="0" w:line="240" w:lineRule="auto"/>
              <w:jc w:val="both"/>
              <w:rPr>
                <w:rFonts w:ascii="Times New Roman" w:eastAsia="Arial Unicode MS" w:hAnsi="Times New Roman" w:cs="Times New Roman"/>
                <w:b/>
                <w:color w:val="000000"/>
                <w:sz w:val="16"/>
                <w:szCs w:val="16"/>
                <w:lang w:val="en-US" w:eastAsia="ru-RU"/>
              </w:rPr>
            </w:pPr>
            <w:r w:rsidRPr="001E16AD">
              <w:rPr>
                <w:rFonts w:ascii="Times New Roman" w:eastAsia="Arial Unicode MS" w:hAnsi="Times New Roman" w:cs="Times New Roman"/>
                <w:b/>
                <w:color w:val="000000"/>
                <w:sz w:val="16"/>
                <w:szCs w:val="16"/>
                <w:lang w:val="en-US" w:eastAsia="ru-RU"/>
              </w:rPr>
              <w:t>D</w:t>
            </w:r>
          </w:p>
        </w:tc>
      </w:tr>
    </w:tbl>
    <w:p w14:paraId="5C477AAD" w14:textId="77777777" w:rsidR="001E16AD" w:rsidRPr="001E16AD" w:rsidRDefault="001E16AD" w:rsidP="001E16AD">
      <w:pPr>
        <w:spacing w:after="0" w:line="240" w:lineRule="auto"/>
        <w:jc w:val="both"/>
        <w:rPr>
          <w:rFonts w:ascii="Arial" w:eastAsia="Arial" w:hAnsi="Arial" w:cs="Arial"/>
          <w:color w:val="000000"/>
          <w:sz w:val="24"/>
          <w:szCs w:val="24"/>
          <w:lang w:eastAsia="ru-RU"/>
        </w:rPr>
      </w:pPr>
    </w:p>
    <w:p w14:paraId="3D3A1444" w14:textId="77777777" w:rsidR="001E16AD" w:rsidRPr="001E16AD" w:rsidRDefault="001E16AD" w:rsidP="001E16AD">
      <w:pPr>
        <w:spacing w:after="0" w:line="240" w:lineRule="auto"/>
        <w:jc w:val="both"/>
        <w:rPr>
          <w:rFonts w:ascii="Arial" w:eastAsia="Arial Unicode MS" w:hAnsi="Arial" w:cs="Arial"/>
          <w:color w:val="000000"/>
          <w:sz w:val="24"/>
          <w:szCs w:val="24"/>
          <w:lang w:eastAsia="ru-RU"/>
        </w:rPr>
      </w:pPr>
    </w:p>
    <w:tbl>
      <w:tblPr>
        <w:tblStyle w:val="18"/>
        <w:tblW w:w="4944" w:type="pct"/>
        <w:tblInd w:w="108" w:type="dxa"/>
        <w:tblBorders>
          <w:top w:val="none" w:sz="0" w:space="0" w:color="000000"/>
          <w:left w:val="none" w:sz="0" w:space="0" w:color="000000"/>
          <w:bottom w:val="none" w:sz="0" w:space="0" w:color="000000"/>
          <w:right w:val="none" w:sz="0" w:space="0" w:color="000000"/>
          <w:insideH w:val="none" w:sz="0" w:space="0" w:color="000000"/>
        </w:tblBorders>
        <w:tblLook w:val="04A0" w:firstRow="1" w:lastRow="0" w:firstColumn="1" w:lastColumn="0" w:noHBand="0" w:noVBand="1"/>
      </w:tblPr>
      <w:tblGrid>
        <w:gridCol w:w="623"/>
        <w:gridCol w:w="8724"/>
      </w:tblGrid>
      <w:tr w:rsidR="001E16AD" w:rsidRPr="001E16AD" w14:paraId="4212BB39" w14:textId="77777777" w:rsidTr="00302202">
        <w:trPr>
          <w:trHeight w:val="100"/>
        </w:trPr>
        <w:tc>
          <w:tcPr>
            <w:tcW w:w="333" w:type="pct"/>
            <w:tcBorders>
              <w:bottom w:val="single" w:sz="4" w:space="0" w:color="000000"/>
            </w:tcBorders>
          </w:tcPr>
          <w:p w14:paraId="7828513D" w14:textId="77777777" w:rsidR="001E16AD" w:rsidRPr="001E16AD" w:rsidRDefault="001E16AD" w:rsidP="001E16AD">
            <w:pPr>
              <w:spacing w:after="120" w:line="240" w:lineRule="auto"/>
              <w:jc w:val="both"/>
              <w:rPr>
                <w:rFonts w:ascii="Times New Roman" w:eastAsia="Arial Unicode MS" w:hAnsi="Times New Roman" w:cs="Times New Roman"/>
                <w:b/>
                <w:color w:val="000000"/>
                <w:sz w:val="24"/>
                <w:szCs w:val="24"/>
                <w:lang w:eastAsia="ru-RU"/>
              </w:rPr>
            </w:pPr>
            <w:r w:rsidRPr="001E16AD">
              <w:rPr>
                <w:rFonts w:ascii="Times New Roman" w:eastAsia="Arial Unicode MS" w:hAnsi="Times New Roman" w:cs="Times New Roman"/>
                <w:b/>
                <w:color w:val="000000"/>
                <w:sz w:val="24"/>
                <w:szCs w:val="24"/>
                <w:lang w:eastAsia="ru-RU"/>
              </w:rPr>
              <w:t>А</w:t>
            </w:r>
          </w:p>
        </w:tc>
        <w:tc>
          <w:tcPr>
            <w:tcW w:w="4667" w:type="pct"/>
            <w:tcBorders>
              <w:bottom w:val="single" w:sz="4" w:space="0" w:color="000000"/>
            </w:tcBorders>
          </w:tcPr>
          <w:p w14:paraId="3DC17783" w14:textId="77777777" w:rsidR="001E16AD" w:rsidRPr="001E16AD" w:rsidRDefault="001E16AD" w:rsidP="001E16AD">
            <w:pPr>
              <w:spacing w:after="120" w:line="240" w:lineRule="auto"/>
              <w:jc w:val="both"/>
              <w:rPr>
                <w:rFonts w:ascii="Times New Roman" w:eastAsia="Arial Unicode MS" w:hAnsi="Times New Roman" w:cs="Times New Roman"/>
                <w:color w:val="000000"/>
                <w:sz w:val="24"/>
                <w:szCs w:val="24"/>
                <w:lang w:eastAsia="ru-RU"/>
              </w:rPr>
            </w:pPr>
            <w:r w:rsidRPr="001E16AD">
              <w:rPr>
                <w:rFonts w:ascii="Times New Roman" w:eastAsia="Arial Unicode MS" w:hAnsi="Times New Roman" w:cs="Times New Roman"/>
                <w:color w:val="000000"/>
                <w:sz w:val="24"/>
                <w:szCs w:val="24"/>
                <w:lang w:eastAsia="ru-RU"/>
              </w:rPr>
              <w:t>Код главы КБК</w:t>
            </w:r>
          </w:p>
        </w:tc>
      </w:tr>
      <w:tr w:rsidR="001E16AD" w:rsidRPr="001E16AD" w14:paraId="16CEC8BA" w14:textId="77777777" w:rsidTr="00302202">
        <w:tc>
          <w:tcPr>
            <w:tcW w:w="333" w:type="pct"/>
            <w:tcBorders>
              <w:top w:val="single" w:sz="4" w:space="0" w:color="000000"/>
              <w:bottom w:val="single" w:sz="4" w:space="0" w:color="000000"/>
            </w:tcBorders>
          </w:tcPr>
          <w:p w14:paraId="63A5635B" w14:textId="77777777" w:rsidR="001E16AD" w:rsidRPr="001E16AD" w:rsidRDefault="001E16AD" w:rsidP="001E16AD">
            <w:pPr>
              <w:spacing w:after="120" w:line="240" w:lineRule="auto"/>
              <w:jc w:val="both"/>
              <w:rPr>
                <w:rFonts w:ascii="Times New Roman" w:eastAsia="Arial Unicode MS" w:hAnsi="Times New Roman" w:cs="Times New Roman"/>
                <w:b/>
                <w:color w:val="000000"/>
                <w:sz w:val="24"/>
                <w:szCs w:val="24"/>
                <w:lang w:eastAsia="ru-RU"/>
              </w:rPr>
            </w:pPr>
            <w:r w:rsidRPr="001E16AD">
              <w:rPr>
                <w:rFonts w:ascii="Times New Roman" w:eastAsia="Arial Unicode MS" w:hAnsi="Times New Roman" w:cs="Times New Roman"/>
                <w:b/>
                <w:color w:val="000000"/>
                <w:sz w:val="24"/>
                <w:szCs w:val="24"/>
                <w:lang w:eastAsia="ru-RU"/>
              </w:rPr>
              <w:t>В</w:t>
            </w:r>
          </w:p>
        </w:tc>
        <w:tc>
          <w:tcPr>
            <w:tcW w:w="4667" w:type="pct"/>
            <w:tcBorders>
              <w:top w:val="single" w:sz="4" w:space="0" w:color="000000"/>
              <w:bottom w:val="single" w:sz="4" w:space="0" w:color="000000"/>
            </w:tcBorders>
          </w:tcPr>
          <w:p w14:paraId="5AE1783E" w14:textId="77777777" w:rsidR="001E16AD" w:rsidRPr="001E16AD" w:rsidRDefault="001E16AD" w:rsidP="001E16AD">
            <w:pPr>
              <w:spacing w:after="120" w:line="240" w:lineRule="auto"/>
              <w:jc w:val="both"/>
              <w:rPr>
                <w:rFonts w:ascii="Times New Roman" w:eastAsia="Arial Unicode MS" w:hAnsi="Times New Roman" w:cs="Times New Roman"/>
                <w:color w:val="000000"/>
                <w:sz w:val="24"/>
                <w:szCs w:val="24"/>
                <w:lang w:eastAsia="ru-RU"/>
              </w:rPr>
            </w:pPr>
            <w:r w:rsidRPr="001E16AD">
              <w:rPr>
                <w:rFonts w:ascii="Times New Roman" w:eastAsia="Arial Unicode MS" w:hAnsi="Times New Roman" w:cs="Times New Roman"/>
                <w:color w:val="000000"/>
                <w:sz w:val="24"/>
                <w:szCs w:val="24"/>
                <w:lang w:eastAsia="ru-RU"/>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1E16AD" w:rsidRPr="001E16AD" w14:paraId="083642E0" w14:textId="77777777" w:rsidTr="00302202">
        <w:trPr>
          <w:trHeight w:val="396"/>
        </w:trPr>
        <w:tc>
          <w:tcPr>
            <w:tcW w:w="333" w:type="pct"/>
            <w:tcBorders>
              <w:top w:val="single" w:sz="4" w:space="0" w:color="000000"/>
              <w:bottom w:val="single" w:sz="4" w:space="0" w:color="000000"/>
            </w:tcBorders>
          </w:tcPr>
          <w:p w14:paraId="15F7581F" w14:textId="77777777" w:rsidR="001E16AD" w:rsidRPr="001E16AD" w:rsidRDefault="001E16AD" w:rsidP="001E16AD">
            <w:pPr>
              <w:spacing w:after="120" w:line="240" w:lineRule="auto"/>
              <w:jc w:val="both"/>
              <w:rPr>
                <w:rFonts w:ascii="Arial" w:eastAsia="Arial Unicode MS" w:hAnsi="Arial" w:cs="Arial"/>
                <w:b/>
                <w:bCs/>
                <w:color w:val="000000"/>
                <w:sz w:val="24"/>
                <w:szCs w:val="24"/>
                <w:lang w:eastAsia="ru-RU"/>
              </w:rPr>
            </w:pPr>
            <w:r w:rsidRPr="001E16AD">
              <w:rPr>
                <w:rFonts w:ascii="Times New Roman" w:eastAsia="Arial Unicode MS" w:hAnsi="Times New Roman" w:cs="Times New Roman"/>
                <w:b/>
                <w:bCs/>
                <w:color w:val="000000"/>
                <w:sz w:val="24"/>
                <w:szCs w:val="24"/>
                <w:lang w:val="en-US" w:eastAsia="ru-RU"/>
              </w:rPr>
              <w:t>C</w:t>
            </w:r>
          </w:p>
        </w:tc>
        <w:tc>
          <w:tcPr>
            <w:tcW w:w="4667" w:type="pct"/>
            <w:tcBorders>
              <w:top w:val="single" w:sz="4" w:space="0" w:color="000000"/>
              <w:bottom w:val="single" w:sz="4" w:space="0" w:color="000000"/>
            </w:tcBorders>
          </w:tcPr>
          <w:p w14:paraId="4CFC5ADA" w14:textId="77777777" w:rsidR="001E16AD" w:rsidRPr="001E16AD" w:rsidRDefault="001E16AD" w:rsidP="001E16AD">
            <w:pPr>
              <w:spacing w:after="120" w:line="240" w:lineRule="auto"/>
              <w:jc w:val="both"/>
              <w:rPr>
                <w:rFonts w:ascii="Times New Roman" w:eastAsia="Arial Unicode MS" w:hAnsi="Times New Roman" w:cs="Times New Roman"/>
                <w:color w:val="000000"/>
                <w:sz w:val="24"/>
                <w:szCs w:val="24"/>
                <w:lang w:eastAsia="ru-RU"/>
              </w:rPr>
            </w:pPr>
            <w:r w:rsidRPr="001E16AD">
              <w:rPr>
                <w:rFonts w:ascii="Times New Roman" w:eastAsia="Arial Unicode MS" w:hAnsi="Times New Roman" w:cs="Times New Roman"/>
                <w:color w:val="000000"/>
                <w:sz w:val="24"/>
                <w:szCs w:val="24"/>
                <w:lang w:eastAsia="ru-RU"/>
              </w:rPr>
              <w:t xml:space="preserve">Код нормативного акта. Заполняется в соответствии с </w:t>
            </w:r>
            <w:hyperlink r:id="rId15" w:tooltip="https://moufk.roskazna.gov.ru/dokumenty/obespechenie-ispolneniya-federalnogo-byudzheta/" w:history="1">
              <w:r w:rsidRPr="001E16AD">
                <w:rPr>
                  <w:rFonts w:ascii="Times New Roman" w:eastAsia="Arial Unicode MS" w:hAnsi="Times New Roman" w:cs="Times New Roman"/>
                  <w:color w:val="2F759E"/>
                  <w:sz w:val="24"/>
                  <w:szCs w:val="24"/>
                  <w:u w:val="single"/>
                  <w:lang w:eastAsia="ru-RU"/>
                </w:rPr>
                <w:t>Перечнем</w:t>
              </w:r>
            </w:hyperlink>
            <w:r w:rsidRPr="001E16AD">
              <w:rPr>
                <w:rFonts w:ascii="Times New Roman" w:eastAsia="Arial Unicode MS" w:hAnsi="Times New Roman" w:cs="Times New Roman"/>
                <w:color w:val="000000"/>
                <w:sz w:val="24"/>
                <w:szCs w:val="24"/>
                <w:lang w:eastAsia="ru-RU"/>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1E16AD" w:rsidRPr="001E16AD" w14:paraId="2BBFD6D1" w14:textId="77777777" w:rsidTr="00302202">
        <w:tc>
          <w:tcPr>
            <w:tcW w:w="333" w:type="pct"/>
            <w:tcBorders>
              <w:top w:val="single" w:sz="4" w:space="0" w:color="000000"/>
            </w:tcBorders>
          </w:tcPr>
          <w:p w14:paraId="24B05183" w14:textId="77777777" w:rsidR="001E16AD" w:rsidRPr="001E16AD" w:rsidRDefault="001E16AD" w:rsidP="001E16AD">
            <w:pPr>
              <w:spacing w:after="120" w:line="240" w:lineRule="auto"/>
              <w:jc w:val="both"/>
              <w:rPr>
                <w:rFonts w:ascii="Times New Roman" w:eastAsia="Arial Unicode MS" w:hAnsi="Times New Roman" w:cs="Times New Roman"/>
                <w:b/>
                <w:color w:val="000000"/>
                <w:sz w:val="24"/>
                <w:szCs w:val="24"/>
                <w:lang w:eastAsia="ru-RU"/>
              </w:rPr>
            </w:pPr>
            <w:r w:rsidRPr="001E16AD">
              <w:rPr>
                <w:rFonts w:ascii="Times New Roman" w:eastAsia="Arial Unicode MS" w:hAnsi="Times New Roman" w:cs="Times New Roman"/>
                <w:b/>
                <w:color w:val="000000"/>
                <w:sz w:val="24"/>
                <w:szCs w:val="24"/>
                <w:lang w:val="en-US" w:eastAsia="ru-RU"/>
              </w:rPr>
              <w:t>D</w:t>
            </w:r>
          </w:p>
        </w:tc>
        <w:tc>
          <w:tcPr>
            <w:tcW w:w="4667" w:type="pct"/>
            <w:tcBorders>
              <w:top w:val="single" w:sz="4" w:space="0" w:color="000000"/>
            </w:tcBorders>
          </w:tcPr>
          <w:p w14:paraId="1B33C2AB" w14:textId="77777777" w:rsidR="001E16AD" w:rsidRPr="001E16AD" w:rsidRDefault="001E16AD" w:rsidP="001E16AD">
            <w:pPr>
              <w:spacing w:after="120" w:line="240" w:lineRule="auto"/>
              <w:jc w:val="both"/>
              <w:rPr>
                <w:rFonts w:ascii="Times New Roman" w:eastAsia="Arial Unicode MS" w:hAnsi="Times New Roman" w:cs="Times New Roman"/>
                <w:color w:val="000000"/>
                <w:sz w:val="24"/>
                <w:szCs w:val="24"/>
                <w:lang w:eastAsia="ru-RU"/>
              </w:rPr>
            </w:pPr>
            <w:r w:rsidRPr="001E16AD">
              <w:rPr>
                <w:rFonts w:ascii="Times New Roman" w:eastAsia="Arial Unicode MS" w:hAnsi="Times New Roman" w:cs="Times New Roman"/>
                <w:color w:val="000000"/>
                <w:sz w:val="24"/>
                <w:szCs w:val="24"/>
                <w:lang w:eastAsia="ru-RU"/>
              </w:rPr>
              <w:t xml:space="preserve">Контрольный разряд. Алгоритм расчета представлен в подпункте </w:t>
            </w:r>
            <w:r w:rsidRPr="001E16AD">
              <w:rPr>
                <w:rFonts w:ascii="Times New Roman" w:eastAsia="Arial Unicode MS" w:hAnsi="Times New Roman" w:cs="Times New Roman"/>
                <w:color w:val="000000"/>
                <w:sz w:val="24"/>
                <w:szCs w:val="24"/>
                <w:lang w:eastAsia="ru-RU"/>
              </w:rPr>
              <w:fldChar w:fldCharType="begin"/>
            </w:r>
            <w:r w:rsidRPr="001E16AD">
              <w:rPr>
                <w:rFonts w:ascii="Times New Roman" w:eastAsia="Arial Unicode MS" w:hAnsi="Times New Roman" w:cs="Times New Roman"/>
                <w:color w:val="000000"/>
                <w:sz w:val="24"/>
                <w:szCs w:val="24"/>
                <w:lang w:eastAsia="ru-RU"/>
              </w:rPr>
              <w:instrText xml:space="preserve"> REF _Ref177035697 \n \h  \* MERGEFORMAT </w:instrText>
            </w:r>
            <w:r w:rsidRPr="001E16AD">
              <w:rPr>
                <w:rFonts w:ascii="Times New Roman" w:eastAsia="Arial Unicode MS" w:hAnsi="Times New Roman" w:cs="Times New Roman"/>
                <w:color w:val="000000"/>
                <w:sz w:val="24"/>
                <w:szCs w:val="24"/>
                <w:lang w:eastAsia="ru-RU"/>
              </w:rPr>
            </w:r>
            <w:r w:rsidRPr="001E16AD">
              <w:rPr>
                <w:rFonts w:ascii="Times New Roman" w:eastAsia="Arial Unicode MS" w:hAnsi="Times New Roman" w:cs="Times New Roman"/>
                <w:color w:val="000000"/>
                <w:sz w:val="24"/>
                <w:szCs w:val="24"/>
                <w:lang w:eastAsia="ru-RU"/>
              </w:rPr>
              <w:fldChar w:fldCharType="separate"/>
            </w:r>
            <w:r w:rsidRPr="001E16AD">
              <w:rPr>
                <w:rFonts w:ascii="Times New Roman" w:eastAsia="Arial Unicode MS" w:hAnsi="Times New Roman" w:cs="Times New Roman"/>
                <w:color w:val="000000"/>
                <w:sz w:val="24"/>
                <w:szCs w:val="24"/>
                <w:lang w:eastAsia="ru-RU"/>
              </w:rPr>
              <w:t>5.2.4</w:t>
            </w:r>
            <w:r w:rsidRPr="001E16AD">
              <w:rPr>
                <w:rFonts w:ascii="Times New Roman" w:eastAsia="Arial Unicode MS" w:hAnsi="Times New Roman" w:cs="Times New Roman"/>
                <w:color w:val="000000"/>
                <w:sz w:val="24"/>
                <w:szCs w:val="24"/>
                <w:lang w:eastAsia="ru-RU"/>
              </w:rPr>
              <w:fldChar w:fldCharType="end"/>
            </w:r>
            <w:r w:rsidRPr="001E16AD">
              <w:rPr>
                <w:rFonts w:ascii="Times New Roman" w:eastAsia="Arial Unicode MS" w:hAnsi="Times New Roman" w:cs="Times New Roman"/>
                <w:color w:val="000000"/>
                <w:sz w:val="24"/>
                <w:szCs w:val="24"/>
                <w:lang w:eastAsia="ru-RU"/>
              </w:rPr>
              <w:t>.</w:t>
            </w:r>
          </w:p>
        </w:tc>
      </w:tr>
    </w:tbl>
    <w:p w14:paraId="1521A28A" w14:textId="6A567FAD" w:rsidR="00F23EDC" w:rsidRDefault="00AD1FD1">
      <w:pPr>
        <w:pStyle w:val="35"/>
        <w:numPr>
          <w:ilvl w:val="2"/>
          <w:numId w:val="4"/>
        </w:numPr>
        <w:tabs>
          <w:tab w:val="num" w:pos="5682"/>
        </w:tabs>
        <w:ind w:left="993" w:hanging="578"/>
        <w:rPr>
          <w:bCs w:val="0"/>
        </w:rPr>
      </w:pPr>
      <w:bookmarkStart w:id="201" w:name="_Ref190253060"/>
      <w:bookmarkStart w:id="202" w:name="_Toc209152859"/>
      <w:r>
        <w:rPr>
          <w:bCs w:val="0"/>
        </w:rPr>
        <w:t>Правила расчета контрольного разряда УИН</w:t>
      </w:r>
      <w:bookmarkEnd w:id="196"/>
      <w:bookmarkEnd w:id="197"/>
      <w:bookmarkEnd w:id="198"/>
      <w:bookmarkEnd w:id="199"/>
      <w:bookmarkEnd w:id="200"/>
      <w:bookmarkEnd w:id="201"/>
      <w:bookmarkEnd w:id="202"/>
    </w:p>
    <w:p w14:paraId="46655037" w14:textId="77777777" w:rsidR="00F23EDC" w:rsidRDefault="00AD1FD1">
      <w:pPr>
        <w:pStyle w:val="affc"/>
        <w:rPr>
          <w:rFonts w:ascii="Times New Roman" w:hAnsi="Times New Roman" w:cs="Times New Roman"/>
          <w:sz w:val="24"/>
          <w:szCs w:val="24"/>
          <w:lang w:val="ru-RU"/>
        </w:rPr>
      </w:pPr>
      <w:r>
        <w:rPr>
          <w:rFonts w:ascii="Times New Roman" w:hAnsi="Times New Roman" w:cs="Times New Roman"/>
          <w:sz w:val="24"/>
          <w:szCs w:val="24"/>
          <w:lang w:val="ru-RU"/>
        </w:rPr>
        <w:t>Контрольный разряд УИН формируется по следующим правилам:</w:t>
      </w:r>
    </w:p>
    <w:p w14:paraId="37C31DC8" w14:textId="77777777" w:rsidR="00F23EDC" w:rsidRDefault="00AD1FD1">
      <w:pPr>
        <w:pStyle w:val="a"/>
        <w:numPr>
          <w:ilvl w:val="0"/>
          <w:numId w:val="15"/>
        </w:num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535A464A" w14:textId="77777777" w:rsidR="00F23EDC" w:rsidRDefault="00AD1FD1">
      <w:pPr>
        <w:pStyle w:val="a"/>
        <w:numPr>
          <w:ilvl w:val="0"/>
          <w:numId w:val="15"/>
        </w:num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49476D68" w14:textId="77777777" w:rsidR="00F23EDC" w:rsidRDefault="00AD1FD1">
      <w:pPr>
        <w:pStyle w:val="a"/>
        <w:numPr>
          <w:ilvl w:val="0"/>
          <w:numId w:val="15"/>
        </w:num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543D1788" w14:textId="77777777" w:rsidR="00F23EDC" w:rsidRDefault="00AD1FD1">
      <w:pPr>
        <w:pStyle w:val="a"/>
        <w:numPr>
          <w:ilvl w:val="0"/>
          <w:numId w:val="15"/>
        </w:num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46BC93B3" w14:textId="77777777" w:rsidR="00F23EDC" w:rsidRDefault="00AD1FD1">
      <w:pPr>
        <w:pStyle w:val="Head2"/>
        <w:rPr>
          <w:snapToGrid w:val="0"/>
        </w:rPr>
      </w:pPr>
      <w:bookmarkStart w:id="203" w:name="_Ref488335254"/>
      <w:bookmarkStart w:id="204" w:name="_Toc209152860"/>
      <w:r>
        <w:rPr>
          <w:snapToGrid w:val="0"/>
        </w:rPr>
        <w:t xml:space="preserve">Уникальный </w:t>
      </w:r>
      <w:bookmarkStart w:id="205" w:name="_Hlk67486068"/>
      <w:r>
        <w:t>присваиваемый номер операции</w:t>
      </w:r>
      <w:bookmarkEnd w:id="161"/>
      <w:bookmarkEnd w:id="162"/>
      <w:bookmarkEnd w:id="163"/>
      <w:bookmarkEnd w:id="203"/>
      <w:bookmarkEnd w:id="204"/>
      <w:bookmarkEnd w:id="205"/>
    </w:p>
    <w:p w14:paraId="4B7B04F5" w14:textId="139D8711" w:rsidR="00F23EDC" w:rsidRDefault="00AD1FD1">
      <w:pPr>
        <w:pStyle w:val="affc"/>
        <w:spacing w:line="360" w:lineRule="auto"/>
        <w:rPr>
          <w:rFonts w:ascii="Times New Roman" w:hAnsi="Times New Roman" w:cs="Times New Roman"/>
          <w:sz w:val="24"/>
          <w:szCs w:val="24"/>
          <w:lang w:val="ru-RU"/>
        </w:rPr>
      </w:pPr>
      <w:r>
        <w:rPr>
          <w:rFonts w:ascii="Times New Roman" w:hAnsi="Times New Roman" w:cs="Times New Roman"/>
          <w:sz w:val="24"/>
          <w:szCs w:val="24"/>
          <w:lang w:val="ru-RU"/>
        </w:rPr>
        <w:t>УПНО состоит из 32 символов. Структура УПНО должна соответствовать требованиям, приведенным на настоящем разделе.</w:t>
      </w:r>
    </w:p>
    <w:p w14:paraId="4979F70E" w14:textId="1D535226" w:rsidR="00F23EDC" w:rsidRDefault="00AD1FD1">
      <w:pPr>
        <w:pStyle w:val="35"/>
        <w:numPr>
          <w:ilvl w:val="2"/>
          <w:numId w:val="4"/>
        </w:numPr>
        <w:tabs>
          <w:tab w:val="num" w:pos="5682"/>
        </w:tabs>
        <w:ind w:left="993" w:hanging="578"/>
        <w:rPr>
          <w:bCs w:val="0"/>
        </w:rPr>
      </w:pPr>
      <w:bookmarkStart w:id="206" w:name="_Toc488323898"/>
      <w:bookmarkStart w:id="207" w:name="_Toc488326051"/>
      <w:bookmarkStart w:id="208" w:name="_Toc488333138"/>
      <w:bookmarkStart w:id="209" w:name="_Toc488333225"/>
      <w:bookmarkStart w:id="210" w:name="_Toc488333281"/>
      <w:bookmarkStart w:id="211" w:name="_Toc488392049"/>
      <w:bookmarkStart w:id="212" w:name="_Toc488410407"/>
      <w:bookmarkStart w:id="213" w:name="_Toc488759257"/>
      <w:bookmarkStart w:id="214" w:name="_Toc488844923"/>
      <w:bookmarkStart w:id="215" w:name="_Toc496883018"/>
      <w:bookmarkStart w:id="216" w:name="_Toc496885539"/>
      <w:bookmarkStart w:id="217" w:name="_Toc488392050"/>
      <w:bookmarkStart w:id="218" w:name="_Toc488410408"/>
      <w:bookmarkStart w:id="219" w:name="_Toc488759258"/>
      <w:bookmarkStart w:id="220" w:name="_Toc488844924"/>
      <w:bookmarkStart w:id="221" w:name="_Toc496883019"/>
      <w:bookmarkStart w:id="222" w:name="_Toc496885540"/>
      <w:bookmarkStart w:id="223" w:name="_Toc488392051"/>
      <w:bookmarkStart w:id="224" w:name="_Toc488410409"/>
      <w:bookmarkStart w:id="225" w:name="_Toc488759259"/>
      <w:bookmarkStart w:id="226" w:name="_Toc488844925"/>
      <w:bookmarkStart w:id="227" w:name="_Toc496883020"/>
      <w:bookmarkStart w:id="228" w:name="_Toc496885541"/>
      <w:bookmarkStart w:id="229" w:name="_Toc485395135"/>
      <w:bookmarkStart w:id="230" w:name="_Toc209152861"/>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Pr>
          <w:bCs w:val="0"/>
        </w:rPr>
        <w:lastRenderedPageBreak/>
        <w:t>Структура УПНО для кредитных организаций</w:t>
      </w:r>
      <w:bookmarkEnd w:id="229"/>
      <w:bookmarkEnd w:id="230"/>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638"/>
        <w:gridCol w:w="798"/>
        <w:gridCol w:w="588"/>
        <w:gridCol w:w="464"/>
        <w:gridCol w:w="475"/>
        <w:gridCol w:w="501"/>
        <w:gridCol w:w="456"/>
        <w:gridCol w:w="504"/>
        <w:gridCol w:w="1033"/>
        <w:gridCol w:w="627"/>
        <w:gridCol w:w="796"/>
      </w:tblGrid>
      <w:tr w:rsidR="00F23EDC" w14:paraId="4DE669A2" w14:textId="77777777">
        <w:tc>
          <w:tcPr>
            <w:tcW w:w="535" w:type="dxa"/>
            <w:tcBorders>
              <w:bottom w:val="single" w:sz="4" w:space="0" w:color="auto"/>
            </w:tcBorders>
            <w:shd w:val="clear" w:color="auto" w:fill="F2F2F2" w:themeFill="background1" w:themeFillShade="F2"/>
          </w:tcPr>
          <w:p w14:paraId="6707BBEF" w14:textId="77777777" w:rsidR="00F23EDC" w:rsidRDefault="00AD1FD1">
            <w:pPr>
              <w:keepNext/>
              <w:keepLines/>
              <w:jc w:val="both"/>
              <w:rPr>
                <w:rFonts w:ascii="Times New Roman" w:hAnsi="Times New Roman" w:cs="Times New Roman"/>
              </w:rPr>
            </w:pPr>
            <w:r>
              <w:rPr>
                <w:rFonts w:ascii="Times New Roman" w:hAnsi="Times New Roman" w:cs="Times New Roman"/>
              </w:rPr>
              <w:t>1</w:t>
            </w:r>
          </w:p>
        </w:tc>
        <w:tc>
          <w:tcPr>
            <w:tcW w:w="535" w:type="dxa"/>
            <w:tcBorders>
              <w:bottom w:val="single" w:sz="4" w:space="0" w:color="auto"/>
            </w:tcBorders>
            <w:shd w:val="clear" w:color="auto" w:fill="F2F2F2" w:themeFill="background1" w:themeFillShade="F2"/>
          </w:tcPr>
          <w:p w14:paraId="2EC1B696" w14:textId="77777777" w:rsidR="00F23EDC" w:rsidRDefault="00AD1FD1">
            <w:pPr>
              <w:keepNext/>
              <w:keepLines/>
              <w:jc w:val="both"/>
              <w:rPr>
                <w:rFonts w:ascii="Times New Roman" w:hAnsi="Times New Roman" w:cs="Times New Roman"/>
              </w:rPr>
            </w:pPr>
            <w:r>
              <w:rPr>
                <w:rFonts w:ascii="Times New Roman" w:hAnsi="Times New Roman" w:cs="Times New Roman"/>
              </w:rPr>
              <w:t>2</w:t>
            </w:r>
          </w:p>
        </w:tc>
        <w:tc>
          <w:tcPr>
            <w:tcW w:w="853" w:type="dxa"/>
            <w:tcBorders>
              <w:bottom w:val="single" w:sz="4" w:space="0" w:color="auto"/>
            </w:tcBorders>
            <w:shd w:val="clear" w:color="auto" w:fill="F2F2F2" w:themeFill="background1" w:themeFillShade="F2"/>
          </w:tcPr>
          <w:p w14:paraId="58866E82" w14:textId="77777777" w:rsidR="00F23EDC" w:rsidRDefault="00AD1FD1">
            <w:pPr>
              <w:keepNext/>
              <w:keepLines/>
              <w:jc w:val="both"/>
              <w:rPr>
                <w:rFonts w:ascii="Times New Roman" w:hAnsi="Times New Roman" w:cs="Times New Roman"/>
              </w:rPr>
            </w:pPr>
            <w:r>
              <w:rPr>
                <w:rFonts w:ascii="Times New Roman" w:hAnsi="Times New Roman" w:cs="Times New Roman"/>
              </w:rPr>
              <w:t>…</w:t>
            </w:r>
          </w:p>
        </w:tc>
        <w:tc>
          <w:tcPr>
            <w:tcW w:w="480" w:type="dxa"/>
            <w:tcBorders>
              <w:bottom w:val="single" w:sz="4" w:space="0" w:color="auto"/>
            </w:tcBorders>
            <w:shd w:val="clear" w:color="auto" w:fill="F2F2F2" w:themeFill="background1" w:themeFillShade="F2"/>
          </w:tcPr>
          <w:p w14:paraId="384A5F26" w14:textId="77777777" w:rsidR="00F23EDC" w:rsidRDefault="00AD1FD1">
            <w:pPr>
              <w:keepNext/>
              <w:keepLines/>
              <w:jc w:val="both"/>
              <w:rPr>
                <w:rFonts w:ascii="Times New Roman" w:hAnsi="Times New Roman" w:cs="Times New Roman"/>
              </w:rPr>
            </w:pPr>
            <w:r>
              <w:rPr>
                <w:rFonts w:ascii="Times New Roman" w:hAnsi="Times New Roman" w:cs="Times New Roman"/>
              </w:rPr>
              <w:t>10</w:t>
            </w:r>
          </w:p>
        </w:tc>
        <w:tc>
          <w:tcPr>
            <w:tcW w:w="532" w:type="dxa"/>
            <w:tcBorders>
              <w:bottom w:val="single" w:sz="4" w:space="0" w:color="auto"/>
            </w:tcBorders>
            <w:shd w:val="clear" w:color="auto" w:fill="F2F2F2" w:themeFill="background1" w:themeFillShade="F2"/>
          </w:tcPr>
          <w:p w14:paraId="1830FA31" w14:textId="77777777" w:rsidR="00F23EDC" w:rsidRDefault="00AD1FD1">
            <w:pPr>
              <w:keepNext/>
              <w:keepLines/>
              <w:jc w:val="both"/>
              <w:rPr>
                <w:rFonts w:ascii="Times New Roman" w:hAnsi="Times New Roman" w:cs="Times New Roman"/>
              </w:rPr>
            </w:pPr>
            <w:r>
              <w:rPr>
                <w:rFonts w:ascii="Times New Roman" w:hAnsi="Times New Roman" w:cs="Times New Roman"/>
              </w:rPr>
              <w:t>11</w:t>
            </w:r>
          </w:p>
        </w:tc>
        <w:tc>
          <w:tcPr>
            <w:tcW w:w="638" w:type="dxa"/>
            <w:tcBorders>
              <w:bottom w:val="single" w:sz="4" w:space="0" w:color="auto"/>
            </w:tcBorders>
            <w:shd w:val="clear" w:color="auto" w:fill="F2F2F2" w:themeFill="background1" w:themeFillShade="F2"/>
          </w:tcPr>
          <w:p w14:paraId="29FAE4EC" w14:textId="77777777" w:rsidR="00F23EDC" w:rsidRDefault="00AD1FD1">
            <w:pPr>
              <w:keepNext/>
              <w:keepLines/>
              <w:jc w:val="both"/>
              <w:rPr>
                <w:rFonts w:ascii="Times New Roman" w:hAnsi="Times New Roman" w:cs="Times New Roman"/>
              </w:rPr>
            </w:pPr>
            <w:r>
              <w:rPr>
                <w:rFonts w:ascii="Times New Roman" w:hAnsi="Times New Roman" w:cs="Times New Roman"/>
              </w:rPr>
              <w:t>12</w:t>
            </w:r>
          </w:p>
        </w:tc>
        <w:tc>
          <w:tcPr>
            <w:tcW w:w="798" w:type="dxa"/>
            <w:tcBorders>
              <w:bottom w:val="single" w:sz="4" w:space="0" w:color="auto"/>
            </w:tcBorders>
            <w:shd w:val="clear" w:color="auto" w:fill="F2F2F2" w:themeFill="background1" w:themeFillShade="F2"/>
          </w:tcPr>
          <w:p w14:paraId="192CF147" w14:textId="77777777" w:rsidR="00F23EDC" w:rsidRDefault="00AD1FD1">
            <w:pPr>
              <w:keepNext/>
              <w:keepLines/>
              <w:jc w:val="both"/>
              <w:rPr>
                <w:rFonts w:ascii="Times New Roman" w:hAnsi="Times New Roman" w:cs="Times New Roman"/>
              </w:rPr>
            </w:pPr>
            <w:r>
              <w:rPr>
                <w:rFonts w:ascii="Times New Roman" w:hAnsi="Times New Roman" w:cs="Times New Roman"/>
              </w:rPr>
              <w:t>…</w:t>
            </w:r>
          </w:p>
        </w:tc>
        <w:tc>
          <w:tcPr>
            <w:tcW w:w="588" w:type="dxa"/>
            <w:tcBorders>
              <w:bottom w:val="single" w:sz="4" w:space="0" w:color="auto"/>
            </w:tcBorders>
            <w:shd w:val="clear" w:color="auto" w:fill="F2F2F2" w:themeFill="background1" w:themeFillShade="F2"/>
          </w:tcPr>
          <w:p w14:paraId="6C30E577" w14:textId="77777777" w:rsidR="00F23EDC" w:rsidRDefault="00AD1FD1">
            <w:pPr>
              <w:keepNext/>
              <w:keepLines/>
              <w:jc w:val="both"/>
              <w:rPr>
                <w:rFonts w:ascii="Times New Roman" w:hAnsi="Times New Roman" w:cs="Times New Roman"/>
              </w:rPr>
            </w:pPr>
            <w:r>
              <w:rPr>
                <w:rFonts w:ascii="Times New Roman" w:hAnsi="Times New Roman" w:cs="Times New Roman"/>
              </w:rPr>
              <w:t>16</w:t>
            </w:r>
          </w:p>
        </w:tc>
        <w:tc>
          <w:tcPr>
            <w:tcW w:w="464" w:type="dxa"/>
            <w:shd w:val="clear" w:color="auto" w:fill="F2F2F2" w:themeFill="background1" w:themeFillShade="F2"/>
          </w:tcPr>
          <w:p w14:paraId="2ADFFAAC" w14:textId="77777777" w:rsidR="00F23EDC" w:rsidRDefault="00AD1FD1">
            <w:pPr>
              <w:keepNext/>
              <w:keepLines/>
              <w:jc w:val="both"/>
              <w:rPr>
                <w:rFonts w:ascii="Times New Roman" w:hAnsi="Times New Roman" w:cs="Times New Roman"/>
              </w:rPr>
            </w:pPr>
            <w:r>
              <w:rPr>
                <w:rFonts w:ascii="Times New Roman" w:hAnsi="Times New Roman" w:cs="Times New Roman"/>
              </w:rPr>
              <w:t>17</w:t>
            </w:r>
          </w:p>
        </w:tc>
        <w:tc>
          <w:tcPr>
            <w:tcW w:w="475" w:type="dxa"/>
            <w:shd w:val="clear" w:color="auto" w:fill="F2F2F2" w:themeFill="background1" w:themeFillShade="F2"/>
          </w:tcPr>
          <w:p w14:paraId="6DA05673" w14:textId="77777777" w:rsidR="00F23EDC" w:rsidRDefault="00AD1FD1">
            <w:pPr>
              <w:keepNext/>
              <w:keepLines/>
              <w:jc w:val="both"/>
              <w:rPr>
                <w:rFonts w:ascii="Times New Roman" w:hAnsi="Times New Roman" w:cs="Times New Roman"/>
              </w:rPr>
            </w:pPr>
            <w:r>
              <w:rPr>
                <w:rFonts w:ascii="Times New Roman" w:hAnsi="Times New Roman" w:cs="Times New Roman"/>
              </w:rPr>
              <w:t>18</w:t>
            </w:r>
          </w:p>
        </w:tc>
        <w:tc>
          <w:tcPr>
            <w:tcW w:w="501" w:type="dxa"/>
            <w:shd w:val="clear" w:color="auto" w:fill="F2F2F2" w:themeFill="background1" w:themeFillShade="F2"/>
          </w:tcPr>
          <w:p w14:paraId="3B215BEF" w14:textId="77777777" w:rsidR="00F23EDC" w:rsidRDefault="00AD1FD1">
            <w:pPr>
              <w:keepNext/>
              <w:keepLines/>
              <w:jc w:val="both"/>
              <w:rPr>
                <w:rFonts w:ascii="Times New Roman" w:hAnsi="Times New Roman" w:cs="Times New Roman"/>
              </w:rPr>
            </w:pPr>
            <w:r>
              <w:rPr>
                <w:rFonts w:ascii="Times New Roman" w:hAnsi="Times New Roman" w:cs="Times New Roman"/>
              </w:rPr>
              <w:t>…</w:t>
            </w:r>
          </w:p>
        </w:tc>
        <w:tc>
          <w:tcPr>
            <w:tcW w:w="456" w:type="dxa"/>
            <w:shd w:val="clear" w:color="auto" w:fill="F2F2F2" w:themeFill="background1" w:themeFillShade="F2"/>
          </w:tcPr>
          <w:p w14:paraId="09D0B7DE" w14:textId="77777777" w:rsidR="00F23EDC" w:rsidRDefault="00AD1FD1">
            <w:pPr>
              <w:keepNext/>
              <w:keepLines/>
              <w:jc w:val="both"/>
              <w:rPr>
                <w:rFonts w:ascii="Times New Roman" w:hAnsi="Times New Roman" w:cs="Times New Roman"/>
              </w:rPr>
            </w:pPr>
            <w:r>
              <w:rPr>
                <w:rFonts w:ascii="Times New Roman" w:hAnsi="Times New Roman" w:cs="Times New Roman"/>
              </w:rPr>
              <w:t>24</w:t>
            </w:r>
          </w:p>
        </w:tc>
        <w:tc>
          <w:tcPr>
            <w:tcW w:w="504" w:type="dxa"/>
            <w:tcBorders>
              <w:bottom w:val="single" w:sz="4" w:space="0" w:color="auto"/>
            </w:tcBorders>
            <w:shd w:val="clear" w:color="auto" w:fill="F2F2F2" w:themeFill="background1" w:themeFillShade="F2"/>
          </w:tcPr>
          <w:p w14:paraId="272A8389" w14:textId="77777777" w:rsidR="00F23EDC" w:rsidRDefault="00AD1FD1">
            <w:pPr>
              <w:keepNext/>
              <w:keepLines/>
              <w:jc w:val="both"/>
              <w:rPr>
                <w:rFonts w:ascii="Times New Roman" w:hAnsi="Times New Roman" w:cs="Times New Roman"/>
              </w:rPr>
            </w:pPr>
            <w:r>
              <w:rPr>
                <w:rFonts w:ascii="Times New Roman" w:hAnsi="Times New Roman" w:cs="Times New Roman"/>
              </w:rPr>
              <w:t>25</w:t>
            </w:r>
          </w:p>
        </w:tc>
        <w:tc>
          <w:tcPr>
            <w:tcW w:w="1033" w:type="dxa"/>
            <w:tcBorders>
              <w:bottom w:val="single" w:sz="4" w:space="0" w:color="auto"/>
            </w:tcBorders>
            <w:shd w:val="clear" w:color="auto" w:fill="F2F2F2" w:themeFill="background1" w:themeFillShade="F2"/>
          </w:tcPr>
          <w:p w14:paraId="2504E7FA" w14:textId="77777777" w:rsidR="00F23EDC" w:rsidRDefault="00AD1FD1">
            <w:pPr>
              <w:keepNext/>
              <w:keepLines/>
              <w:jc w:val="both"/>
              <w:rPr>
                <w:rFonts w:ascii="Times New Roman" w:hAnsi="Times New Roman" w:cs="Times New Roman"/>
              </w:rPr>
            </w:pPr>
            <w:r>
              <w:rPr>
                <w:rFonts w:ascii="Times New Roman" w:hAnsi="Times New Roman" w:cs="Times New Roman"/>
              </w:rPr>
              <w:t>…</w:t>
            </w:r>
          </w:p>
        </w:tc>
        <w:tc>
          <w:tcPr>
            <w:tcW w:w="627" w:type="dxa"/>
            <w:tcBorders>
              <w:bottom w:val="single" w:sz="4" w:space="0" w:color="auto"/>
            </w:tcBorders>
            <w:shd w:val="clear" w:color="auto" w:fill="F2F2F2" w:themeFill="background1" w:themeFillShade="F2"/>
          </w:tcPr>
          <w:p w14:paraId="4844270E" w14:textId="77777777" w:rsidR="00F23EDC" w:rsidRDefault="00AD1FD1">
            <w:pPr>
              <w:keepNext/>
              <w:keepLines/>
              <w:jc w:val="both"/>
              <w:rPr>
                <w:rFonts w:ascii="Times New Roman" w:hAnsi="Times New Roman" w:cs="Times New Roman"/>
              </w:rPr>
            </w:pPr>
            <w:r>
              <w:rPr>
                <w:rFonts w:ascii="Times New Roman" w:hAnsi="Times New Roman" w:cs="Times New Roman"/>
              </w:rPr>
              <w:t>31</w:t>
            </w:r>
          </w:p>
        </w:tc>
        <w:tc>
          <w:tcPr>
            <w:tcW w:w="796" w:type="dxa"/>
            <w:tcBorders>
              <w:bottom w:val="single" w:sz="4" w:space="0" w:color="auto"/>
            </w:tcBorders>
            <w:shd w:val="clear" w:color="auto" w:fill="F2F2F2" w:themeFill="background1" w:themeFillShade="F2"/>
          </w:tcPr>
          <w:p w14:paraId="799B17A1" w14:textId="77777777" w:rsidR="00F23EDC" w:rsidRDefault="00AD1FD1">
            <w:pPr>
              <w:keepNext/>
              <w:keepLines/>
              <w:jc w:val="both"/>
              <w:rPr>
                <w:rFonts w:ascii="Times New Roman" w:hAnsi="Times New Roman" w:cs="Times New Roman"/>
              </w:rPr>
            </w:pPr>
            <w:r>
              <w:rPr>
                <w:rFonts w:ascii="Times New Roman" w:hAnsi="Times New Roman" w:cs="Times New Roman"/>
              </w:rPr>
              <w:t>32</w:t>
            </w:r>
          </w:p>
        </w:tc>
      </w:tr>
      <w:tr w:rsidR="00F23EDC" w14:paraId="0D0D8D1F" w14:textId="77777777">
        <w:trPr>
          <w:trHeight w:val="372"/>
        </w:trPr>
        <w:tc>
          <w:tcPr>
            <w:tcW w:w="535" w:type="dxa"/>
            <w:shd w:val="clear" w:color="auto" w:fill="F9ECAB" w:themeFill="accent3" w:themeFillTint="66"/>
          </w:tcPr>
          <w:p w14:paraId="1B6F464B" w14:textId="77777777" w:rsidR="00F23EDC" w:rsidRDefault="00AD1FD1">
            <w:pPr>
              <w:keepNext/>
              <w:keepLines/>
              <w:jc w:val="center"/>
              <w:rPr>
                <w:rFonts w:ascii="Times New Roman" w:hAnsi="Times New Roman" w:cs="Times New Roman"/>
                <w:b/>
              </w:rPr>
            </w:pPr>
            <w:r>
              <w:rPr>
                <w:rFonts w:ascii="Times New Roman" w:hAnsi="Times New Roman" w:cs="Times New Roman"/>
                <w:b/>
              </w:rPr>
              <w:t>А</w:t>
            </w:r>
          </w:p>
        </w:tc>
        <w:tc>
          <w:tcPr>
            <w:tcW w:w="1868" w:type="dxa"/>
            <w:gridSpan w:val="3"/>
            <w:shd w:val="clear" w:color="auto" w:fill="DAEAF4" w:themeFill="accent1" w:themeFillTint="33"/>
          </w:tcPr>
          <w:p w14:paraId="16E867F1" w14:textId="77777777" w:rsidR="00F23EDC" w:rsidRDefault="00AD1FD1">
            <w:pPr>
              <w:keepNext/>
              <w:keepLines/>
              <w:jc w:val="center"/>
              <w:rPr>
                <w:rFonts w:ascii="Times New Roman" w:hAnsi="Times New Roman" w:cs="Times New Roman"/>
                <w:b/>
              </w:rPr>
            </w:pPr>
            <w:r>
              <w:rPr>
                <w:rFonts w:ascii="Times New Roman" w:hAnsi="Times New Roman" w:cs="Times New Roman"/>
                <w:b/>
              </w:rPr>
              <w:t>В</w:t>
            </w:r>
          </w:p>
        </w:tc>
        <w:tc>
          <w:tcPr>
            <w:tcW w:w="2556" w:type="dxa"/>
            <w:gridSpan w:val="4"/>
            <w:shd w:val="clear" w:color="auto" w:fill="ACACAC" w:themeFill="background2" w:themeFillShade="E6"/>
          </w:tcPr>
          <w:p w14:paraId="6CE840F8" w14:textId="77777777" w:rsidR="00F23EDC" w:rsidRDefault="00AD1FD1">
            <w:pPr>
              <w:keepNext/>
              <w:keepLines/>
              <w:jc w:val="center"/>
              <w:rPr>
                <w:rFonts w:ascii="Times New Roman" w:hAnsi="Times New Roman" w:cs="Times New Roman"/>
                <w:b/>
              </w:rPr>
            </w:pPr>
            <w:r>
              <w:rPr>
                <w:rFonts w:ascii="Times New Roman" w:hAnsi="Times New Roman" w:cs="Times New Roman"/>
                <w:b/>
              </w:rPr>
              <w:t>С</w:t>
            </w:r>
          </w:p>
        </w:tc>
        <w:tc>
          <w:tcPr>
            <w:tcW w:w="1896" w:type="dxa"/>
            <w:gridSpan w:val="4"/>
            <w:shd w:val="clear" w:color="auto" w:fill="auto"/>
          </w:tcPr>
          <w:p w14:paraId="251161AE" w14:textId="77777777" w:rsidR="00F23EDC" w:rsidRDefault="00AD1FD1">
            <w:pPr>
              <w:keepNext/>
              <w:keepLines/>
              <w:jc w:val="center"/>
              <w:rPr>
                <w:rFonts w:ascii="Times New Roman" w:hAnsi="Times New Roman" w:cs="Times New Roman"/>
                <w:b/>
                <w:lang w:val="en-US"/>
              </w:rPr>
            </w:pPr>
            <w:r>
              <w:rPr>
                <w:rFonts w:ascii="Times New Roman" w:hAnsi="Times New Roman" w:cs="Times New Roman"/>
                <w:b/>
                <w:lang w:val="en-US"/>
              </w:rPr>
              <w:t>D</w:t>
            </w:r>
          </w:p>
        </w:tc>
        <w:tc>
          <w:tcPr>
            <w:tcW w:w="2960" w:type="dxa"/>
            <w:gridSpan w:val="4"/>
            <w:shd w:val="clear" w:color="auto" w:fill="E7C7F1" w:themeFill="accent6" w:themeFillTint="33"/>
          </w:tcPr>
          <w:p w14:paraId="26DD2628" w14:textId="77777777" w:rsidR="00F23EDC" w:rsidRDefault="00AD1FD1">
            <w:pPr>
              <w:keepNext/>
              <w:keepLines/>
              <w:jc w:val="center"/>
              <w:rPr>
                <w:rFonts w:ascii="Times New Roman" w:hAnsi="Times New Roman" w:cs="Times New Roman"/>
                <w:b/>
                <w:lang w:val="en-US"/>
              </w:rPr>
            </w:pPr>
            <w:r>
              <w:rPr>
                <w:rFonts w:ascii="Times New Roman" w:hAnsi="Times New Roman" w:cs="Times New Roman"/>
                <w:b/>
                <w:lang w:val="en-US"/>
              </w:rPr>
              <w:t>F</w:t>
            </w:r>
          </w:p>
        </w:tc>
      </w:tr>
    </w:tbl>
    <w:p w14:paraId="5BEBA7C4" w14:textId="77777777" w:rsidR="00F23EDC" w:rsidRDefault="00F23EDC">
      <w:pPr>
        <w:keepNext/>
        <w:keepLines/>
        <w:ind w:left="1077" w:hanging="368"/>
        <w:jc w:val="both"/>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23EDC" w14:paraId="700DD7FA" w14:textId="77777777">
        <w:trPr>
          <w:trHeight w:val="100"/>
        </w:trPr>
        <w:tc>
          <w:tcPr>
            <w:tcW w:w="333" w:type="pct"/>
            <w:tcBorders>
              <w:bottom w:val="single" w:sz="4" w:space="0" w:color="auto"/>
            </w:tcBorders>
          </w:tcPr>
          <w:p w14:paraId="7A8FEB4F"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А</w:t>
            </w:r>
          </w:p>
        </w:tc>
        <w:tc>
          <w:tcPr>
            <w:tcW w:w="4667" w:type="pct"/>
            <w:tcBorders>
              <w:bottom w:val="single" w:sz="4" w:space="0" w:color="auto"/>
            </w:tcBorders>
          </w:tcPr>
          <w:p w14:paraId="7E431F1F" w14:textId="77777777" w:rsidR="00F23EDC" w:rsidRDefault="00AD1FD1">
            <w:pPr>
              <w:keepNext/>
              <w:keepLines/>
              <w:spacing w:after="120"/>
              <w:jc w:val="both"/>
              <w:rPr>
                <w:rFonts w:ascii="Times New Roman" w:hAnsi="Times New Roman" w:cs="Times New Roman"/>
                <w:sz w:val="24"/>
                <w:szCs w:val="24"/>
              </w:rPr>
            </w:pPr>
            <w:r>
              <w:rPr>
                <w:rFonts w:ascii="Times New Roman" w:hAnsi="Times New Roman" w:cs="Times New Roman"/>
                <w:sz w:val="24"/>
                <w:szCs w:val="24"/>
              </w:rPr>
              <w:t>Значение «1»</w:t>
            </w:r>
          </w:p>
        </w:tc>
      </w:tr>
      <w:tr w:rsidR="00F23EDC" w14:paraId="2AD91B14" w14:textId="77777777">
        <w:tc>
          <w:tcPr>
            <w:tcW w:w="333" w:type="pct"/>
            <w:tcBorders>
              <w:top w:val="single" w:sz="4" w:space="0" w:color="auto"/>
              <w:bottom w:val="single" w:sz="4" w:space="0" w:color="auto"/>
            </w:tcBorders>
          </w:tcPr>
          <w:p w14:paraId="5E238B6D"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14A8CD4F" w14:textId="77777777" w:rsidR="00F23EDC" w:rsidRDefault="00AD1FD1">
            <w:pPr>
              <w:keepNext/>
              <w:keepLines/>
              <w:spacing w:after="120"/>
              <w:jc w:val="both"/>
              <w:rPr>
                <w:rFonts w:ascii="Times New Roman" w:hAnsi="Times New Roman" w:cs="Times New Roman"/>
                <w:sz w:val="24"/>
                <w:szCs w:val="24"/>
              </w:rPr>
            </w:pPr>
            <w:r>
              <w:rPr>
                <w:rFonts w:ascii="Times New Roman" w:eastAsia="Calibri" w:hAnsi="Times New Roman" w:cs="Times New Roman"/>
                <w:sz w:val="24"/>
                <w:szCs w:val="24"/>
              </w:rPr>
              <w:t>БИК участника платежной системы Банка России - кредитной организации, подразделения кредитной организации, принявшего к исполнению распоряжение о переводе денежных средств.</w:t>
            </w:r>
          </w:p>
        </w:tc>
      </w:tr>
      <w:tr w:rsidR="00F23EDC" w14:paraId="0D14642A" w14:textId="77777777">
        <w:tc>
          <w:tcPr>
            <w:tcW w:w="333" w:type="pct"/>
            <w:tcBorders>
              <w:top w:val="single" w:sz="4" w:space="0" w:color="auto"/>
              <w:bottom w:val="single" w:sz="4" w:space="0" w:color="auto"/>
            </w:tcBorders>
          </w:tcPr>
          <w:p w14:paraId="65F09DC3"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5AE13753" w14:textId="77777777" w:rsidR="00F23EDC" w:rsidRDefault="00AD1FD1">
            <w:pPr>
              <w:keepNext/>
              <w:keepLines/>
              <w:spacing w:after="120"/>
              <w:jc w:val="both"/>
              <w:rPr>
                <w:rFonts w:ascii="Times New Roman" w:hAnsi="Times New Roman" w:cs="Times New Roman"/>
                <w:sz w:val="24"/>
                <w:szCs w:val="24"/>
              </w:rPr>
            </w:pPr>
            <w:r>
              <w:rPr>
                <w:rFonts w:ascii="Times New Roman" w:eastAsia="Calibri" w:hAnsi="Times New Roman" w:cs="Times New Roman"/>
                <w:sz w:val="24"/>
                <w:szCs w:val="24"/>
              </w:rPr>
              <w:t>Номер подразделения кредитной организации, принявшего к исполнению распоряжение о переводе денежных средств. При отсутствии указывается значение ноль («0»). Номер слева дополняется нулями до 6 символов</w:t>
            </w:r>
          </w:p>
        </w:tc>
      </w:tr>
      <w:tr w:rsidR="00F23EDC" w14:paraId="0ED558EA" w14:textId="77777777">
        <w:tc>
          <w:tcPr>
            <w:tcW w:w="333" w:type="pct"/>
            <w:tcBorders>
              <w:top w:val="single" w:sz="4" w:space="0" w:color="auto"/>
              <w:bottom w:val="single" w:sz="4" w:space="0" w:color="auto"/>
            </w:tcBorders>
          </w:tcPr>
          <w:p w14:paraId="62536025" w14:textId="77777777" w:rsidR="00F23EDC" w:rsidRDefault="00AD1FD1">
            <w:pPr>
              <w:keepNext/>
              <w:keepLines/>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14:paraId="339C50D2" w14:textId="77777777" w:rsidR="00F23EDC" w:rsidRDefault="00AD1FD1">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Дата приема к исполнению распоряжения о переводе денежных средств, а в случае если распоряжение помещено в очередь не исполненных в срок распоряжений - дата исполнения (частичного исполнения) такого  распоряжения в формате "ДДММГГГГ", где "ДД" - день, "ММ" - месяц, а "ГГГГ" - год приема к исполнению распоряжения о переводе денежных средств</w:t>
            </w:r>
          </w:p>
        </w:tc>
      </w:tr>
      <w:tr w:rsidR="00F23EDC" w14:paraId="2C8A654E" w14:textId="77777777">
        <w:tc>
          <w:tcPr>
            <w:tcW w:w="333" w:type="pct"/>
            <w:tcBorders>
              <w:top w:val="single" w:sz="4" w:space="0" w:color="auto"/>
            </w:tcBorders>
          </w:tcPr>
          <w:p w14:paraId="29C0CD92" w14:textId="77777777" w:rsidR="00F23EDC" w:rsidRDefault="00AD1FD1">
            <w:pPr>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F</w:t>
            </w:r>
          </w:p>
        </w:tc>
        <w:tc>
          <w:tcPr>
            <w:tcW w:w="4667" w:type="pct"/>
            <w:tcBorders>
              <w:top w:val="single" w:sz="4" w:space="0" w:color="auto"/>
            </w:tcBorders>
          </w:tcPr>
          <w:p w14:paraId="649B153B" w14:textId="25D41D7D" w:rsidR="00F23EDC" w:rsidRDefault="00AD1FD1">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Уникальный номер платежа в течение дня для кредитной организации, подразделения кредитной организации, принявшего к исполнению распоряжение о переводе денежных средств. Номер слева дополняется нулями до 8 символов.</w:t>
            </w:r>
          </w:p>
        </w:tc>
      </w:tr>
    </w:tbl>
    <w:p w14:paraId="545D3840" w14:textId="557C15EE" w:rsidR="00F23EDC" w:rsidRDefault="00AD1FD1">
      <w:pPr>
        <w:pStyle w:val="35"/>
        <w:numPr>
          <w:ilvl w:val="2"/>
          <w:numId w:val="4"/>
        </w:numPr>
        <w:tabs>
          <w:tab w:val="num" w:pos="5682"/>
        </w:tabs>
        <w:ind w:left="993" w:hanging="578"/>
        <w:rPr>
          <w:bCs w:val="0"/>
        </w:rPr>
      </w:pPr>
      <w:bookmarkStart w:id="231" w:name="_Toc485395136"/>
      <w:bookmarkStart w:id="232" w:name="_Toc209152862"/>
      <w:r>
        <w:rPr>
          <w:bCs w:val="0"/>
        </w:rPr>
        <w:t>Структура УПНО для территориальных органов Федерального казначейства</w:t>
      </w:r>
      <w:bookmarkEnd w:id="231"/>
      <w:bookmarkEnd w:id="232"/>
    </w:p>
    <w:p w14:paraId="1743E411" w14:textId="77777777" w:rsidR="00F23EDC" w:rsidRDefault="00F23EDC"/>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F23EDC" w14:paraId="52403EDA" w14:textId="77777777">
        <w:trPr>
          <w:trHeight w:val="271"/>
        </w:trPr>
        <w:tc>
          <w:tcPr>
            <w:tcW w:w="448" w:type="dxa"/>
            <w:shd w:val="clear" w:color="auto" w:fill="F2F2F2" w:themeFill="background1" w:themeFillShade="F2"/>
          </w:tcPr>
          <w:p w14:paraId="22911A79" w14:textId="77777777" w:rsidR="00F23EDC" w:rsidRDefault="00AD1FD1">
            <w:pPr>
              <w:jc w:val="center"/>
              <w:rPr>
                <w:rFonts w:ascii="Times New Roman" w:hAnsi="Times New Roman" w:cs="Times New Roman"/>
              </w:rPr>
            </w:pPr>
            <w:r>
              <w:rPr>
                <w:rFonts w:ascii="Times New Roman" w:hAnsi="Times New Roman" w:cs="Times New Roman"/>
              </w:rPr>
              <w:t>1</w:t>
            </w:r>
          </w:p>
        </w:tc>
        <w:tc>
          <w:tcPr>
            <w:tcW w:w="476" w:type="dxa"/>
            <w:shd w:val="clear" w:color="auto" w:fill="F2F2F2" w:themeFill="background1" w:themeFillShade="F2"/>
          </w:tcPr>
          <w:p w14:paraId="33B15392" w14:textId="77777777" w:rsidR="00F23EDC" w:rsidRDefault="00AD1FD1">
            <w:pPr>
              <w:jc w:val="center"/>
              <w:rPr>
                <w:rFonts w:ascii="Times New Roman" w:hAnsi="Times New Roman" w:cs="Times New Roman"/>
              </w:rPr>
            </w:pPr>
            <w:r>
              <w:rPr>
                <w:rFonts w:ascii="Times New Roman" w:hAnsi="Times New Roman" w:cs="Times New Roman"/>
              </w:rPr>
              <w:t>2</w:t>
            </w:r>
          </w:p>
        </w:tc>
        <w:tc>
          <w:tcPr>
            <w:tcW w:w="476" w:type="dxa"/>
            <w:shd w:val="clear" w:color="auto" w:fill="F2F2F2" w:themeFill="background1" w:themeFillShade="F2"/>
          </w:tcPr>
          <w:p w14:paraId="34DFEA0C" w14:textId="77777777" w:rsidR="00F23EDC" w:rsidRDefault="00AD1FD1">
            <w:pPr>
              <w:jc w:val="center"/>
              <w:rPr>
                <w:rFonts w:ascii="Times New Roman" w:hAnsi="Times New Roman" w:cs="Times New Roman"/>
              </w:rPr>
            </w:pPr>
            <w:r>
              <w:rPr>
                <w:rFonts w:ascii="Times New Roman" w:hAnsi="Times New Roman" w:cs="Times New Roman"/>
              </w:rPr>
              <w:t>3</w:t>
            </w:r>
          </w:p>
        </w:tc>
        <w:tc>
          <w:tcPr>
            <w:tcW w:w="518" w:type="dxa"/>
            <w:shd w:val="clear" w:color="auto" w:fill="F2F2F2" w:themeFill="background1" w:themeFillShade="F2"/>
          </w:tcPr>
          <w:p w14:paraId="0D229851" w14:textId="77777777" w:rsidR="00F23EDC" w:rsidRDefault="00AD1FD1">
            <w:pPr>
              <w:jc w:val="center"/>
              <w:rPr>
                <w:rFonts w:ascii="Times New Roman" w:hAnsi="Times New Roman" w:cs="Times New Roman"/>
              </w:rPr>
            </w:pPr>
            <w:r>
              <w:rPr>
                <w:rFonts w:ascii="Times New Roman" w:hAnsi="Times New Roman" w:cs="Times New Roman"/>
              </w:rPr>
              <w:t>4</w:t>
            </w:r>
          </w:p>
        </w:tc>
        <w:tc>
          <w:tcPr>
            <w:tcW w:w="504" w:type="dxa"/>
            <w:shd w:val="clear" w:color="auto" w:fill="F2F2F2" w:themeFill="background1" w:themeFillShade="F2"/>
          </w:tcPr>
          <w:p w14:paraId="033A199F" w14:textId="77777777" w:rsidR="00F23EDC" w:rsidRDefault="00AD1FD1">
            <w:pPr>
              <w:jc w:val="center"/>
              <w:rPr>
                <w:rFonts w:ascii="Times New Roman" w:hAnsi="Times New Roman" w:cs="Times New Roman"/>
              </w:rPr>
            </w:pPr>
            <w:r>
              <w:rPr>
                <w:rFonts w:ascii="Times New Roman" w:hAnsi="Times New Roman" w:cs="Times New Roman"/>
              </w:rPr>
              <w:t>5</w:t>
            </w:r>
          </w:p>
        </w:tc>
        <w:tc>
          <w:tcPr>
            <w:tcW w:w="454" w:type="dxa"/>
            <w:shd w:val="clear" w:color="auto" w:fill="F2F2F2" w:themeFill="background1" w:themeFillShade="F2"/>
          </w:tcPr>
          <w:p w14:paraId="66F59318" w14:textId="77777777" w:rsidR="00F23EDC" w:rsidRDefault="00AD1FD1">
            <w:pPr>
              <w:jc w:val="center"/>
              <w:rPr>
                <w:rFonts w:ascii="Times New Roman" w:hAnsi="Times New Roman" w:cs="Times New Roman"/>
              </w:rPr>
            </w:pPr>
            <w:r>
              <w:rPr>
                <w:rFonts w:ascii="Times New Roman" w:hAnsi="Times New Roman" w:cs="Times New Roman"/>
              </w:rPr>
              <w:t>6</w:t>
            </w:r>
          </w:p>
        </w:tc>
        <w:tc>
          <w:tcPr>
            <w:tcW w:w="434" w:type="dxa"/>
            <w:shd w:val="clear" w:color="auto" w:fill="F2F2F2" w:themeFill="background1" w:themeFillShade="F2"/>
          </w:tcPr>
          <w:p w14:paraId="7618F19C" w14:textId="77777777" w:rsidR="00F23EDC" w:rsidRDefault="00AD1FD1">
            <w:pPr>
              <w:jc w:val="center"/>
              <w:rPr>
                <w:rFonts w:ascii="Times New Roman" w:hAnsi="Times New Roman" w:cs="Times New Roman"/>
              </w:rPr>
            </w:pPr>
            <w:r>
              <w:rPr>
                <w:rFonts w:ascii="Times New Roman" w:hAnsi="Times New Roman" w:cs="Times New Roman"/>
              </w:rPr>
              <w:t>7</w:t>
            </w:r>
          </w:p>
        </w:tc>
        <w:tc>
          <w:tcPr>
            <w:tcW w:w="890" w:type="dxa"/>
            <w:shd w:val="clear" w:color="auto" w:fill="F2F2F2" w:themeFill="background1" w:themeFillShade="F2"/>
          </w:tcPr>
          <w:p w14:paraId="35F9E21D" w14:textId="77777777" w:rsidR="00F23EDC" w:rsidRDefault="00AD1FD1">
            <w:pPr>
              <w:jc w:val="center"/>
              <w:rPr>
                <w:rFonts w:ascii="Times New Roman" w:hAnsi="Times New Roman" w:cs="Times New Roman"/>
              </w:rPr>
            </w:pPr>
            <w:r>
              <w:rPr>
                <w:rFonts w:ascii="Times New Roman" w:hAnsi="Times New Roman" w:cs="Times New Roman"/>
              </w:rPr>
              <w:t>…</w:t>
            </w:r>
          </w:p>
        </w:tc>
        <w:tc>
          <w:tcPr>
            <w:tcW w:w="476" w:type="dxa"/>
            <w:shd w:val="clear" w:color="auto" w:fill="F2F2F2" w:themeFill="background1" w:themeFillShade="F2"/>
          </w:tcPr>
          <w:p w14:paraId="4E643080" w14:textId="77777777" w:rsidR="00F23EDC" w:rsidRDefault="00AD1FD1">
            <w:pPr>
              <w:jc w:val="center"/>
              <w:rPr>
                <w:rFonts w:ascii="Times New Roman" w:hAnsi="Times New Roman" w:cs="Times New Roman"/>
              </w:rPr>
            </w:pPr>
            <w:r>
              <w:rPr>
                <w:rFonts w:ascii="Times New Roman" w:hAnsi="Times New Roman" w:cs="Times New Roman"/>
              </w:rPr>
              <w:t>16</w:t>
            </w:r>
          </w:p>
        </w:tc>
        <w:tc>
          <w:tcPr>
            <w:tcW w:w="518" w:type="dxa"/>
            <w:shd w:val="clear" w:color="auto" w:fill="F2F2F2" w:themeFill="background1" w:themeFillShade="F2"/>
          </w:tcPr>
          <w:p w14:paraId="74A580A7" w14:textId="77777777" w:rsidR="00F23EDC" w:rsidRDefault="00AD1FD1">
            <w:pPr>
              <w:jc w:val="center"/>
              <w:rPr>
                <w:rFonts w:ascii="Times New Roman" w:hAnsi="Times New Roman" w:cs="Times New Roman"/>
              </w:rPr>
            </w:pPr>
            <w:r>
              <w:rPr>
                <w:rFonts w:ascii="Times New Roman" w:hAnsi="Times New Roman" w:cs="Times New Roman"/>
              </w:rPr>
              <w:t>17</w:t>
            </w:r>
          </w:p>
        </w:tc>
        <w:tc>
          <w:tcPr>
            <w:tcW w:w="517" w:type="dxa"/>
            <w:shd w:val="clear" w:color="auto" w:fill="F2F2F2" w:themeFill="background1" w:themeFillShade="F2"/>
          </w:tcPr>
          <w:p w14:paraId="0C4584ED" w14:textId="77777777" w:rsidR="00F23EDC" w:rsidRDefault="00AD1FD1">
            <w:pPr>
              <w:jc w:val="center"/>
              <w:rPr>
                <w:rFonts w:ascii="Times New Roman" w:hAnsi="Times New Roman" w:cs="Times New Roman"/>
              </w:rPr>
            </w:pPr>
            <w:r>
              <w:rPr>
                <w:rFonts w:ascii="Times New Roman" w:hAnsi="Times New Roman" w:cs="Times New Roman"/>
              </w:rPr>
              <w:t>18</w:t>
            </w:r>
          </w:p>
        </w:tc>
        <w:tc>
          <w:tcPr>
            <w:tcW w:w="476" w:type="dxa"/>
            <w:shd w:val="clear" w:color="auto" w:fill="F2F2F2" w:themeFill="background1" w:themeFillShade="F2"/>
          </w:tcPr>
          <w:p w14:paraId="62092E1F" w14:textId="77777777" w:rsidR="00F23EDC" w:rsidRDefault="00AD1FD1">
            <w:pPr>
              <w:jc w:val="center"/>
              <w:rPr>
                <w:rFonts w:ascii="Times New Roman" w:hAnsi="Times New Roman" w:cs="Times New Roman"/>
              </w:rPr>
            </w:pPr>
            <w:r>
              <w:rPr>
                <w:rFonts w:ascii="Times New Roman" w:hAnsi="Times New Roman" w:cs="Times New Roman"/>
              </w:rPr>
              <w:t>…</w:t>
            </w:r>
          </w:p>
        </w:tc>
        <w:tc>
          <w:tcPr>
            <w:tcW w:w="532" w:type="dxa"/>
            <w:shd w:val="clear" w:color="auto" w:fill="F2F2F2" w:themeFill="background1" w:themeFillShade="F2"/>
          </w:tcPr>
          <w:p w14:paraId="153B33AE" w14:textId="77777777" w:rsidR="00F23EDC" w:rsidRDefault="00AD1FD1">
            <w:pPr>
              <w:jc w:val="center"/>
              <w:rPr>
                <w:rFonts w:ascii="Times New Roman" w:hAnsi="Times New Roman" w:cs="Times New Roman"/>
              </w:rPr>
            </w:pPr>
            <w:r>
              <w:rPr>
                <w:rFonts w:ascii="Times New Roman" w:hAnsi="Times New Roman" w:cs="Times New Roman"/>
              </w:rPr>
              <w:t>24</w:t>
            </w:r>
          </w:p>
        </w:tc>
        <w:tc>
          <w:tcPr>
            <w:tcW w:w="560" w:type="dxa"/>
            <w:shd w:val="clear" w:color="auto" w:fill="F2F2F2" w:themeFill="background1" w:themeFillShade="F2"/>
          </w:tcPr>
          <w:p w14:paraId="1B3A5A94" w14:textId="77777777" w:rsidR="00F23EDC" w:rsidRDefault="00AD1FD1">
            <w:pPr>
              <w:jc w:val="center"/>
              <w:rPr>
                <w:rFonts w:ascii="Times New Roman" w:hAnsi="Times New Roman" w:cs="Times New Roman"/>
              </w:rPr>
            </w:pPr>
            <w:r>
              <w:rPr>
                <w:rFonts w:ascii="Times New Roman" w:hAnsi="Times New Roman" w:cs="Times New Roman"/>
              </w:rPr>
              <w:t>25</w:t>
            </w:r>
          </w:p>
        </w:tc>
        <w:tc>
          <w:tcPr>
            <w:tcW w:w="1190" w:type="dxa"/>
            <w:shd w:val="clear" w:color="auto" w:fill="F2F2F2" w:themeFill="background1" w:themeFillShade="F2"/>
          </w:tcPr>
          <w:p w14:paraId="28B1945E" w14:textId="77777777" w:rsidR="00F23EDC" w:rsidRDefault="00AD1FD1">
            <w:pPr>
              <w:jc w:val="center"/>
              <w:rPr>
                <w:rFonts w:ascii="Times New Roman" w:hAnsi="Times New Roman" w:cs="Times New Roman"/>
              </w:rPr>
            </w:pPr>
            <w:r>
              <w:rPr>
                <w:rFonts w:ascii="Times New Roman" w:hAnsi="Times New Roman" w:cs="Times New Roman"/>
              </w:rPr>
              <w:t>…</w:t>
            </w:r>
          </w:p>
        </w:tc>
        <w:tc>
          <w:tcPr>
            <w:tcW w:w="672" w:type="dxa"/>
            <w:shd w:val="clear" w:color="auto" w:fill="F2F2F2" w:themeFill="background1" w:themeFillShade="F2"/>
          </w:tcPr>
          <w:p w14:paraId="3F95A141" w14:textId="77777777" w:rsidR="00F23EDC" w:rsidRDefault="00AD1FD1">
            <w:pPr>
              <w:jc w:val="center"/>
              <w:rPr>
                <w:rFonts w:ascii="Times New Roman" w:hAnsi="Times New Roman" w:cs="Times New Roman"/>
              </w:rPr>
            </w:pPr>
            <w:r>
              <w:rPr>
                <w:rFonts w:ascii="Times New Roman" w:hAnsi="Times New Roman" w:cs="Times New Roman"/>
              </w:rPr>
              <w:t>31</w:t>
            </w:r>
          </w:p>
        </w:tc>
        <w:tc>
          <w:tcPr>
            <w:tcW w:w="675" w:type="dxa"/>
            <w:shd w:val="clear" w:color="auto" w:fill="F2F2F2" w:themeFill="background1" w:themeFillShade="F2"/>
          </w:tcPr>
          <w:p w14:paraId="6A5822E9" w14:textId="77777777" w:rsidR="00F23EDC" w:rsidRDefault="00AD1FD1">
            <w:pPr>
              <w:jc w:val="center"/>
              <w:rPr>
                <w:rFonts w:ascii="Times New Roman" w:hAnsi="Times New Roman" w:cs="Times New Roman"/>
              </w:rPr>
            </w:pPr>
            <w:r>
              <w:rPr>
                <w:rFonts w:ascii="Times New Roman" w:hAnsi="Times New Roman" w:cs="Times New Roman"/>
              </w:rPr>
              <w:t>32</w:t>
            </w:r>
          </w:p>
        </w:tc>
      </w:tr>
      <w:tr w:rsidR="00F23EDC" w14:paraId="29BD2171" w14:textId="77777777">
        <w:trPr>
          <w:trHeight w:val="361"/>
        </w:trPr>
        <w:tc>
          <w:tcPr>
            <w:tcW w:w="448" w:type="dxa"/>
            <w:shd w:val="clear" w:color="auto" w:fill="FCF5D5" w:themeFill="accent3" w:themeFillTint="33"/>
          </w:tcPr>
          <w:p w14:paraId="05B814DB" w14:textId="77777777" w:rsidR="00F23EDC" w:rsidRDefault="00AD1FD1">
            <w:pPr>
              <w:jc w:val="center"/>
              <w:rPr>
                <w:rFonts w:ascii="Times New Roman" w:hAnsi="Times New Roman" w:cs="Times New Roman"/>
                <w:b/>
              </w:rPr>
            </w:pPr>
            <w:r>
              <w:rPr>
                <w:rFonts w:ascii="Times New Roman" w:hAnsi="Times New Roman" w:cs="Times New Roman"/>
                <w:b/>
              </w:rPr>
              <w:t>А</w:t>
            </w:r>
          </w:p>
        </w:tc>
        <w:tc>
          <w:tcPr>
            <w:tcW w:w="1974" w:type="dxa"/>
            <w:gridSpan w:val="4"/>
            <w:shd w:val="clear" w:color="auto" w:fill="DAEAF4" w:themeFill="accent1" w:themeFillTint="33"/>
          </w:tcPr>
          <w:p w14:paraId="0204B901" w14:textId="77777777" w:rsidR="00F23EDC" w:rsidRDefault="00AD1FD1">
            <w:pPr>
              <w:jc w:val="center"/>
              <w:rPr>
                <w:rFonts w:ascii="Times New Roman" w:hAnsi="Times New Roman" w:cs="Times New Roman"/>
                <w:b/>
              </w:rPr>
            </w:pPr>
            <w:r>
              <w:rPr>
                <w:rFonts w:ascii="Times New Roman" w:hAnsi="Times New Roman" w:cs="Times New Roman"/>
                <w:b/>
              </w:rPr>
              <w:t>В</w:t>
            </w:r>
          </w:p>
        </w:tc>
        <w:tc>
          <w:tcPr>
            <w:tcW w:w="2254" w:type="dxa"/>
            <w:gridSpan w:val="4"/>
            <w:shd w:val="clear" w:color="auto" w:fill="ACACAC" w:themeFill="background2" w:themeFillShade="E6"/>
          </w:tcPr>
          <w:p w14:paraId="0A3A0B9F" w14:textId="77777777" w:rsidR="00F23EDC" w:rsidRDefault="00AD1FD1">
            <w:pPr>
              <w:jc w:val="center"/>
              <w:rPr>
                <w:rFonts w:ascii="Times New Roman" w:hAnsi="Times New Roman" w:cs="Times New Roman"/>
                <w:b/>
              </w:rPr>
            </w:pPr>
            <w:r>
              <w:rPr>
                <w:rFonts w:ascii="Times New Roman" w:hAnsi="Times New Roman" w:cs="Times New Roman"/>
                <w:b/>
              </w:rPr>
              <w:t>С</w:t>
            </w:r>
          </w:p>
        </w:tc>
        <w:tc>
          <w:tcPr>
            <w:tcW w:w="2043" w:type="dxa"/>
            <w:gridSpan w:val="4"/>
            <w:shd w:val="clear" w:color="auto" w:fill="auto"/>
          </w:tcPr>
          <w:p w14:paraId="6FDC8557" w14:textId="77777777" w:rsidR="00F23EDC" w:rsidRDefault="00AD1FD1">
            <w:pPr>
              <w:jc w:val="center"/>
              <w:rPr>
                <w:rFonts w:ascii="Times New Roman" w:hAnsi="Times New Roman" w:cs="Times New Roman"/>
                <w:b/>
                <w:lang w:val="en-US"/>
              </w:rPr>
            </w:pPr>
            <w:r>
              <w:rPr>
                <w:rFonts w:ascii="Times New Roman" w:hAnsi="Times New Roman" w:cs="Times New Roman"/>
                <w:b/>
                <w:lang w:val="en-US"/>
              </w:rPr>
              <w:t>D</w:t>
            </w:r>
          </w:p>
        </w:tc>
        <w:tc>
          <w:tcPr>
            <w:tcW w:w="3097" w:type="dxa"/>
            <w:gridSpan w:val="4"/>
            <w:shd w:val="clear" w:color="auto" w:fill="E7C7F1" w:themeFill="accent6" w:themeFillTint="33"/>
          </w:tcPr>
          <w:p w14:paraId="79F43C60" w14:textId="77777777" w:rsidR="00F23EDC" w:rsidRDefault="00AD1FD1">
            <w:pPr>
              <w:jc w:val="center"/>
              <w:rPr>
                <w:rFonts w:ascii="Times New Roman" w:hAnsi="Times New Roman" w:cs="Times New Roman"/>
                <w:b/>
                <w:lang w:val="en-US"/>
              </w:rPr>
            </w:pPr>
            <w:r>
              <w:rPr>
                <w:rFonts w:ascii="Times New Roman" w:hAnsi="Times New Roman" w:cs="Times New Roman"/>
                <w:b/>
                <w:lang w:val="en-US"/>
              </w:rPr>
              <w:t>F</w:t>
            </w:r>
          </w:p>
        </w:tc>
      </w:tr>
    </w:tbl>
    <w:p w14:paraId="57B8BB8C" w14:textId="77777777" w:rsidR="00F23EDC" w:rsidRDefault="00F23EDC">
      <w:pPr>
        <w:ind w:left="1077" w:hanging="368"/>
        <w:jc w:val="both"/>
        <w:rPr>
          <w:rFonts w:ascii="Times New Roman" w:hAnsi="Times New Roman" w:cs="Times New Roman"/>
          <w:sz w:val="24"/>
          <w:szCs w:val="24"/>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23EDC" w14:paraId="6B2BFD12" w14:textId="77777777">
        <w:trPr>
          <w:trHeight w:val="100"/>
        </w:trPr>
        <w:tc>
          <w:tcPr>
            <w:tcW w:w="333" w:type="pct"/>
            <w:tcBorders>
              <w:bottom w:val="single" w:sz="4" w:space="0" w:color="auto"/>
            </w:tcBorders>
          </w:tcPr>
          <w:p w14:paraId="64FFDF58"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А</w:t>
            </w:r>
          </w:p>
        </w:tc>
        <w:tc>
          <w:tcPr>
            <w:tcW w:w="4667" w:type="pct"/>
            <w:tcBorders>
              <w:bottom w:val="single" w:sz="4" w:space="0" w:color="auto"/>
            </w:tcBorders>
          </w:tcPr>
          <w:p w14:paraId="47282BFA"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Значение «2»</w:t>
            </w:r>
          </w:p>
        </w:tc>
      </w:tr>
      <w:tr w:rsidR="00F23EDC" w14:paraId="03EEE612" w14:textId="77777777">
        <w:tc>
          <w:tcPr>
            <w:tcW w:w="333" w:type="pct"/>
            <w:tcBorders>
              <w:top w:val="single" w:sz="4" w:space="0" w:color="auto"/>
              <w:bottom w:val="single" w:sz="4" w:space="0" w:color="auto"/>
            </w:tcBorders>
          </w:tcPr>
          <w:p w14:paraId="119880EC"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22968812" w14:textId="77777777" w:rsidR="00F23EDC" w:rsidRDefault="00AD1FD1">
            <w:pPr>
              <w:spacing w:after="120"/>
              <w:jc w:val="both"/>
              <w:rPr>
                <w:rFonts w:ascii="Times New Roman" w:hAnsi="Times New Roman" w:cs="Times New Roman"/>
                <w:sz w:val="24"/>
                <w:szCs w:val="24"/>
              </w:rPr>
            </w:pPr>
            <w:r>
              <w:rPr>
                <w:rFonts w:ascii="Times New Roman" w:eastAsia="Calibri" w:hAnsi="Times New Roman" w:cs="Times New Roman"/>
                <w:sz w:val="24"/>
                <w:szCs w:val="24"/>
              </w:rPr>
              <w:t xml:space="preserve">Код ТОФК </w:t>
            </w:r>
          </w:p>
        </w:tc>
      </w:tr>
      <w:tr w:rsidR="00F23EDC" w14:paraId="1AC6F2EB" w14:textId="77777777">
        <w:tc>
          <w:tcPr>
            <w:tcW w:w="333" w:type="pct"/>
            <w:tcBorders>
              <w:top w:val="single" w:sz="4" w:space="0" w:color="auto"/>
              <w:bottom w:val="single" w:sz="4" w:space="0" w:color="auto"/>
            </w:tcBorders>
          </w:tcPr>
          <w:p w14:paraId="7EFCF79C"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49B408EB"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Заполняется нулями</w:t>
            </w:r>
          </w:p>
        </w:tc>
      </w:tr>
      <w:tr w:rsidR="00F23EDC" w14:paraId="2939F8A0" w14:textId="77777777">
        <w:tc>
          <w:tcPr>
            <w:tcW w:w="333" w:type="pct"/>
            <w:tcBorders>
              <w:top w:val="single" w:sz="4" w:space="0" w:color="auto"/>
              <w:bottom w:val="single" w:sz="4" w:space="0" w:color="auto"/>
            </w:tcBorders>
          </w:tcPr>
          <w:p w14:paraId="5D61E927" w14:textId="77777777" w:rsidR="00F23EDC" w:rsidRDefault="00AD1FD1">
            <w:pPr>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14:paraId="103A5776" w14:textId="6F4E8566" w:rsidR="00F23EDC" w:rsidRDefault="00AD1FD1">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Дата приема к исполнению распоряжения о совершении казначейского платежа в формате "ДДММГГГГ", где "ДД" - день, "ММ" - месяц, а "ГГГГ" - год приема к исполнению распоряжения </w:t>
            </w:r>
            <w:r w:rsidR="00927719" w:rsidRPr="00927719">
              <w:rPr>
                <w:rFonts w:ascii="Times New Roman" w:eastAsia="Calibri" w:hAnsi="Times New Roman" w:cs="Times New Roman"/>
                <w:sz w:val="24"/>
                <w:szCs w:val="24"/>
              </w:rPr>
              <w:t>о совершении казначейского платежа</w:t>
            </w:r>
          </w:p>
        </w:tc>
      </w:tr>
      <w:tr w:rsidR="00F23EDC" w14:paraId="11FC318C" w14:textId="77777777">
        <w:tc>
          <w:tcPr>
            <w:tcW w:w="333" w:type="pct"/>
            <w:tcBorders>
              <w:top w:val="single" w:sz="4" w:space="0" w:color="auto"/>
            </w:tcBorders>
          </w:tcPr>
          <w:p w14:paraId="3003D2CA" w14:textId="77777777" w:rsidR="00F23EDC" w:rsidRDefault="00AD1FD1">
            <w:pPr>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F</w:t>
            </w:r>
          </w:p>
        </w:tc>
        <w:tc>
          <w:tcPr>
            <w:tcW w:w="4667" w:type="pct"/>
            <w:tcBorders>
              <w:top w:val="single" w:sz="4" w:space="0" w:color="auto"/>
            </w:tcBorders>
          </w:tcPr>
          <w:p w14:paraId="1DBA5FDC" w14:textId="77777777" w:rsidR="00F23EDC" w:rsidRDefault="00AD1FD1">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Уникальный номер платежа в течение дня. Номер слева дополняется нулями до 8 символов.</w:t>
            </w:r>
          </w:p>
        </w:tc>
      </w:tr>
    </w:tbl>
    <w:p w14:paraId="13058B4C" w14:textId="32609191" w:rsidR="00F23EDC" w:rsidRDefault="00AD1FD1">
      <w:pPr>
        <w:pStyle w:val="35"/>
        <w:keepLines/>
        <w:numPr>
          <w:ilvl w:val="2"/>
          <w:numId w:val="4"/>
        </w:numPr>
        <w:tabs>
          <w:tab w:val="num" w:pos="5682"/>
        </w:tabs>
        <w:ind w:left="992" w:hanging="578"/>
        <w:rPr>
          <w:bCs w:val="0"/>
        </w:rPr>
      </w:pPr>
      <w:bookmarkStart w:id="233" w:name="_Toc485395137"/>
      <w:bookmarkStart w:id="234" w:name="_Toc209152863"/>
      <w:r>
        <w:rPr>
          <w:bCs w:val="0"/>
        </w:rPr>
        <w:lastRenderedPageBreak/>
        <w:t>Структура УПНО для иных участников, принимающих платежи</w:t>
      </w:r>
      <w:bookmarkEnd w:id="233"/>
      <w:bookmarkEnd w:id="234"/>
    </w:p>
    <w:p w14:paraId="56BDA85E" w14:textId="77777777" w:rsidR="00F23EDC" w:rsidRDefault="00F23EDC">
      <w:pPr>
        <w:keepNext/>
        <w:keepLines/>
      </w:pPr>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F23EDC" w14:paraId="35441E1C" w14:textId="77777777">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4F0FC1C" w14:textId="77777777" w:rsidR="00F23EDC" w:rsidRDefault="00AD1FD1">
            <w:pPr>
              <w:keepNext/>
              <w:keepLines/>
              <w:jc w:val="center"/>
              <w:rPr>
                <w:rFonts w:ascii="Times New Roman" w:hAnsi="Times New Roman" w:cs="Times New Roman"/>
              </w:rPr>
            </w:pPr>
            <w:r>
              <w:rPr>
                <w:rFonts w:ascii="Times New Roman" w:hAns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C048F77" w14:textId="77777777" w:rsidR="00F23EDC" w:rsidRDefault="00AD1FD1">
            <w:pPr>
              <w:keepNext/>
              <w:keepLines/>
              <w:jc w:val="center"/>
              <w:rPr>
                <w:rFonts w:ascii="Times New Roman" w:hAnsi="Times New Roman" w:cs="Times New Roman"/>
              </w:rPr>
            </w:pPr>
            <w:r>
              <w:rPr>
                <w:rFonts w:ascii="Times New Roman" w:hAns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0CB82" w14:textId="77777777" w:rsidR="00F23EDC" w:rsidRDefault="00AD1FD1">
            <w:pPr>
              <w:keepNext/>
              <w:keepLines/>
              <w:jc w:val="center"/>
              <w:rPr>
                <w:rFonts w:ascii="Times New Roman" w:hAnsi="Times New Roman" w:cs="Times New Roman"/>
                <w:b/>
              </w:rPr>
            </w:pPr>
            <w:r>
              <w:rPr>
                <w:rFonts w:ascii="Times New Roman" w:hAns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8BF6B1" w14:textId="77777777" w:rsidR="00F23EDC" w:rsidRDefault="00AD1FD1">
            <w:pPr>
              <w:keepNext/>
              <w:keepLines/>
              <w:jc w:val="center"/>
              <w:rPr>
                <w:rFonts w:ascii="Times New Roman" w:hAnsi="Times New Roman" w:cs="Times New Roman"/>
              </w:rPr>
            </w:pPr>
            <w:r>
              <w:rPr>
                <w:rFonts w:ascii="Times New Roman" w:hAns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83D48A" w14:textId="77777777" w:rsidR="00F23EDC" w:rsidRDefault="00AD1FD1">
            <w:pPr>
              <w:keepNext/>
              <w:keepLines/>
              <w:jc w:val="center"/>
              <w:rPr>
                <w:rFonts w:ascii="Times New Roman" w:hAnsi="Times New Roman" w:cs="Times New Roman"/>
              </w:rPr>
            </w:pPr>
            <w:r>
              <w:rPr>
                <w:rFonts w:ascii="Times New Roman" w:hAns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7DB614" w14:textId="77777777" w:rsidR="00F23EDC" w:rsidRDefault="00AD1FD1">
            <w:pPr>
              <w:keepNext/>
              <w:keepLines/>
              <w:jc w:val="center"/>
              <w:rPr>
                <w:rFonts w:ascii="Times New Roman" w:hAnsi="Times New Roman" w:cs="Times New Roman"/>
              </w:rPr>
            </w:pPr>
            <w:r>
              <w:rPr>
                <w:rFonts w:ascii="Times New Roman" w:hAns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4BF1887" w14:textId="77777777" w:rsidR="00F23EDC" w:rsidRDefault="00AD1FD1">
            <w:pPr>
              <w:keepNext/>
              <w:keepLines/>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21C9EE1" w14:textId="77777777" w:rsidR="00F23EDC" w:rsidRDefault="00AD1FD1">
            <w:pPr>
              <w:keepNext/>
              <w:keepLines/>
              <w:jc w:val="center"/>
              <w:rPr>
                <w:rFonts w:ascii="Times New Roman" w:hAnsi="Times New Roman" w:cs="Times New Roman"/>
              </w:rPr>
            </w:pPr>
            <w:r>
              <w:rPr>
                <w:rFonts w:ascii="Times New Roman" w:hAnsi="Times New Roman" w:cs="Times New Roman"/>
              </w:rPr>
              <w:t>15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F07DB2F" w14:textId="77777777" w:rsidR="00F23EDC" w:rsidRDefault="00AD1FD1">
            <w:pPr>
              <w:keepNext/>
              <w:keepLines/>
              <w:jc w:val="center"/>
              <w:rPr>
                <w:rFonts w:ascii="Times New Roman" w:hAnsi="Times New Roman" w:cs="Times New Roman"/>
              </w:rPr>
            </w:pPr>
            <w:r>
              <w:rPr>
                <w:rFonts w:ascii="Times New Roman" w:hAnsi="Times New Roman" w:cs="Times New Roman"/>
              </w:rPr>
              <w:t>16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B704B75" w14:textId="77777777" w:rsidR="00F23EDC" w:rsidRDefault="00AD1FD1">
            <w:pPr>
              <w:keepNext/>
              <w:keepLines/>
              <w:jc w:val="center"/>
              <w:rPr>
                <w:rFonts w:ascii="Times New Roman" w:hAnsi="Times New Roman" w:cs="Times New Roman"/>
              </w:rPr>
            </w:pPr>
            <w:r>
              <w:rPr>
                <w:rFonts w:ascii="Times New Roman" w:hAnsi="Times New Roman" w:cs="Times New Roman"/>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E0B8684" w14:textId="77777777" w:rsidR="00F23EDC" w:rsidRDefault="00AD1FD1">
            <w:pPr>
              <w:keepNext/>
              <w:keepLines/>
              <w:jc w:val="center"/>
              <w:rPr>
                <w:rFonts w:ascii="Times New Roman" w:hAnsi="Times New Roman" w:cs="Times New Roman"/>
              </w:rPr>
            </w:pPr>
            <w:r>
              <w:rPr>
                <w:rFonts w:ascii="Times New Roman" w:hAnsi="Times New Roman" w:cs="Times New Roman"/>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346CF0" w14:textId="77777777" w:rsidR="00F23EDC" w:rsidRDefault="00AD1FD1">
            <w:pPr>
              <w:keepNext/>
              <w:keepLines/>
              <w:jc w:val="center"/>
              <w:rPr>
                <w:rFonts w:ascii="Times New Roman" w:hAnsi="Times New Roman" w:cs="Times New Roman"/>
              </w:rPr>
            </w:pPr>
            <w:r>
              <w:rPr>
                <w:rFonts w:ascii="Times New Roman" w:hAnsi="Times New Roman" w:cs="Times New Roman"/>
              </w:rPr>
              <w:t>32</w:t>
            </w:r>
          </w:p>
        </w:tc>
      </w:tr>
      <w:tr w:rsidR="00F23EDC" w14:paraId="43C2BF27" w14:textId="77777777">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143F9BB" w14:textId="77777777" w:rsidR="00F23EDC" w:rsidRDefault="00AD1FD1">
            <w:pPr>
              <w:keepNext/>
              <w:keepLines/>
              <w:jc w:val="center"/>
              <w:rPr>
                <w:b/>
              </w:rPr>
            </w:pPr>
            <w:r>
              <w:rPr>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77D04170" w14:textId="77777777" w:rsidR="00F23EDC" w:rsidRDefault="00AD1FD1">
            <w:pPr>
              <w:keepNext/>
              <w:keepLines/>
              <w:jc w:val="center"/>
              <w:rPr>
                <w:rFonts w:ascii="Times New Roman" w:hAnsi="Times New Roman" w:cs="Times New Roman"/>
                <w:b/>
              </w:rPr>
            </w:pPr>
            <w:r>
              <w:rPr>
                <w:rFonts w:ascii="Times New Roman" w:hAns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0B6B62F9" w14:textId="77777777" w:rsidR="00F23EDC" w:rsidRDefault="00AD1FD1">
            <w:pPr>
              <w:keepNext/>
              <w:keepLines/>
              <w:jc w:val="center"/>
              <w:rPr>
                <w:rFonts w:ascii="Times New Roman" w:hAnsi="Times New Roman" w:cs="Times New Roman"/>
                <w:b/>
              </w:rPr>
            </w:pPr>
            <w:r>
              <w:rPr>
                <w:rFonts w:ascii="Times New Roman" w:hAns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31C0928B" w14:textId="77777777" w:rsidR="00F23EDC" w:rsidRDefault="00AD1FD1">
            <w:pPr>
              <w:keepNext/>
              <w:keepLines/>
              <w:jc w:val="center"/>
              <w:rPr>
                <w:rFonts w:ascii="Times New Roman" w:hAnsi="Times New Roman" w:cs="Times New Roman"/>
                <w:b/>
              </w:rPr>
            </w:pPr>
            <w:r>
              <w:rPr>
                <w:rFonts w:ascii="Times New Roman" w:hAnsi="Times New Roman" w:cs="Times New Roman"/>
                <w:b/>
                <w:lang w:val="en-US"/>
              </w:rPr>
              <w:t>D</w:t>
            </w:r>
          </w:p>
        </w:tc>
      </w:tr>
    </w:tbl>
    <w:p w14:paraId="212C2126" w14:textId="77777777" w:rsidR="00F23EDC" w:rsidRDefault="00F23EDC">
      <w:pPr>
        <w:pStyle w:val="a"/>
        <w:keepNext/>
        <w:keepLines/>
        <w:numPr>
          <w:ilvl w:val="0"/>
          <w:numId w:val="0"/>
        </w:numPr>
        <w:spacing w:after="0" w:line="240" w:lineRule="auto"/>
        <w:ind w:left="709"/>
        <w:rPr>
          <w:rFonts w:ascii="Times New Roman" w:eastAsia="Calibri" w:hAnsi="Times New Roman"/>
          <w:sz w:val="24"/>
          <w:szCs w:val="24"/>
          <w:lang w:eastAsia="ru-RU"/>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23EDC" w14:paraId="6B63F57C" w14:textId="77777777">
        <w:trPr>
          <w:trHeight w:val="100"/>
        </w:trPr>
        <w:tc>
          <w:tcPr>
            <w:tcW w:w="333" w:type="pct"/>
            <w:tcBorders>
              <w:bottom w:val="single" w:sz="4" w:space="0" w:color="auto"/>
            </w:tcBorders>
          </w:tcPr>
          <w:p w14:paraId="35006A73"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А</w:t>
            </w:r>
          </w:p>
        </w:tc>
        <w:tc>
          <w:tcPr>
            <w:tcW w:w="4667" w:type="pct"/>
            <w:tcBorders>
              <w:bottom w:val="single" w:sz="4" w:space="0" w:color="auto"/>
            </w:tcBorders>
          </w:tcPr>
          <w:p w14:paraId="6C0087BB" w14:textId="77777777" w:rsidR="00F23EDC" w:rsidRDefault="00AD1FD1">
            <w:pPr>
              <w:keepNext/>
              <w:keepLines/>
              <w:spacing w:after="120"/>
              <w:jc w:val="both"/>
              <w:rPr>
                <w:rFonts w:ascii="Times New Roman" w:hAnsi="Times New Roman" w:cs="Times New Roman"/>
                <w:sz w:val="24"/>
                <w:szCs w:val="24"/>
              </w:rPr>
            </w:pPr>
            <w:r>
              <w:rPr>
                <w:rFonts w:ascii="Times New Roman" w:hAnsi="Times New Roman" w:cs="Times New Roman"/>
                <w:sz w:val="24"/>
                <w:szCs w:val="24"/>
              </w:rPr>
              <w:t>Значение «3»</w:t>
            </w:r>
          </w:p>
        </w:tc>
      </w:tr>
      <w:tr w:rsidR="00F23EDC" w14:paraId="7BEE0230" w14:textId="77777777">
        <w:tc>
          <w:tcPr>
            <w:tcW w:w="333" w:type="pct"/>
            <w:tcBorders>
              <w:top w:val="single" w:sz="4" w:space="0" w:color="auto"/>
              <w:bottom w:val="single" w:sz="4" w:space="0" w:color="auto"/>
            </w:tcBorders>
          </w:tcPr>
          <w:p w14:paraId="74CD8D41"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0CB0F685" w14:textId="77777777" w:rsidR="00F23EDC" w:rsidRDefault="00AD1FD1">
            <w:pPr>
              <w:keepNext/>
              <w:keepLines/>
              <w:spacing w:after="120"/>
              <w:jc w:val="both"/>
              <w:rPr>
                <w:rFonts w:ascii="Times New Roman" w:hAnsi="Times New Roman" w:cs="Times New Roman"/>
                <w:sz w:val="24"/>
                <w:szCs w:val="24"/>
              </w:rPr>
            </w:pPr>
            <w:r>
              <w:rPr>
                <w:rFonts w:ascii="Times New Roman" w:eastAsia="Calibri" w:hAnsi="Times New Roman" w:cs="Times New Roman"/>
                <w:sz w:val="24"/>
                <w:szCs w:val="24"/>
              </w:rPr>
              <w:t>УРН участника, принявшего платеж</w:t>
            </w:r>
          </w:p>
        </w:tc>
      </w:tr>
      <w:tr w:rsidR="00F23EDC" w14:paraId="738A98DE" w14:textId="77777777">
        <w:tc>
          <w:tcPr>
            <w:tcW w:w="333" w:type="pct"/>
            <w:tcBorders>
              <w:top w:val="single" w:sz="4" w:space="0" w:color="auto"/>
              <w:bottom w:val="single" w:sz="4" w:space="0" w:color="auto"/>
            </w:tcBorders>
          </w:tcPr>
          <w:p w14:paraId="74D6DC47"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71CD7EE9" w14:textId="77777777" w:rsidR="00F23EDC" w:rsidRDefault="00AD1FD1">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F23EDC" w14:paraId="2FCC40B7" w14:textId="77777777">
        <w:tc>
          <w:tcPr>
            <w:tcW w:w="333" w:type="pct"/>
            <w:tcBorders>
              <w:top w:val="single" w:sz="4" w:space="0" w:color="auto"/>
            </w:tcBorders>
          </w:tcPr>
          <w:p w14:paraId="27176FF7" w14:textId="77777777" w:rsidR="00F23EDC" w:rsidRDefault="00AD1FD1">
            <w:pPr>
              <w:keepNext/>
              <w:keepLines/>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4667" w:type="pct"/>
            <w:tcBorders>
              <w:top w:val="single" w:sz="4" w:space="0" w:color="auto"/>
            </w:tcBorders>
          </w:tcPr>
          <w:p w14:paraId="492F1F30" w14:textId="77777777" w:rsidR="00F23EDC" w:rsidRDefault="00AD1FD1">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49DB82DF" w14:textId="77777777" w:rsidR="00F23EDC" w:rsidRDefault="00AD1FD1">
      <w:pPr>
        <w:pStyle w:val="Head2"/>
      </w:pPr>
      <w:bookmarkStart w:id="235" w:name="_Ref312183527"/>
      <w:bookmarkStart w:id="236" w:name="_Ref397013410"/>
      <w:bookmarkStart w:id="237" w:name="_Ref410063680"/>
      <w:bookmarkStart w:id="238" w:name="_Toc412042033"/>
      <w:bookmarkStart w:id="239" w:name="_Toc462922937"/>
      <w:bookmarkStart w:id="240" w:name="_Toc482801407"/>
      <w:bookmarkStart w:id="241" w:name="_Toc209152864"/>
      <w:r>
        <w:t>Идентификатор плательщика</w:t>
      </w:r>
      <w:bookmarkEnd w:id="235"/>
      <w:bookmarkEnd w:id="236"/>
      <w:bookmarkEnd w:id="237"/>
      <w:bookmarkEnd w:id="238"/>
      <w:bookmarkEnd w:id="239"/>
      <w:bookmarkEnd w:id="240"/>
      <w:bookmarkEnd w:id="241"/>
    </w:p>
    <w:p w14:paraId="05388F6A" w14:textId="77777777" w:rsidR="00F23EDC" w:rsidRDefault="00AD1FD1">
      <w:pPr>
        <w:ind w:firstLine="709"/>
        <w:jc w:val="both"/>
        <w:rPr>
          <w:rFonts w:ascii="Times New Roman" w:hAnsi="Times New Roman" w:cs="Times New Roman"/>
          <w:sz w:val="24"/>
          <w:szCs w:val="24"/>
        </w:rPr>
      </w:pPr>
      <w:r>
        <w:rPr>
          <w:rFonts w:ascii="Times New Roman" w:hAnsi="Times New Roman" w:cs="Times New Roman"/>
          <w:sz w:val="24"/>
          <w:szCs w:val="24"/>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0F97813A" w14:textId="77777777" w:rsidR="00F23EDC" w:rsidRDefault="00AD1FD1" w:rsidP="00B53524">
      <w:pPr>
        <w:spacing w:before="120" w:after="0"/>
        <w:ind w:firstLine="709"/>
        <w:jc w:val="both"/>
        <w:rPr>
          <w:rFonts w:ascii="Times New Roman" w:hAnsi="Times New Roman" w:cs="Times New Roman"/>
          <w:sz w:val="24"/>
          <w:szCs w:val="24"/>
        </w:rPr>
      </w:pPr>
      <w:r>
        <w:rPr>
          <w:rFonts w:ascii="Times New Roman" w:hAnsi="Times New Roman" w:cs="Times New Roman"/>
          <w:sz w:val="24"/>
          <w:szCs w:val="24"/>
        </w:rPr>
        <w:t>Значения с 4 по 22 разрядах не могут все одновременно быть равны нулю.</w:t>
      </w:r>
    </w:p>
    <w:p w14:paraId="42453F26" w14:textId="77777777" w:rsidR="00F23EDC" w:rsidRDefault="00F23EDC">
      <w:pPr>
        <w:rPr>
          <w:rFonts w:ascii="Times New Roman" w:hAnsi="Times New Roman" w:cs="Times New Roman"/>
          <w:sz w:val="24"/>
          <w:szCs w:val="24"/>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F23EDC" w14:paraId="39E38B14" w14:textId="77777777">
        <w:tc>
          <w:tcPr>
            <w:tcW w:w="1560" w:type="dxa"/>
            <w:tcBorders>
              <w:bottom w:val="single" w:sz="4" w:space="0" w:color="auto"/>
            </w:tcBorders>
            <w:shd w:val="clear" w:color="auto" w:fill="BFBFBF" w:themeFill="background2"/>
          </w:tcPr>
          <w:p w14:paraId="75946DAB" w14:textId="77777777" w:rsidR="00F23EDC" w:rsidRDefault="00AD1FD1">
            <w:pPr>
              <w:jc w:val="both"/>
              <w:rPr>
                <w:rFonts w:ascii="Times New Roman" w:hAnsi="Times New Roman" w:cs="Times New Roman"/>
                <w:i/>
                <w:sz w:val="24"/>
                <w:szCs w:val="24"/>
                <w:lang w:val="en-US"/>
              </w:rPr>
            </w:pPr>
            <w:r>
              <w:rPr>
                <w:rFonts w:ascii="Times New Roman" w:hAnsi="Times New Roman" w:cs="Times New Roman"/>
                <w:i/>
                <w:sz w:val="24"/>
                <w:szCs w:val="24"/>
                <w:lang w:val="en-US"/>
              </w:rPr>
              <w:t>1</w:t>
            </w:r>
          </w:p>
        </w:tc>
        <w:tc>
          <w:tcPr>
            <w:tcW w:w="992" w:type="dxa"/>
            <w:shd w:val="clear" w:color="auto" w:fill="BFBFBF" w:themeFill="background2"/>
          </w:tcPr>
          <w:p w14:paraId="5A40234B"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2</w:t>
            </w:r>
          </w:p>
        </w:tc>
        <w:tc>
          <w:tcPr>
            <w:tcW w:w="993" w:type="dxa"/>
            <w:shd w:val="clear" w:color="auto" w:fill="BFBFBF" w:themeFill="background2"/>
          </w:tcPr>
          <w:p w14:paraId="6996DCEB"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3</w:t>
            </w:r>
          </w:p>
        </w:tc>
        <w:tc>
          <w:tcPr>
            <w:tcW w:w="567" w:type="dxa"/>
            <w:tcBorders>
              <w:bottom w:val="single" w:sz="4" w:space="0" w:color="auto"/>
            </w:tcBorders>
            <w:shd w:val="clear" w:color="auto" w:fill="BFBFBF" w:themeFill="background2"/>
          </w:tcPr>
          <w:p w14:paraId="5BA61A0E"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4</w:t>
            </w:r>
          </w:p>
        </w:tc>
        <w:tc>
          <w:tcPr>
            <w:tcW w:w="567" w:type="dxa"/>
            <w:tcBorders>
              <w:bottom w:val="single" w:sz="4" w:space="0" w:color="auto"/>
            </w:tcBorders>
            <w:shd w:val="clear" w:color="auto" w:fill="BFBFBF" w:themeFill="background2"/>
          </w:tcPr>
          <w:p w14:paraId="0E428080"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5</w:t>
            </w:r>
          </w:p>
        </w:tc>
        <w:tc>
          <w:tcPr>
            <w:tcW w:w="708" w:type="dxa"/>
            <w:tcBorders>
              <w:bottom w:val="single" w:sz="4" w:space="0" w:color="auto"/>
            </w:tcBorders>
            <w:shd w:val="clear" w:color="auto" w:fill="BFBFBF" w:themeFill="background2"/>
          </w:tcPr>
          <w:p w14:paraId="28487A2E"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6</w:t>
            </w:r>
          </w:p>
        </w:tc>
        <w:tc>
          <w:tcPr>
            <w:tcW w:w="596" w:type="dxa"/>
            <w:tcBorders>
              <w:bottom w:val="single" w:sz="4" w:space="0" w:color="auto"/>
            </w:tcBorders>
            <w:shd w:val="clear" w:color="auto" w:fill="BFBFBF" w:themeFill="background2"/>
          </w:tcPr>
          <w:p w14:paraId="7F83FBB7"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7</w:t>
            </w:r>
          </w:p>
        </w:tc>
        <w:tc>
          <w:tcPr>
            <w:tcW w:w="850" w:type="dxa"/>
            <w:tcBorders>
              <w:bottom w:val="single" w:sz="4" w:space="0" w:color="auto"/>
            </w:tcBorders>
            <w:shd w:val="clear" w:color="auto" w:fill="BFBFBF" w:themeFill="background2"/>
          </w:tcPr>
          <w:p w14:paraId="055CA6DA"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8</w:t>
            </w:r>
          </w:p>
        </w:tc>
        <w:tc>
          <w:tcPr>
            <w:tcW w:w="708" w:type="dxa"/>
            <w:tcBorders>
              <w:bottom w:val="single" w:sz="4" w:space="0" w:color="auto"/>
            </w:tcBorders>
            <w:shd w:val="clear" w:color="auto" w:fill="BFBFBF" w:themeFill="background2"/>
          </w:tcPr>
          <w:p w14:paraId="4E79A6FA"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9</w:t>
            </w:r>
          </w:p>
        </w:tc>
        <w:tc>
          <w:tcPr>
            <w:tcW w:w="540" w:type="dxa"/>
            <w:tcBorders>
              <w:bottom w:val="single" w:sz="4" w:space="0" w:color="auto"/>
            </w:tcBorders>
            <w:shd w:val="clear" w:color="auto" w:fill="BFBFBF" w:themeFill="background2"/>
          </w:tcPr>
          <w:p w14:paraId="2C079DFD"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10</w:t>
            </w:r>
          </w:p>
        </w:tc>
        <w:tc>
          <w:tcPr>
            <w:tcW w:w="1134" w:type="dxa"/>
            <w:tcBorders>
              <w:bottom w:val="single" w:sz="4" w:space="0" w:color="auto"/>
            </w:tcBorders>
            <w:shd w:val="clear" w:color="auto" w:fill="BFBFBF" w:themeFill="background2"/>
          </w:tcPr>
          <w:p w14:paraId="3B44AC3B"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w:t>
            </w:r>
          </w:p>
        </w:tc>
        <w:tc>
          <w:tcPr>
            <w:tcW w:w="708" w:type="dxa"/>
            <w:tcBorders>
              <w:bottom w:val="single" w:sz="4" w:space="0" w:color="auto"/>
            </w:tcBorders>
            <w:shd w:val="clear" w:color="auto" w:fill="BFBFBF" w:themeFill="background2"/>
          </w:tcPr>
          <w:p w14:paraId="54902B8C"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22</w:t>
            </w:r>
          </w:p>
        </w:tc>
      </w:tr>
      <w:tr w:rsidR="00F23EDC" w14:paraId="127943F7" w14:textId="77777777">
        <w:trPr>
          <w:trHeight w:val="323"/>
        </w:trPr>
        <w:tc>
          <w:tcPr>
            <w:tcW w:w="1560" w:type="dxa"/>
            <w:shd w:val="clear" w:color="auto" w:fill="92D050"/>
          </w:tcPr>
          <w:p w14:paraId="695B4359" w14:textId="77777777" w:rsidR="00F23EDC" w:rsidRDefault="00AD1FD1">
            <w:pPr>
              <w:jc w:val="center"/>
              <w:rPr>
                <w:rFonts w:ascii="Times New Roman" w:hAnsi="Times New Roman" w:cs="Times New Roman"/>
                <w:b/>
                <w:sz w:val="24"/>
                <w:szCs w:val="24"/>
              </w:rPr>
            </w:pPr>
            <w:r>
              <w:rPr>
                <w:rFonts w:ascii="Times New Roman" w:hAnsi="Times New Roman" w:cs="Times New Roman"/>
                <w:b/>
                <w:sz w:val="24"/>
                <w:szCs w:val="24"/>
              </w:rPr>
              <w:t>А</w:t>
            </w:r>
          </w:p>
        </w:tc>
        <w:tc>
          <w:tcPr>
            <w:tcW w:w="1985" w:type="dxa"/>
            <w:gridSpan w:val="2"/>
            <w:shd w:val="clear" w:color="auto" w:fill="auto"/>
          </w:tcPr>
          <w:p w14:paraId="6D33994D" w14:textId="77777777" w:rsidR="00F23EDC" w:rsidRDefault="00AD1FD1">
            <w:pPr>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6378" w:type="dxa"/>
            <w:gridSpan w:val="9"/>
            <w:shd w:val="clear" w:color="auto" w:fill="E7C7F1" w:themeFill="accent6" w:themeFillTint="33"/>
          </w:tcPr>
          <w:p w14:paraId="6F8D155B" w14:textId="77777777" w:rsidR="00F23EDC" w:rsidRDefault="00AD1FD1">
            <w:pPr>
              <w:jc w:val="center"/>
              <w:rPr>
                <w:rFonts w:ascii="Times New Roman" w:hAnsi="Times New Roman" w:cs="Times New Roman"/>
                <w:b/>
                <w:sz w:val="24"/>
                <w:szCs w:val="24"/>
                <w:lang w:val="en-US"/>
              </w:rPr>
            </w:pPr>
            <w:r>
              <w:rPr>
                <w:rFonts w:ascii="Times New Roman" w:hAnsi="Times New Roman" w:cs="Times New Roman"/>
                <w:b/>
                <w:sz w:val="24"/>
                <w:szCs w:val="24"/>
                <w:lang w:val="en-US"/>
              </w:rPr>
              <w:t>C</w:t>
            </w:r>
          </w:p>
        </w:tc>
      </w:tr>
    </w:tbl>
    <w:p w14:paraId="5131109A" w14:textId="77777777" w:rsidR="00F23EDC" w:rsidRDefault="00F23EDC">
      <w:pPr>
        <w:rPr>
          <w:rFonts w:ascii="Times New Roman" w:hAnsi="Times New Roman" w:cs="Times New Roman"/>
          <w:sz w:val="24"/>
          <w:szCs w:val="24"/>
        </w:rPr>
      </w:pPr>
    </w:p>
    <w:tbl>
      <w:tblPr>
        <w:tblStyle w:val="aff0"/>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F23EDC" w14:paraId="48EB2549" w14:textId="77777777">
        <w:tc>
          <w:tcPr>
            <w:tcW w:w="992" w:type="dxa"/>
            <w:tcBorders>
              <w:bottom w:val="single" w:sz="4" w:space="0" w:color="auto"/>
            </w:tcBorders>
          </w:tcPr>
          <w:p w14:paraId="6256D4C9" w14:textId="77777777" w:rsidR="00F23EDC" w:rsidRDefault="00AD1FD1">
            <w:pPr>
              <w:rPr>
                <w:rFonts w:ascii="Times New Roman" w:hAnsi="Times New Roman" w:cs="Times New Roman"/>
                <w:b/>
                <w:sz w:val="24"/>
                <w:szCs w:val="24"/>
              </w:rPr>
            </w:pPr>
            <w:r>
              <w:rPr>
                <w:rFonts w:ascii="Times New Roman" w:hAnsi="Times New Roman" w:cs="Times New Roman"/>
                <w:b/>
                <w:sz w:val="24"/>
                <w:szCs w:val="24"/>
              </w:rPr>
              <w:t>А</w:t>
            </w:r>
          </w:p>
        </w:tc>
        <w:tc>
          <w:tcPr>
            <w:tcW w:w="8936" w:type="dxa"/>
            <w:tcBorders>
              <w:bottom w:val="single" w:sz="4" w:space="0" w:color="auto"/>
            </w:tcBorders>
          </w:tcPr>
          <w:p w14:paraId="382E11FD"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Тип плательщика.</w:t>
            </w:r>
          </w:p>
          <w:p w14:paraId="5A74F11F" w14:textId="77777777" w:rsidR="00F23EDC" w:rsidRDefault="00AD1FD1">
            <w:pPr>
              <w:ind w:left="1985"/>
              <w:rPr>
                <w:rFonts w:ascii="Times New Roman" w:hAnsi="Times New Roman" w:cs="Times New Roman"/>
                <w:sz w:val="24"/>
                <w:szCs w:val="24"/>
              </w:rPr>
            </w:pPr>
            <w:r>
              <w:rPr>
                <w:rFonts w:ascii="Times New Roman" w:hAnsi="Times New Roman" w:cs="Times New Roman"/>
                <w:sz w:val="24"/>
                <w:szCs w:val="24"/>
              </w:rPr>
              <w:t>Допустимые значения: 1,2,3 или 4.</w:t>
            </w:r>
          </w:p>
          <w:p w14:paraId="535326C6" w14:textId="77777777" w:rsidR="00F23EDC" w:rsidRDefault="00AD1FD1">
            <w:pPr>
              <w:pStyle w:val="aff7"/>
              <w:spacing w:line="240" w:lineRule="auto"/>
              <w:ind w:left="1985" w:firstLine="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1</w:t>
            </w:r>
            <w:r>
              <w:rPr>
                <w:rFonts w:ascii="Times New Roman" w:hAnsi="Times New Roman" w:cs="Times New Roman"/>
                <w:sz w:val="24"/>
                <w:szCs w:val="24"/>
              </w:rPr>
              <w:t>» – при формировании идентификатора плательщика для ФЛ</w:t>
            </w:r>
          </w:p>
          <w:p w14:paraId="38036514" w14:textId="77777777" w:rsidR="00F23EDC" w:rsidRDefault="00AD1FD1">
            <w:pPr>
              <w:pStyle w:val="aff7"/>
              <w:spacing w:line="240" w:lineRule="auto"/>
              <w:ind w:left="1985" w:firstLine="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2</w:t>
            </w:r>
            <w:r>
              <w:rPr>
                <w:rFonts w:ascii="Times New Roman" w:hAnsi="Times New Roman" w:cs="Times New Roman"/>
                <w:sz w:val="24"/>
                <w:szCs w:val="24"/>
              </w:rPr>
              <w:t>» – при формировании идентификатора плательщика для ЮЛ – резидента РФ;</w:t>
            </w:r>
          </w:p>
          <w:p w14:paraId="7549805C" w14:textId="77777777" w:rsidR="00F23EDC" w:rsidRDefault="00AD1FD1">
            <w:pPr>
              <w:pStyle w:val="aff7"/>
              <w:spacing w:line="240" w:lineRule="auto"/>
              <w:ind w:left="1985" w:firstLine="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3</w:t>
            </w:r>
            <w:r>
              <w:rPr>
                <w:rFonts w:ascii="Times New Roman" w:hAnsi="Times New Roman" w:cs="Times New Roman"/>
                <w:sz w:val="24"/>
                <w:szCs w:val="24"/>
              </w:rPr>
              <w:t>» – при формировании идентификатора плательщика для ЮЛ – нерезидента РФ;</w:t>
            </w:r>
          </w:p>
          <w:p w14:paraId="1FCE504C" w14:textId="77777777" w:rsidR="00F23EDC" w:rsidRDefault="00AD1FD1">
            <w:pPr>
              <w:pStyle w:val="aff7"/>
              <w:spacing w:line="240" w:lineRule="auto"/>
              <w:ind w:left="1985" w:firstLine="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4</w:t>
            </w:r>
            <w:r>
              <w:rPr>
                <w:rFonts w:ascii="Times New Roman" w:hAnsi="Times New Roman" w:cs="Times New Roman"/>
                <w:sz w:val="24"/>
                <w:szCs w:val="24"/>
              </w:rPr>
              <w:t>» – при формировании идентификатора плательщика для ИП.</w:t>
            </w:r>
          </w:p>
        </w:tc>
      </w:tr>
      <w:tr w:rsidR="00F23EDC" w14:paraId="6948AA2A" w14:textId="77777777">
        <w:tc>
          <w:tcPr>
            <w:tcW w:w="992" w:type="dxa"/>
            <w:vMerge w:val="restart"/>
            <w:tcBorders>
              <w:top w:val="single" w:sz="4" w:space="0" w:color="auto"/>
              <w:right w:val="single" w:sz="4" w:space="0" w:color="auto"/>
            </w:tcBorders>
          </w:tcPr>
          <w:p w14:paraId="00024BC6" w14:textId="77777777" w:rsidR="00F23EDC" w:rsidRDefault="00AD1FD1">
            <w:pP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8936" w:type="dxa"/>
            <w:tcBorders>
              <w:top w:val="single" w:sz="4" w:space="0" w:color="auto"/>
              <w:left w:val="single" w:sz="4" w:space="0" w:color="auto"/>
            </w:tcBorders>
          </w:tcPr>
          <w:p w14:paraId="73218DC5" w14:textId="77777777" w:rsidR="00F23EDC" w:rsidRDefault="00AD1FD1">
            <w:pPr>
              <w:ind w:firstLine="708"/>
              <w:rPr>
                <w:rFonts w:ascii="Times New Roman" w:hAnsi="Times New Roman" w:cs="Times New Roman"/>
                <w:sz w:val="24"/>
                <w:szCs w:val="24"/>
              </w:rPr>
            </w:pPr>
            <w:r>
              <w:rPr>
                <w:rFonts w:ascii="Times New Roman" w:hAnsi="Times New Roman" w:cs="Times New Roman"/>
                <w:i/>
                <w:sz w:val="24"/>
                <w:szCs w:val="24"/>
              </w:rPr>
              <w:t>При формировании идентификатора плательщика ЮЛ или идентификатора плательщика ИП</w:t>
            </w:r>
            <w:r>
              <w:rPr>
                <w:rFonts w:ascii="Times New Roman" w:hAnsi="Times New Roman" w:cs="Times New Roman"/>
                <w:sz w:val="24"/>
                <w:szCs w:val="24"/>
              </w:rPr>
              <w:t xml:space="preserve"> заполняются символами «0» (ноль).</w:t>
            </w:r>
          </w:p>
        </w:tc>
      </w:tr>
      <w:tr w:rsidR="00F23EDC" w14:paraId="4630A55A" w14:textId="77777777">
        <w:tc>
          <w:tcPr>
            <w:tcW w:w="992" w:type="dxa"/>
            <w:vMerge/>
            <w:tcBorders>
              <w:bottom w:val="single" w:sz="4" w:space="0" w:color="auto"/>
              <w:right w:val="single" w:sz="4" w:space="0" w:color="auto"/>
            </w:tcBorders>
          </w:tcPr>
          <w:p w14:paraId="23B4EEBE" w14:textId="77777777" w:rsidR="00F23EDC" w:rsidRDefault="00F23EDC">
            <w:pPr>
              <w:rPr>
                <w:rFonts w:ascii="Times New Roman" w:hAnsi="Times New Roman" w:cs="Times New Roman"/>
                <w:b/>
                <w:sz w:val="24"/>
                <w:szCs w:val="24"/>
              </w:rPr>
            </w:pPr>
          </w:p>
        </w:tc>
        <w:tc>
          <w:tcPr>
            <w:tcW w:w="8936" w:type="dxa"/>
            <w:tcBorders>
              <w:left w:val="single" w:sz="4" w:space="0" w:color="auto"/>
              <w:bottom w:val="single" w:sz="4" w:space="0" w:color="auto"/>
            </w:tcBorders>
          </w:tcPr>
          <w:p w14:paraId="6F37AE8F" w14:textId="77777777" w:rsidR="00F23EDC" w:rsidRDefault="00AD1FD1">
            <w:pPr>
              <w:pStyle w:val="affc"/>
              <w:keepNext/>
              <w:ind w:firstLine="708"/>
              <w:rPr>
                <w:rFonts w:ascii="Times New Roman" w:hAnsi="Times New Roman" w:cs="Times New Roman"/>
                <w:sz w:val="24"/>
                <w:szCs w:val="24"/>
                <w:lang w:val="ru-RU"/>
              </w:rPr>
            </w:pPr>
            <w:r>
              <w:rPr>
                <w:rFonts w:ascii="Times New Roman" w:hAnsi="Times New Roman" w:cs="Times New Roman"/>
                <w:i/>
                <w:sz w:val="24"/>
                <w:szCs w:val="24"/>
                <w:lang w:val="ru-RU"/>
              </w:rPr>
              <w:t>При формировании идентификатора плательщика ФЛ</w:t>
            </w:r>
            <w:r>
              <w:rPr>
                <w:rFonts w:ascii="Times New Roman" w:hAnsi="Times New Roman" w:cs="Times New Roman"/>
                <w:sz w:val="24"/>
                <w:szCs w:val="24"/>
                <w:lang w:val="ru-RU"/>
              </w:rPr>
              <w:t xml:space="preserve"> указывается код типа документа. Список допустимых кодов приведен в таблице ниже (см. </w:t>
            </w:r>
            <w:r>
              <w:rPr>
                <w:rFonts w:ascii="Times New Roman" w:hAnsi="Times New Roman" w:cs="Times New Roman"/>
                <w:sz w:val="24"/>
                <w:szCs w:val="24"/>
                <w:lang w:val="ru-RU"/>
              </w:rPr>
              <w:fldChar w:fldCharType="begin"/>
            </w:r>
            <w:r>
              <w:rPr>
                <w:rFonts w:ascii="Times New Roman" w:hAnsi="Times New Roman" w:cs="Times New Roman"/>
                <w:sz w:val="24"/>
                <w:szCs w:val="24"/>
                <w:lang w:val="ru-RU"/>
              </w:rPr>
              <w:instrText xml:space="preserve"> REF _Ref321760588 \h  \* MERGEFORMAT </w:instrText>
            </w:r>
            <w:r>
              <w:rPr>
                <w:rFonts w:ascii="Times New Roman" w:hAnsi="Times New Roman" w:cs="Times New Roman"/>
                <w:sz w:val="24"/>
                <w:szCs w:val="24"/>
                <w:lang w:val="ru-RU"/>
              </w:rPr>
            </w:r>
            <w:r>
              <w:rPr>
                <w:rFonts w:ascii="Times New Roman" w:hAnsi="Times New Roman" w:cs="Times New Roman"/>
                <w:sz w:val="24"/>
                <w:szCs w:val="24"/>
                <w:lang w:val="ru-RU"/>
              </w:rPr>
              <w:fldChar w:fldCharType="separate"/>
            </w:r>
            <w:r>
              <w:rPr>
                <w:rFonts w:ascii="Times New Roman" w:hAnsi="Times New Roman" w:cs="Times New Roman"/>
                <w:sz w:val="24"/>
                <w:szCs w:val="24"/>
                <w:lang w:val="ru-RU"/>
              </w:rPr>
              <w:t>Таблица 15. «Коды типов документов»</w:t>
            </w:r>
            <w:r>
              <w:rPr>
                <w:rFonts w:ascii="Times New Roman" w:hAnsi="Times New Roman" w:cs="Times New Roman"/>
                <w:sz w:val="24"/>
                <w:szCs w:val="24"/>
                <w:lang w:val="ru-RU"/>
              </w:rPr>
              <w:fldChar w:fldCharType="end"/>
            </w:r>
            <w:r>
              <w:rPr>
                <w:rFonts w:ascii="Times New Roman" w:hAnsi="Times New Roman" w:cs="Times New Roman"/>
                <w:sz w:val="24"/>
                <w:szCs w:val="24"/>
                <w:lang w:val="ru-RU"/>
              </w:rPr>
              <w:t>).</w:t>
            </w:r>
          </w:p>
        </w:tc>
      </w:tr>
      <w:tr w:rsidR="00F23EDC" w14:paraId="1F20F10B" w14:textId="77777777">
        <w:tc>
          <w:tcPr>
            <w:tcW w:w="992" w:type="dxa"/>
            <w:tcBorders>
              <w:top w:val="single" w:sz="4" w:space="0" w:color="auto"/>
              <w:right w:val="single" w:sz="4" w:space="0" w:color="auto"/>
            </w:tcBorders>
          </w:tcPr>
          <w:p w14:paraId="53443BD8" w14:textId="77777777" w:rsidR="00F23EDC" w:rsidRDefault="00AD1FD1">
            <w:pPr>
              <w:rPr>
                <w:rFonts w:ascii="Times New Roman" w:hAnsi="Times New Roman" w:cs="Times New Roman"/>
                <w:b/>
                <w:sz w:val="24"/>
                <w:szCs w:val="24"/>
                <w:lang w:val="en-US"/>
              </w:rPr>
            </w:pPr>
            <w:r>
              <w:rPr>
                <w:rFonts w:ascii="Times New Roman" w:hAnsi="Times New Roman" w:cs="Times New Roman"/>
                <w:b/>
                <w:sz w:val="24"/>
                <w:szCs w:val="24"/>
                <w:lang w:val="en-US"/>
              </w:rPr>
              <w:t>C</w:t>
            </w:r>
          </w:p>
        </w:tc>
        <w:tc>
          <w:tcPr>
            <w:tcW w:w="8936" w:type="dxa"/>
            <w:tcBorders>
              <w:top w:val="single" w:sz="4" w:space="0" w:color="auto"/>
              <w:left w:val="single" w:sz="4" w:space="0" w:color="auto"/>
            </w:tcBorders>
          </w:tcPr>
          <w:p w14:paraId="7BB8B89D" w14:textId="77777777" w:rsidR="00F23EDC" w:rsidRDefault="00AD1FD1">
            <w:pPr>
              <w:rPr>
                <w:rFonts w:ascii="Times New Roman" w:hAnsi="Times New Roman" w:cs="Times New Roman"/>
                <w:i/>
                <w:sz w:val="24"/>
                <w:szCs w:val="24"/>
              </w:rPr>
            </w:pPr>
            <w:r>
              <w:rPr>
                <w:rFonts w:ascii="Times New Roman" w:hAnsi="Times New Roman" w:cs="Times New Roman"/>
                <w:i/>
                <w:sz w:val="24"/>
                <w:szCs w:val="24"/>
              </w:rPr>
              <w:t xml:space="preserve">При формировании идентификатора плательщика для ЮЛ </w:t>
            </w:r>
            <w:r>
              <w:rPr>
                <w:rFonts w:ascii="Times New Roman" w:hAnsi="Times New Roman" w:cs="Times New Roman"/>
                <w:i/>
                <w:sz w:val="24"/>
                <w:szCs w:val="24"/>
              </w:rPr>
              <w:noBreakHyphen/>
              <w:t>резидентов РФ:</w:t>
            </w:r>
          </w:p>
          <w:p w14:paraId="788F557E"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4</w:t>
            </w:r>
            <w:r>
              <w:rPr>
                <w:rFonts w:ascii="Times New Roman" w:eastAsia="Calibri" w:hAnsi="Times New Roman" w:cs="Times New Roman"/>
                <w:sz w:val="24"/>
                <w:szCs w:val="24"/>
                <w:lang w:val="en-US" w:eastAsia="ru-RU"/>
              </w:rPr>
              <w:t xml:space="preserve"> — 1</w:t>
            </w:r>
            <w:r>
              <w:rPr>
                <w:rFonts w:ascii="Times New Roman" w:eastAsia="Calibri" w:hAnsi="Times New Roman" w:cs="Times New Roman"/>
                <w:sz w:val="24"/>
                <w:szCs w:val="24"/>
                <w:lang w:eastAsia="ru-RU"/>
              </w:rPr>
              <w:t>3</w:t>
            </w:r>
            <w:r>
              <w:rPr>
                <w:rFonts w:ascii="Times New Roman" w:eastAsia="Calibri" w:hAnsi="Times New Roman" w:cs="Times New Roman"/>
                <w:sz w:val="24"/>
                <w:szCs w:val="24"/>
                <w:lang w:val="en-US" w:eastAsia="ru-RU"/>
              </w:rPr>
              <w:t xml:space="preserve"> </w:t>
            </w:r>
            <w:proofErr w:type="spellStart"/>
            <w:r>
              <w:rPr>
                <w:rFonts w:ascii="Times New Roman" w:eastAsia="Calibri" w:hAnsi="Times New Roman" w:cs="Times New Roman"/>
                <w:sz w:val="24"/>
                <w:szCs w:val="24"/>
                <w:lang w:val="en-US" w:eastAsia="ru-RU"/>
              </w:rPr>
              <w:t>разряды</w:t>
            </w:r>
            <w:proofErr w:type="spellEnd"/>
            <w:r>
              <w:rPr>
                <w:rFonts w:ascii="Times New Roman" w:eastAsia="Calibri" w:hAnsi="Times New Roman" w:cs="Times New Roman"/>
                <w:sz w:val="24"/>
                <w:szCs w:val="24"/>
                <w:lang w:val="en-US" w:eastAsia="ru-RU"/>
              </w:rPr>
              <w:t xml:space="preserve"> — ИНН ЮЛ (10 </w:t>
            </w:r>
            <w:proofErr w:type="spellStart"/>
            <w:r>
              <w:rPr>
                <w:rFonts w:ascii="Times New Roman" w:eastAsia="Calibri" w:hAnsi="Times New Roman" w:cs="Times New Roman"/>
                <w:sz w:val="24"/>
                <w:szCs w:val="24"/>
                <w:lang w:val="en-US" w:eastAsia="ru-RU"/>
              </w:rPr>
              <w:t>цифр</w:t>
            </w:r>
            <w:proofErr w:type="spellEnd"/>
            <w:r>
              <w:rPr>
                <w:rFonts w:ascii="Times New Roman" w:eastAsia="Calibri" w:hAnsi="Times New Roman" w:cs="Times New Roman"/>
                <w:sz w:val="24"/>
                <w:szCs w:val="24"/>
                <w:lang w:val="en-US" w:eastAsia="ru-RU"/>
              </w:rPr>
              <w:t>);</w:t>
            </w:r>
          </w:p>
          <w:p w14:paraId="2DCFC9B9"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lastRenderedPageBreak/>
              <w:t>1</w:t>
            </w:r>
            <w:r>
              <w:rPr>
                <w:rFonts w:ascii="Times New Roman" w:eastAsia="Calibri" w:hAnsi="Times New Roman" w:cs="Times New Roman"/>
                <w:sz w:val="24"/>
                <w:szCs w:val="24"/>
                <w:lang w:eastAsia="ru-RU"/>
              </w:rPr>
              <w:t>4</w:t>
            </w:r>
            <w:r>
              <w:rPr>
                <w:rFonts w:ascii="Times New Roman" w:eastAsia="Calibri" w:hAnsi="Times New Roman" w:cs="Times New Roman"/>
                <w:sz w:val="24"/>
                <w:szCs w:val="24"/>
                <w:lang w:val="en-US" w:eastAsia="ru-RU"/>
              </w:rPr>
              <w:t xml:space="preserve"> — 2</w:t>
            </w: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proofErr w:type="spellStart"/>
            <w:r>
              <w:rPr>
                <w:rFonts w:ascii="Times New Roman" w:eastAsia="Calibri" w:hAnsi="Times New Roman" w:cs="Times New Roman"/>
                <w:sz w:val="24"/>
                <w:szCs w:val="24"/>
                <w:lang w:val="en-US" w:eastAsia="ru-RU"/>
              </w:rPr>
              <w:t>разряды</w:t>
            </w:r>
            <w:proofErr w:type="spellEnd"/>
            <w:r>
              <w:rPr>
                <w:rFonts w:ascii="Times New Roman" w:eastAsia="Calibri" w:hAnsi="Times New Roman" w:cs="Times New Roman"/>
                <w:sz w:val="24"/>
                <w:szCs w:val="24"/>
                <w:lang w:val="en-US" w:eastAsia="ru-RU"/>
              </w:rPr>
              <w:t xml:space="preserve"> — КПП ЮЛ (9 </w:t>
            </w:r>
            <w:r>
              <w:rPr>
                <w:rFonts w:ascii="Times New Roman" w:eastAsia="Calibri" w:hAnsi="Times New Roman" w:cs="Times New Roman"/>
                <w:sz w:val="24"/>
                <w:szCs w:val="24"/>
                <w:lang w:eastAsia="ru-RU"/>
              </w:rPr>
              <w:t>символов</w:t>
            </w:r>
            <w:r>
              <w:rPr>
                <w:rFonts w:ascii="Times New Roman" w:eastAsia="Calibri" w:hAnsi="Times New Roman" w:cs="Times New Roman"/>
                <w:sz w:val="24"/>
                <w:szCs w:val="24"/>
                <w:lang w:val="en-US" w:eastAsia="ru-RU"/>
              </w:rPr>
              <w:t>)</w:t>
            </w:r>
          </w:p>
          <w:p w14:paraId="177A76EE" w14:textId="77777777" w:rsidR="00F23EDC" w:rsidRDefault="00AD1FD1">
            <w:pPr>
              <w:spacing w:before="120"/>
              <w:jc w:val="both"/>
              <w:rPr>
                <w:rFonts w:ascii="Times New Roman" w:hAnsi="Times New Roman" w:cs="Times New Roman"/>
                <w:i/>
                <w:sz w:val="24"/>
                <w:szCs w:val="24"/>
              </w:rPr>
            </w:pPr>
            <w:r>
              <w:rPr>
                <w:rFonts w:ascii="Times New Roman" w:hAnsi="Times New Roman" w:cs="Times New Roman"/>
                <w:i/>
                <w:sz w:val="24"/>
                <w:szCs w:val="24"/>
              </w:rPr>
              <w:t>При формировании идентификатора налогоплательщика, плательщика сбора, плательщика страховых взносов, налогового агента для ЮЛ  резидентов РФ:</w:t>
            </w:r>
          </w:p>
          <w:p w14:paraId="50314F31"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 — 13 разряды — ИНН ЮЛ (10 цифр);</w:t>
            </w:r>
          </w:p>
          <w:p w14:paraId="0EB7F6A0"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 — 22 разряды — символ «0» (ноль).</w:t>
            </w:r>
          </w:p>
          <w:p w14:paraId="427D1A36" w14:textId="77777777" w:rsidR="00F23EDC" w:rsidRDefault="00AD1FD1">
            <w:pPr>
              <w:spacing w:before="120"/>
              <w:jc w:val="both"/>
              <w:rPr>
                <w:rFonts w:ascii="Times New Roman" w:hAnsi="Times New Roman" w:cs="Times New Roman"/>
                <w:sz w:val="24"/>
                <w:szCs w:val="24"/>
              </w:rPr>
            </w:pPr>
            <w:r>
              <w:rPr>
                <w:rFonts w:ascii="Times New Roman" w:hAnsi="Times New Roman" w:cs="Times New Roman"/>
                <w:i/>
                <w:sz w:val="24"/>
                <w:szCs w:val="24"/>
              </w:rPr>
              <w:t>При формировании идентификатора плательщика для ЮЛ</w:t>
            </w:r>
            <w:r>
              <w:rPr>
                <w:rFonts w:ascii="Times New Roman" w:hAnsi="Times New Roman" w:cs="Times New Roman"/>
                <w:i/>
                <w:sz w:val="24"/>
                <w:szCs w:val="24"/>
              </w:rPr>
              <w:noBreakHyphen/>
              <w:t>нерезидентов РФ</w:t>
            </w:r>
            <w:r>
              <w:rPr>
                <w:rFonts w:ascii="Times New Roman" w:hAnsi="Times New Roman" w:cs="Times New Roman"/>
                <w:sz w:val="24"/>
                <w:szCs w:val="24"/>
              </w:rPr>
              <w:t xml:space="preserve"> </w:t>
            </w:r>
            <w:r>
              <w:rPr>
                <w:rFonts w:ascii="Times New Roman" w:hAnsi="Times New Roman" w:cs="Times New Roman"/>
                <w:i/>
                <w:sz w:val="24"/>
                <w:szCs w:val="24"/>
              </w:rPr>
              <w:t>(при наличии ИНН)</w:t>
            </w:r>
            <w:r>
              <w:rPr>
                <w:rFonts w:ascii="Times New Roman" w:hAnsi="Times New Roman" w:cs="Times New Roman"/>
                <w:sz w:val="24"/>
                <w:szCs w:val="24"/>
              </w:rPr>
              <w:t xml:space="preserve"> следующие:</w:t>
            </w:r>
          </w:p>
          <w:p w14:paraId="54636B66"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4 — 13 разряды — ИНН ЮЛ (10 цифр); </w:t>
            </w:r>
          </w:p>
          <w:p w14:paraId="051C0379"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14</w:t>
            </w:r>
            <w:r>
              <w:rPr>
                <w:rFonts w:ascii="Times New Roman" w:eastAsia="Calibri" w:hAnsi="Times New Roman" w:cs="Times New Roman"/>
                <w:sz w:val="24"/>
                <w:szCs w:val="24"/>
                <w:lang w:val="en-US" w:eastAsia="ru-RU"/>
              </w:rPr>
              <w:t xml:space="preserve"> — </w:t>
            </w:r>
            <w:r>
              <w:rPr>
                <w:rFonts w:ascii="Times New Roman" w:eastAsia="Calibri" w:hAnsi="Times New Roman" w:cs="Times New Roman"/>
                <w:sz w:val="24"/>
                <w:szCs w:val="24"/>
                <w:lang w:eastAsia="ru-RU"/>
              </w:rPr>
              <w:t>22</w:t>
            </w:r>
            <w:r>
              <w:rPr>
                <w:rFonts w:ascii="Times New Roman" w:eastAsia="Calibri" w:hAnsi="Times New Roman" w:cs="Times New Roman"/>
                <w:sz w:val="24"/>
                <w:szCs w:val="24"/>
                <w:lang w:val="en-US" w:eastAsia="ru-RU"/>
              </w:rPr>
              <w:t xml:space="preserve"> </w:t>
            </w:r>
            <w:proofErr w:type="spellStart"/>
            <w:r>
              <w:rPr>
                <w:rFonts w:ascii="Times New Roman" w:eastAsia="Calibri" w:hAnsi="Times New Roman" w:cs="Times New Roman"/>
                <w:sz w:val="24"/>
                <w:szCs w:val="24"/>
                <w:lang w:val="en-US" w:eastAsia="ru-RU"/>
              </w:rPr>
              <w:t>разряды</w:t>
            </w:r>
            <w:proofErr w:type="spellEnd"/>
            <w:r>
              <w:rPr>
                <w:rFonts w:ascii="Times New Roman" w:eastAsia="Calibri" w:hAnsi="Times New Roman" w:cs="Times New Roman"/>
                <w:sz w:val="24"/>
                <w:szCs w:val="24"/>
                <w:lang w:val="en-US" w:eastAsia="ru-RU"/>
              </w:rPr>
              <w:t xml:space="preserve"> — КПП ЮЛ (9 </w:t>
            </w:r>
            <w:r>
              <w:rPr>
                <w:rFonts w:ascii="Times New Roman" w:eastAsia="Calibri" w:hAnsi="Times New Roman" w:cs="Times New Roman"/>
                <w:sz w:val="24"/>
                <w:szCs w:val="24"/>
                <w:lang w:eastAsia="ru-RU"/>
              </w:rPr>
              <w:t>символов</w:t>
            </w:r>
            <w:r>
              <w:rPr>
                <w:rFonts w:ascii="Times New Roman" w:eastAsia="Calibri" w:hAnsi="Times New Roman" w:cs="Times New Roman"/>
                <w:sz w:val="24"/>
                <w:szCs w:val="24"/>
                <w:lang w:val="en-US" w:eastAsia="ru-RU"/>
              </w:rPr>
              <w:t>);</w:t>
            </w:r>
          </w:p>
          <w:p w14:paraId="1EBDDD26" w14:textId="77777777" w:rsidR="00F23EDC" w:rsidRDefault="00AD1FD1">
            <w:pPr>
              <w:spacing w:before="120"/>
              <w:ind w:firstLine="142"/>
              <w:jc w:val="both"/>
              <w:rPr>
                <w:rFonts w:ascii="Times New Roman" w:hAnsi="Times New Roman" w:cs="Times New Roman"/>
                <w:i/>
                <w:sz w:val="24"/>
                <w:szCs w:val="24"/>
              </w:rPr>
            </w:pPr>
            <w:r>
              <w:rPr>
                <w:rFonts w:ascii="Times New Roman" w:hAnsi="Times New Roman" w:cs="Times New Roman"/>
                <w:i/>
                <w:sz w:val="24"/>
                <w:szCs w:val="24"/>
              </w:rPr>
              <w:t>При формировании идентификатора налогоплательщика, плательщика сбора, плательщика страховых взносов, налогового агента для ЮЛ  нерезидентов РФ (при наличии ИНН) следующие:</w:t>
            </w:r>
          </w:p>
          <w:p w14:paraId="74D9CA60"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hAnsi="Times New Roman" w:cs="Times New Roman"/>
                <w:i/>
                <w:sz w:val="24"/>
                <w:szCs w:val="24"/>
              </w:rPr>
              <w:t xml:space="preserve">  </w:t>
            </w:r>
            <w:r>
              <w:rPr>
                <w:rFonts w:ascii="Times New Roman" w:eastAsia="Calibri" w:hAnsi="Times New Roman" w:cs="Times New Roman"/>
                <w:sz w:val="24"/>
                <w:szCs w:val="24"/>
                <w:lang w:eastAsia="ru-RU"/>
              </w:rPr>
              <w:t>4 — 13 разряды — ИНН ЮЛ (10 цифр);</w:t>
            </w:r>
          </w:p>
          <w:p w14:paraId="6235C154"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14 — 22 разряды — символ «0» (ноль).</w:t>
            </w:r>
          </w:p>
          <w:p w14:paraId="4346A87B" w14:textId="77777777" w:rsidR="00F23EDC" w:rsidRDefault="00AD1FD1">
            <w:pPr>
              <w:spacing w:before="120"/>
              <w:ind w:firstLine="142"/>
              <w:jc w:val="both"/>
              <w:rPr>
                <w:rFonts w:ascii="Times New Roman" w:hAnsi="Times New Roman" w:cs="Times New Roman"/>
                <w:sz w:val="24"/>
                <w:szCs w:val="24"/>
              </w:rPr>
            </w:pPr>
            <w:r>
              <w:rPr>
                <w:rFonts w:ascii="Times New Roman" w:hAnsi="Times New Roman" w:cs="Times New Roman"/>
                <w:i/>
                <w:sz w:val="24"/>
                <w:szCs w:val="24"/>
              </w:rPr>
              <w:t>При формировании идентификатора плательщика для ЮЛ</w:t>
            </w:r>
            <w:r>
              <w:rPr>
                <w:rFonts w:ascii="Times New Roman" w:hAnsi="Times New Roman" w:cs="Times New Roman"/>
                <w:i/>
                <w:sz w:val="24"/>
                <w:szCs w:val="24"/>
              </w:rPr>
              <w:noBreakHyphen/>
              <w:t>нерезидентов РФ (при наличии КИО)</w:t>
            </w:r>
            <w:r>
              <w:rPr>
                <w:rFonts w:ascii="Times New Roman" w:hAnsi="Times New Roman" w:cs="Times New Roman"/>
                <w:sz w:val="24"/>
                <w:szCs w:val="24"/>
              </w:rPr>
              <w:t xml:space="preserve"> следующие:</w:t>
            </w:r>
          </w:p>
          <w:p w14:paraId="08BA3EEB"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 – 8 разряды – символ «0» (ноль);</w:t>
            </w:r>
          </w:p>
          <w:p w14:paraId="6C0C74BE"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9 — 13 разряды — КИО ЮЛ (5 цифр); </w:t>
            </w:r>
          </w:p>
          <w:p w14:paraId="34E77FC8"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14</w:t>
            </w:r>
            <w:r>
              <w:rPr>
                <w:rFonts w:ascii="Times New Roman" w:eastAsia="Calibri" w:hAnsi="Times New Roman" w:cs="Times New Roman"/>
                <w:sz w:val="24"/>
                <w:szCs w:val="24"/>
                <w:lang w:val="en-US" w:eastAsia="ru-RU"/>
              </w:rPr>
              <w:t xml:space="preserve"> — </w:t>
            </w:r>
            <w:r>
              <w:rPr>
                <w:rFonts w:ascii="Times New Roman" w:eastAsia="Calibri" w:hAnsi="Times New Roman" w:cs="Times New Roman"/>
                <w:sz w:val="24"/>
                <w:szCs w:val="24"/>
                <w:lang w:eastAsia="ru-RU"/>
              </w:rPr>
              <w:t>22</w:t>
            </w:r>
            <w:r>
              <w:rPr>
                <w:rFonts w:ascii="Times New Roman" w:eastAsia="Calibri" w:hAnsi="Times New Roman" w:cs="Times New Roman"/>
                <w:sz w:val="24"/>
                <w:szCs w:val="24"/>
                <w:lang w:val="en-US" w:eastAsia="ru-RU"/>
              </w:rPr>
              <w:t xml:space="preserve"> </w:t>
            </w:r>
            <w:proofErr w:type="spellStart"/>
            <w:r>
              <w:rPr>
                <w:rFonts w:ascii="Times New Roman" w:eastAsia="Calibri" w:hAnsi="Times New Roman" w:cs="Times New Roman"/>
                <w:sz w:val="24"/>
                <w:szCs w:val="24"/>
                <w:lang w:val="en-US" w:eastAsia="ru-RU"/>
              </w:rPr>
              <w:t>разряды</w:t>
            </w:r>
            <w:proofErr w:type="spellEnd"/>
            <w:r>
              <w:rPr>
                <w:rFonts w:ascii="Times New Roman" w:eastAsia="Calibri" w:hAnsi="Times New Roman" w:cs="Times New Roman"/>
                <w:sz w:val="24"/>
                <w:szCs w:val="24"/>
                <w:lang w:val="en-US" w:eastAsia="ru-RU"/>
              </w:rPr>
              <w:t xml:space="preserve"> — КПП ЮЛ (9 </w:t>
            </w:r>
            <w:r>
              <w:rPr>
                <w:rFonts w:ascii="Times New Roman" w:eastAsia="Calibri" w:hAnsi="Times New Roman" w:cs="Times New Roman"/>
                <w:sz w:val="24"/>
                <w:szCs w:val="24"/>
                <w:lang w:eastAsia="ru-RU"/>
              </w:rPr>
              <w:t>символов</w:t>
            </w:r>
            <w:r>
              <w:rPr>
                <w:rFonts w:ascii="Times New Roman" w:eastAsia="Calibri" w:hAnsi="Times New Roman" w:cs="Times New Roman"/>
                <w:sz w:val="24"/>
                <w:szCs w:val="24"/>
                <w:lang w:val="en-US" w:eastAsia="ru-RU"/>
              </w:rPr>
              <w:t>).</w:t>
            </w:r>
          </w:p>
          <w:p w14:paraId="301DDEB8" w14:textId="77777777" w:rsidR="00F23EDC" w:rsidRDefault="00AD1FD1">
            <w:pPr>
              <w:spacing w:before="120"/>
              <w:ind w:firstLine="142"/>
              <w:jc w:val="both"/>
              <w:rPr>
                <w:rFonts w:ascii="Times New Roman" w:hAnsi="Times New Roman" w:cs="Times New Roman"/>
                <w:sz w:val="24"/>
                <w:szCs w:val="24"/>
              </w:rPr>
            </w:pPr>
            <w:bookmarkStart w:id="242" w:name="_Hlk67345738"/>
            <w:r>
              <w:rPr>
                <w:rFonts w:ascii="Times New Roman" w:hAnsi="Times New Roman" w:cs="Times New Roman"/>
                <w:i/>
                <w:sz w:val="24"/>
                <w:szCs w:val="24"/>
              </w:rPr>
              <w:t>При формировании идентификатора плательщика для ЮЛ</w:t>
            </w:r>
            <w:r>
              <w:rPr>
                <w:rFonts w:ascii="Times New Roman" w:hAnsi="Times New Roman" w:cs="Times New Roman"/>
                <w:i/>
                <w:sz w:val="24"/>
                <w:szCs w:val="24"/>
              </w:rPr>
              <w:noBreakHyphen/>
              <w:t>нерезидентов РФ (при отсутствии КИО и ИНН)</w:t>
            </w:r>
            <w:r>
              <w:rPr>
                <w:rFonts w:ascii="Times New Roman" w:hAnsi="Times New Roman" w:cs="Times New Roman"/>
                <w:sz w:val="24"/>
                <w:szCs w:val="24"/>
              </w:rPr>
              <w:t xml:space="preserve"> следующие:</w:t>
            </w:r>
          </w:p>
          <w:p w14:paraId="04F60221"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4 — 17 разряды — Код налогоплательщика-юридического лица в стране регистрации или его аналог в соответствии с законодательством иностранного государства. </w:t>
            </w:r>
            <w:r>
              <w:rPr>
                <w:rFonts w:ascii="Times New Roman" w:hAnsi="Times New Roman" w:cs="Times New Roman"/>
                <w:i/>
                <w:sz w:val="24"/>
                <w:szCs w:val="24"/>
              </w:rPr>
              <w:t xml:space="preserve">Если уникальный номер плательщика-нерезидента РФ содержит менее 14 символов, он дополняется слева нулями до 14 символов. </w:t>
            </w:r>
            <w:r>
              <w:rPr>
                <w:rFonts w:ascii="Times New Roman" w:hAnsi="Times New Roman"/>
                <w:iCs/>
                <w:sz w:val="24"/>
                <w:szCs w:val="24"/>
              </w:rPr>
              <w:t>При заполнении знак номера («№»), дефиса («-») и иные разделительные знаки (</w:t>
            </w:r>
            <w:r>
              <w:rPr>
                <w:rFonts w:ascii="Times New Roman" w:hAnsi="Times New Roman"/>
                <w:sz w:val="28"/>
              </w:rPr>
              <w:t>«/», «.», «:», «,»</w:t>
            </w:r>
            <w:r>
              <w:rPr>
                <w:rFonts w:ascii="Times New Roman" w:hAnsi="Times New Roman"/>
                <w:iCs/>
                <w:sz w:val="24"/>
                <w:szCs w:val="24"/>
              </w:rPr>
              <w:t>) не указываются</w:t>
            </w:r>
            <w:r>
              <w:rPr>
                <w:rFonts w:ascii="Times New Roman" w:hAnsi="Times New Roman" w:cs="Times New Roman"/>
                <w:iCs/>
                <w:sz w:val="24"/>
                <w:szCs w:val="24"/>
              </w:rPr>
              <w:t>.</w:t>
            </w:r>
          </w:p>
          <w:p w14:paraId="6CBC51D3"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 — 19 разряды — двузначный буквенный код страны регистрации иностранного ЮЛ в соответствии с Общероссийским классификатором стран мира (2 символа);</w:t>
            </w:r>
          </w:p>
          <w:p w14:paraId="0F9C0171"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 — 22 разряды — трехсимвольный цифровой код страны регистрации иностранного ЮЛ в соответствии с Общероссийским классификатором стран мира (3 цифры).</w:t>
            </w:r>
          </w:p>
          <w:bookmarkEnd w:id="242"/>
          <w:p w14:paraId="6EF01434" w14:textId="77777777" w:rsidR="00F23EDC" w:rsidRDefault="00AD1FD1">
            <w:pPr>
              <w:spacing w:before="120"/>
              <w:jc w:val="both"/>
              <w:rPr>
                <w:rFonts w:ascii="Times New Roman" w:hAnsi="Times New Roman" w:cs="Times New Roman"/>
                <w:sz w:val="24"/>
                <w:szCs w:val="24"/>
              </w:rPr>
            </w:pPr>
            <w:r>
              <w:rPr>
                <w:rFonts w:ascii="Times New Roman" w:hAnsi="Times New Roman" w:cs="Times New Roman"/>
                <w:i/>
                <w:sz w:val="24"/>
                <w:szCs w:val="24"/>
              </w:rPr>
              <w:t>При формировании идентификатора плательщика для ИП</w:t>
            </w:r>
            <w:r>
              <w:rPr>
                <w:rFonts w:ascii="Times New Roman" w:hAnsi="Times New Roman" w:cs="Times New Roman"/>
                <w:sz w:val="24"/>
                <w:szCs w:val="24"/>
              </w:rPr>
              <w:t>:</w:t>
            </w:r>
          </w:p>
          <w:p w14:paraId="0B440C06"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4 – 10 разряды символ «0» (ноль);</w:t>
            </w:r>
          </w:p>
          <w:p w14:paraId="4C8E02D8"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11</w:t>
            </w:r>
            <w:r>
              <w:rPr>
                <w:rFonts w:ascii="Times New Roman" w:eastAsia="Calibri" w:hAnsi="Times New Roman" w:cs="Times New Roman"/>
                <w:sz w:val="24"/>
                <w:szCs w:val="24"/>
                <w:lang w:val="en-US" w:eastAsia="ru-RU"/>
              </w:rPr>
              <w:t xml:space="preserve"> — </w:t>
            </w:r>
            <w:r>
              <w:rPr>
                <w:rFonts w:ascii="Times New Roman" w:eastAsia="Calibri" w:hAnsi="Times New Roman" w:cs="Times New Roman"/>
                <w:sz w:val="24"/>
                <w:szCs w:val="24"/>
                <w:lang w:eastAsia="ru-RU"/>
              </w:rPr>
              <w:t>22</w:t>
            </w:r>
            <w:r>
              <w:rPr>
                <w:rFonts w:ascii="Times New Roman" w:eastAsia="Calibri" w:hAnsi="Times New Roman" w:cs="Times New Roman"/>
                <w:sz w:val="24"/>
                <w:szCs w:val="24"/>
                <w:lang w:val="en-US" w:eastAsia="ru-RU"/>
              </w:rPr>
              <w:t xml:space="preserve"> </w:t>
            </w:r>
            <w:proofErr w:type="spellStart"/>
            <w:r>
              <w:rPr>
                <w:rFonts w:ascii="Times New Roman" w:eastAsia="Calibri" w:hAnsi="Times New Roman" w:cs="Times New Roman"/>
                <w:sz w:val="24"/>
                <w:szCs w:val="24"/>
                <w:lang w:val="en-US" w:eastAsia="ru-RU"/>
              </w:rPr>
              <w:t>разряды</w:t>
            </w:r>
            <w:proofErr w:type="spellEnd"/>
            <w:r>
              <w:rPr>
                <w:rFonts w:ascii="Times New Roman" w:eastAsia="Calibri" w:hAnsi="Times New Roman" w:cs="Times New Roman"/>
                <w:sz w:val="24"/>
                <w:szCs w:val="24"/>
                <w:lang w:val="en-US" w:eastAsia="ru-RU"/>
              </w:rPr>
              <w:t xml:space="preserve"> — </w:t>
            </w:r>
            <w:r>
              <w:rPr>
                <w:rFonts w:ascii="Times New Roman" w:eastAsia="Calibri" w:hAnsi="Times New Roman" w:cs="Times New Roman"/>
                <w:sz w:val="24"/>
                <w:szCs w:val="24"/>
                <w:lang w:eastAsia="ru-RU"/>
              </w:rPr>
              <w:t>ИНН</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 xml:space="preserve">ИП </w:t>
            </w:r>
            <w:r>
              <w:rPr>
                <w:rFonts w:ascii="Times New Roman" w:eastAsia="Calibri" w:hAnsi="Times New Roman" w:cs="Times New Roman"/>
                <w:sz w:val="24"/>
                <w:szCs w:val="24"/>
                <w:lang w:val="en-US" w:eastAsia="ru-RU"/>
              </w:rPr>
              <w:t>(1</w:t>
            </w: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символов</w:t>
            </w:r>
            <w:r>
              <w:rPr>
                <w:rFonts w:ascii="Times New Roman" w:eastAsia="Calibri" w:hAnsi="Times New Roman" w:cs="Times New Roman"/>
                <w:sz w:val="24"/>
                <w:szCs w:val="24"/>
                <w:lang w:val="en-US" w:eastAsia="ru-RU"/>
              </w:rPr>
              <w:t>)</w:t>
            </w:r>
            <w:r>
              <w:rPr>
                <w:rFonts w:ascii="Times New Roman" w:eastAsia="Calibri" w:hAnsi="Times New Roman" w:cs="Times New Roman"/>
                <w:sz w:val="24"/>
                <w:szCs w:val="24"/>
                <w:lang w:eastAsia="ru-RU"/>
              </w:rPr>
              <w:t>.</w:t>
            </w:r>
          </w:p>
          <w:p w14:paraId="7F0FE8F0" w14:textId="77777777" w:rsidR="00F23EDC" w:rsidRDefault="00AD1FD1">
            <w:pPr>
              <w:spacing w:before="120"/>
              <w:ind w:firstLine="142"/>
              <w:jc w:val="both"/>
              <w:rPr>
                <w:rFonts w:ascii="Times New Roman" w:hAnsi="Times New Roman" w:cs="Times New Roman"/>
                <w:i/>
                <w:sz w:val="24"/>
                <w:szCs w:val="24"/>
              </w:rPr>
            </w:pPr>
            <w:r>
              <w:rPr>
                <w:rFonts w:ascii="Times New Roman" w:hAnsi="Times New Roman" w:cs="Times New Roman"/>
                <w:i/>
                <w:sz w:val="24"/>
                <w:szCs w:val="24"/>
              </w:rPr>
              <w:t>При формировании идентификатора плательщика для ФЛ:</w:t>
            </w:r>
          </w:p>
          <w:p w14:paraId="2068428A" w14:textId="77777777" w:rsidR="00F23EDC" w:rsidRPr="00B53524" w:rsidRDefault="00AD1FD1">
            <w:pPr>
              <w:pStyle w:val="a"/>
              <w:keepNext/>
              <w:numPr>
                <w:ilvl w:val="0"/>
                <w:numId w:val="15"/>
              </w:numPr>
              <w:spacing w:after="0" w:line="240" w:lineRule="auto"/>
              <w:rPr>
                <w:rFonts w:ascii="Times New Roman" w:hAnsi="Times New Roman" w:cs="Times New Roman"/>
                <w:sz w:val="24"/>
                <w:szCs w:val="24"/>
              </w:rPr>
            </w:pPr>
            <w:r>
              <w:rPr>
                <w:rFonts w:ascii="Times New Roman" w:eastAsia="Calibri" w:hAnsi="Times New Roman" w:cs="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Pr>
                <w:rFonts w:ascii="Times New Roman" w:hAnsi="Times New Roman" w:cs="Times New Roman"/>
                <w:i/>
                <w:sz w:val="24"/>
                <w:szCs w:val="24"/>
              </w:rPr>
              <w:t>Если номер документа содержит менее 19 символов, он дополняется слева нулями до 19 символов.</w:t>
            </w:r>
          </w:p>
          <w:p w14:paraId="51F42AF6" w14:textId="5A910C4A" w:rsidR="00F23EDC" w:rsidRDefault="00F23EDC" w:rsidP="00B53524">
            <w:pPr>
              <w:pStyle w:val="a"/>
              <w:keepNext/>
              <w:numPr>
                <w:ilvl w:val="0"/>
                <w:numId w:val="101"/>
              </w:numPr>
              <w:spacing w:after="0" w:line="240" w:lineRule="auto"/>
              <w:rPr>
                <w:rFonts w:ascii="Times New Roman" w:hAnsi="Times New Roman" w:cs="Times New Roman"/>
                <w:sz w:val="24"/>
                <w:szCs w:val="24"/>
              </w:rPr>
            </w:pPr>
          </w:p>
        </w:tc>
      </w:tr>
    </w:tbl>
    <w:p w14:paraId="4DCBE606" w14:textId="77777777" w:rsidR="00F23EDC" w:rsidRDefault="00F23EDC">
      <w:pPr>
        <w:rPr>
          <w:rFonts w:ascii="Times New Roman" w:hAnsi="Times New Roman" w:cs="Times New Roman"/>
          <w:sz w:val="24"/>
          <w:szCs w:val="24"/>
        </w:rPr>
      </w:pPr>
    </w:p>
    <w:p w14:paraId="22444268" w14:textId="77777777" w:rsidR="00F23EDC" w:rsidRDefault="00AD1FD1">
      <w:pPr>
        <w:pStyle w:val="35"/>
        <w:numPr>
          <w:ilvl w:val="2"/>
          <w:numId w:val="4"/>
        </w:numPr>
        <w:tabs>
          <w:tab w:val="num" w:pos="5682"/>
        </w:tabs>
        <w:ind w:left="993" w:hanging="578"/>
        <w:rPr>
          <w:bCs w:val="0"/>
        </w:rPr>
      </w:pPr>
      <w:bookmarkStart w:id="243" w:name="_Toc482801408"/>
      <w:bookmarkStart w:id="244" w:name="_Ref519258932"/>
      <w:bookmarkStart w:id="245" w:name="_Ref202539838"/>
      <w:bookmarkStart w:id="246" w:name="_Toc209152865"/>
      <w:r>
        <w:rPr>
          <w:bCs w:val="0"/>
        </w:rPr>
        <w:lastRenderedPageBreak/>
        <w:t>Список кодов документов, допустимых к использованию при формировании идентификатора плательщика ФЛ</w:t>
      </w:r>
      <w:bookmarkEnd w:id="243"/>
      <w:bookmarkEnd w:id="244"/>
      <w:bookmarkEnd w:id="245"/>
      <w:bookmarkEnd w:id="246"/>
    </w:p>
    <w:p w14:paraId="2FB45B89" w14:textId="77777777" w:rsidR="00F23EDC" w:rsidRDefault="00AD1FD1">
      <w:pPr>
        <w:ind w:firstLine="709"/>
        <w:jc w:val="both"/>
        <w:rPr>
          <w:rFonts w:ascii="Times New Roman" w:hAnsi="Times New Roman" w:cs="Times New Roman"/>
          <w:sz w:val="24"/>
          <w:szCs w:val="24"/>
        </w:rPr>
      </w:pPr>
      <w:r>
        <w:rPr>
          <w:rFonts w:ascii="Times New Roman" w:hAnsi="Times New Roman" w:cs="Times New Roman"/>
          <w:sz w:val="24"/>
          <w:szCs w:val="24"/>
        </w:rPr>
        <w:t>Список допустимых кодов приведен в таблице ниже.</w:t>
      </w:r>
    </w:p>
    <w:p w14:paraId="352862BF" w14:textId="77777777" w:rsidR="00F23EDC" w:rsidRDefault="00AD1FD1">
      <w:pPr>
        <w:pStyle w:val="27"/>
        <w:keepNext/>
        <w:keepLines/>
        <w:widowControl w:val="0"/>
        <w:spacing w:after="0"/>
        <w:jc w:val="both"/>
        <w:rPr>
          <w:rFonts w:ascii="Times New Roman" w:hAnsi="Times New Roman" w:cs="Times New Roman"/>
          <w:sz w:val="24"/>
          <w:szCs w:val="24"/>
        </w:rPr>
      </w:pPr>
      <w:bookmarkStart w:id="247" w:name="_Ref321760588"/>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15</w:t>
      </w:r>
      <w:r>
        <w:rPr>
          <w:rFonts w:ascii="Times New Roman" w:hAnsi="Times New Roman" w:cs="Times New Roman"/>
          <w:b/>
          <w:sz w:val="24"/>
          <w:szCs w:val="24"/>
        </w:rPr>
        <w:fldChar w:fldCharType="end"/>
      </w:r>
      <w:r>
        <w:rPr>
          <w:rFonts w:ascii="Times New Roman" w:hAnsi="Times New Roman" w:cs="Times New Roman"/>
          <w:b/>
          <w:sz w:val="24"/>
          <w:szCs w:val="24"/>
        </w:rPr>
        <w:t>.</w:t>
      </w:r>
      <w:r>
        <w:rPr>
          <w:rFonts w:ascii="Times New Roman" w:hAnsi="Times New Roman" w:cs="Times New Roman"/>
          <w:sz w:val="24"/>
          <w:szCs w:val="24"/>
        </w:rPr>
        <w:t xml:space="preserve"> «Коды типов документов»</w:t>
      </w:r>
      <w:bookmarkEnd w:id="247"/>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F23EDC" w14:paraId="365F5923" w14:textId="77777777">
        <w:trPr>
          <w:tblHeader/>
        </w:trPr>
        <w:tc>
          <w:tcPr>
            <w:tcW w:w="1320" w:type="dxa"/>
          </w:tcPr>
          <w:p w14:paraId="69611A44"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Значение</w:t>
            </w:r>
          </w:p>
        </w:tc>
        <w:tc>
          <w:tcPr>
            <w:tcW w:w="8064" w:type="dxa"/>
          </w:tcPr>
          <w:p w14:paraId="4D399D96"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Описание</w:t>
            </w:r>
          </w:p>
        </w:tc>
      </w:tr>
      <w:tr w:rsidR="00F23EDC" w14:paraId="1751EAE9" w14:textId="77777777">
        <w:tc>
          <w:tcPr>
            <w:tcW w:w="1320" w:type="dxa"/>
          </w:tcPr>
          <w:p w14:paraId="02EB5ECC"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01</w:t>
            </w:r>
          </w:p>
        </w:tc>
        <w:tc>
          <w:tcPr>
            <w:tcW w:w="8064" w:type="dxa"/>
          </w:tcPr>
          <w:p w14:paraId="1AA06BBD"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Паспорт гражданина Российской Федерации</w:t>
            </w:r>
          </w:p>
        </w:tc>
      </w:tr>
      <w:tr w:rsidR="00F23EDC" w14:paraId="02082956" w14:textId="77777777">
        <w:tc>
          <w:tcPr>
            <w:tcW w:w="1320" w:type="dxa"/>
          </w:tcPr>
          <w:p w14:paraId="3CADAE6F"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02</w:t>
            </w:r>
          </w:p>
        </w:tc>
        <w:tc>
          <w:tcPr>
            <w:tcW w:w="8064" w:type="dxa"/>
          </w:tcPr>
          <w:p w14:paraId="6E099E3B"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Свидетельство органов ЗАГС, органа исполнительной власти или органа местного самоуправления о рождении гражданина</w:t>
            </w:r>
          </w:p>
        </w:tc>
      </w:tr>
      <w:tr w:rsidR="00F23EDC" w14:paraId="440DF7D6" w14:textId="77777777">
        <w:tc>
          <w:tcPr>
            <w:tcW w:w="1320" w:type="dxa"/>
          </w:tcPr>
          <w:p w14:paraId="0E266AF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03</w:t>
            </w:r>
          </w:p>
        </w:tc>
        <w:tc>
          <w:tcPr>
            <w:tcW w:w="8064" w:type="dxa"/>
          </w:tcPr>
          <w:p w14:paraId="72E1307C"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Паспорт моряка (удостоверение личности моряка)</w:t>
            </w:r>
          </w:p>
        </w:tc>
      </w:tr>
      <w:tr w:rsidR="00F23EDC" w14:paraId="23F1418F" w14:textId="77777777">
        <w:tc>
          <w:tcPr>
            <w:tcW w:w="1320" w:type="dxa"/>
          </w:tcPr>
          <w:p w14:paraId="66E9B112"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04</w:t>
            </w:r>
          </w:p>
        </w:tc>
        <w:tc>
          <w:tcPr>
            <w:tcW w:w="8064" w:type="dxa"/>
          </w:tcPr>
          <w:p w14:paraId="2E3AE1B2"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 xml:space="preserve">Удостоверение личности военнослужащего </w:t>
            </w:r>
          </w:p>
        </w:tc>
      </w:tr>
      <w:tr w:rsidR="00F23EDC" w14:paraId="60332FEC" w14:textId="77777777">
        <w:tc>
          <w:tcPr>
            <w:tcW w:w="1320" w:type="dxa"/>
          </w:tcPr>
          <w:p w14:paraId="796CC0E5"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05</w:t>
            </w:r>
          </w:p>
        </w:tc>
        <w:tc>
          <w:tcPr>
            <w:tcW w:w="8064" w:type="dxa"/>
          </w:tcPr>
          <w:p w14:paraId="5C31090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Военный билет военнослужащего</w:t>
            </w:r>
          </w:p>
        </w:tc>
      </w:tr>
      <w:tr w:rsidR="00F23EDC" w14:paraId="16713C08" w14:textId="77777777">
        <w:tc>
          <w:tcPr>
            <w:tcW w:w="1320" w:type="dxa"/>
          </w:tcPr>
          <w:p w14:paraId="26C2524B"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06</w:t>
            </w:r>
          </w:p>
        </w:tc>
        <w:tc>
          <w:tcPr>
            <w:tcW w:w="8064" w:type="dxa"/>
          </w:tcPr>
          <w:p w14:paraId="07DBCDC2"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Временное удостоверение личности гражданина Российской Федерации</w:t>
            </w:r>
          </w:p>
        </w:tc>
      </w:tr>
      <w:tr w:rsidR="00F23EDC" w14:paraId="120DDE76" w14:textId="77777777">
        <w:tc>
          <w:tcPr>
            <w:tcW w:w="1320" w:type="dxa"/>
          </w:tcPr>
          <w:p w14:paraId="1118CD5C"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07</w:t>
            </w:r>
          </w:p>
        </w:tc>
        <w:tc>
          <w:tcPr>
            <w:tcW w:w="8064" w:type="dxa"/>
          </w:tcPr>
          <w:p w14:paraId="7F8AFCB6"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Справка об освобождении из мест лишения свободы</w:t>
            </w:r>
          </w:p>
        </w:tc>
      </w:tr>
      <w:tr w:rsidR="00F23EDC" w14:paraId="32E991F1" w14:textId="77777777">
        <w:tc>
          <w:tcPr>
            <w:tcW w:w="1320" w:type="dxa"/>
          </w:tcPr>
          <w:p w14:paraId="391C1096"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08</w:t>
            </w:r>
          </w:p>
        </w:tc>
        <w:tc>
          <w:tcPr>
            <w:tcW w:w="8064" w:type="dxa"/>
          </w:tcPr>
          <w:p w14:paraId="04B51B6B"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F23EDC" w14:paraId="72310E2E" w14:textId="77777777">
        <w:tc>
          <w:tcPr>
            <w:tcW w:w="1320" w:type="dxa"/>
          </w:tcPr>
          <w:p w14:paraId="45909BA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09</w:t>
            </w:r>
          </w:p>
        </w:tc>
        <w:tc>
          <w:tcPr>
            <w:tcW w:w="8064" w:type="dxa"/>
          </w:tcPr>
          <w:p w14:paraId="57AF1121"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 xml:space="preserve">Вид на жительство </w:t>
            </w:r>
          </w:p>
        </w:tc>
      </w:tr>
      <w:tr w:rsidR="00F23EDC" w14:paraId="063BE167" w14:textId="77777777">
        <w:tc>
          <w:tcPr>
            <w:tcW w:w="1320" w:type="dxa"/>
          </w:tcPr>
          <w:p w14:paraId="5EF9E9D4"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10</w:t>
            </w:r>
          </w:p>
        </w:tc>
        <w:tc>
          <w:tcPr>
            <w:tcW w:w="8064" w:type="dxa"/>
          </w:tcPr>
          <w:p w14:paraId="348C523E"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Разрешение на временное проживание (для лиц без гражданства)</w:t>
            </w:r>
          </w:p>
        </w:tc>
      </w:tr>
      <w:tr w:rsidR="00F23EDC" w14:paraId="5FA65856" w14:textId="77777777">
        <w:tc>
          <w:tcPr>
            <w:tcW w:w="1320" w:type="dxa"/>
          </w:tcPr>
          <w:p w14:paraId="4242EDD5"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11</w:t>
            </w:r>
          </w:p>
        </w:tc>
        <w:tc>
          <w:tcPr>
            <w:tcW w:w="8064" w:type="dxa"/>
          </w:tcPr>
          <w:p w14:paraId="1CAACDD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Удостоверение беженца</w:t>
            </w:r>
          </w:p>
        </w:tc>
      </w:tr>
      <w:tr w:rsidR="00F23EDC" w14:paraId="3EA4049B" w14:textId="77777777">
        <w:tc>
          <w:tcPr>
            <w:tcW w:w="1320" w:type="dxa"/>
          </w:tcPr>
          <w:p w14:paraId="0B97C8CA"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12</w:t>
            </w:r>
          </w:p>
        </w:tc>
        <w:tc>
          <w:tcPr>
            <w:tcW w:w="8064" w:type="dxa"/>
          </w:tcPr>
          <w:p w14:paraId="58FEB649"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Миграционная карта</w:t>
            </w:r>
          </w:p>
        </w:tc>
      </w:tr>
      <w:tr w:rsidR="00F23EDC" w14:paraId="4C1EC1D7" w14:textId="77777777">
        <w:tc>
          <w:tcPr>
            <w:tcW w:w="1320" w:type="dxa"/>
          </w:tcPr>
          <w:p w14:paraId="35519257"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13</w:t>
            </w:r>
          </w:p>
        </w:tc>
        <w:tc>
          <w:tcPr>
            <w:tcW w:w="8064" w:type="dxa"/>
          </w:tcPr>
          <w:p w14:paraId="1567D9E4"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Паспорт гражданина СССР</w:t>
            </w:r>
          </w:p>
        </w:tc>
      </w:tr>
      <w:tr w:rsidR="00F23EDC" w14:paraId="3FFA7376" w14:textId="77777777">
        <w:tc>
          <w:tcPr>
            <w:tcW w:w="1320" w:type="dxa"/>
          </w:tcPr>
          <w:p w14:paraId="52FF2FEB"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14</w:t>
            </w:r>
          </w:p>
        </w:tc>
        <w:tc>
          <w:tcPr>
            <w:tcW w:w="8064" w:type="dxa"/>
          </w:tcPr>
          <w:p w14:paraId="22DE29E8" w14:textId="29BFBE46" w:rsidR="00F23EDC" w:rsidRDefault="00D72D5D" w:rsidP="00D72D5D">
            <w:pPr>
              <w:jc w:val="both"/>
              <w:rPr>
                <w:rFonts w:ascii="Times New Roman" w:hAnsi="Times New Roman" w:cs="Times New Roman"/>
                <w:sz w:val="24"/>
                <w:szCs w:val="24"/>
              </w:rPr>
            </w:pPr>
            <w:r w:rsidRPr="00B53524">
              <w:rPr>
                <w:rFonts w:ascii="Times New Roman" w:hAnsi="Times New Roman" w:cs="Times New Roman"/>
                <w:sz w:val="24"/>
                <w:szCs w:val="24"/>
              </w:rPr>
              <w:t xml:space="preserve">Страховой номер индивидуального лицевого счета в системе обязательного пенсионного страхования </w:t>
            </w:r>
            <w:r>
              <w:rPr>
                <w:rFonts w:ascii="Times New Roman" w:hAnsi="Times New Roman" w:cs="Times New Roman"/>
                <w:sz w:val="24"/>
                <w:szCs w:val="24"/>
              </w:rPr>
              <w:t>(СНИЛС)</w:t>
            </w:r>
          </w:p>
        </w:tc>
      </w:tr>
      <w:tr w:rsidR="00F23EDC" w14:paraId="21C188D4" w14:textId="77777777">
        <w:tc>
          <w:tcPr>
            <w:tcW w:w="1320" w:type="dxa"/>
          </w:tcPr>
          <w:p w14:paraId="062C48F7"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15</w:t>
            </w:r>
          </w:p>
        </w:tc>
        <w:tc>
          <w:tcPr>
            <w:tcW w:w="8064" w:type="dxa"/>
          </w:tcPr>
          <w:p w14:paraId="6BF7F01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Государственный регистрационный номер транспортного средства</w:t>
            </w:r>
            <w:r w:rsidR="00D72D5D">
              <w:rPr>
                <w:rFonts w:ascii="Times New Roman" w:hAnsi="Times New Roman" w:cs="Times New Roman"/>
                <w:sz w:val="24"/>
                <w:szCs w:val="24"/>
              </w:rPr>
              <w:t xml:space="preserve"> (ГРН)</w:t>
            </w:r>
          </w:p>
        </w:tc>
      </w:tr>
      <w:tr w:rsidR="00F23EDC" w14:paraId="3B438FE2" w14:textId="77777777">
        <w:tc>
          <w:tcPr>
            <w:tcW w:w="1320" w:type="dxa"/>
          </w:tcPr>
          <w:p w14:paraId="18AAFFF7"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16 — 20</w:t>
            </w:r>
          </w:p>
        </w:tc>
        <w:tc>
          <w:tcPr>
            <w:tcW w:w="8064" w:type="dxa"/>
          </w:tcPr>
          <w:p w14:paraId="732A5D2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Зарезервировано</w:t>
            </w:r>
          </w:p>
        </w:tc>
      </w:tr>
      <w:tr w:rsidR="00D72D5D" w14:paraId="7A1A803F" w14:textId="77777777">
        <w:tc>
          <w:tcPr>
            <w:tcW w:w="1320" w:type="dxa"/>
          </w:tcPr>
          <w:p w14:paraId="29F3A34D"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21</w:t>
            </w:r>
          </w:p>
        </w:tc>
        <w:tc>
          <w:tcPr>
            <w:tcW w:w="8064" w:type="dxa"/>
          </w:tcPr>
          <w:p w14:paraId="02CC7E6B" w14:textId="3BF340CC" w:rsidR="00D72D5D" w:rsidRPr="00D72D5D" w:rsidRDefault="00D72D5D">
            <w:pPr>
              <w:jc w:val="both"/>
              <w:rPr>
                <w:rFonts w:ascii="Times New Roman" w:hAnsi="Times New Roman" w:cs="Times New Roman"/>
                <w:sz w:val="24"/>
                <w:szCs w:val="24"/>
              </w:rPr>
            </w:pPr>
            <w:proofErr w:type="spellStart"/>
            <w:r w:rsidRPr="00B53524">
              <w:rPr>
                <w:rFonts w:ascii="Times New Roman" w:hAnsi="Times New Roman" w:cs="Times New Roman"/>
                <w:sz w:val="24"/>
              </w:rPr>
              <w:t>Идентификационныйегистрационный</w:t>
            </w:r>
            <w:proofErr w:type="spellEnd"/>
            <w:r w:rsidRPr="00B53524">
              <w:rPr>
                <w:rFonts w:ascii="Times New Roman" w:hAnsi="Times New Roman" w:cs="Times New Roman"/>
                <w:sz w:val="24"/>
              </w:rPr>
              <w:t xml:space="preserve"> номер </w:t>
            </w:r>
            <w:proofErr w:type="spellStart"/>
            <w:r w:rsidRPr="00B53524">
              <w:rPr>
                <w:rFonts w:ascii="Times New Roman" w:hAnsi="Times New Roman" w:cs="Times New Roman"/>
                <w:sz w:val="24"/>
              </w:rPr>
              <w:t>трансИНН</w:t>
            </w:r>
            <w:proofErr w:type="spellEnd"/>
            <w:r w:rsidRPr="00B53524">
              <w:rPr>
                <w:rFonts w:ascii="Times New Roman" w:hAnsi="Times New Roman" w:cs="Times New Roman"/>
                <w:sz w:val="24"/>
              </w:rPr>
              <w:t>)</w:t>
            </w:r>
          </w:p>
        </w:tc>
      </w:tr>
      <w:tr w:rsidR="00D72D5D" w14:paraId="30FEE1D4" w14:textId="77777777">
        <w:tc>
          <w:tcPr>
            <w:tcW w:w="1320" w:type="dxa"/>
          </w:tcPr>
          <w:p w14:paraId="65B6E5A0"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22</w:t>
            </w:r>
          </w:p>
        </w:tc>
        <w:tc>
          <w:tcPr>
            <w:tcW w:w="8064" w:type="dxa"/>
          </w:tcPr>
          <w:p w14:paraId="34941BE5"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Водительское удостоверение</w:t>
            </w:r>
          </w:p>
        </w:tc>
      </w:tr>
      <w:tr w:rsidR="00D72D5D" w14:paraId="49CD2C43" w14:textId="77777777">
        <w:tc>
          <w:tcPr>
            <w:tcW w:w="1320" w:type="dxa"/>
          </w:tcPr>
          <w:p w14:paraId="3D2A605A"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23</w:t>
            </w:r>
          </w:p>
        </w:tc>
        <w:tc>
          <w:tcPr>
            <w:tcW w:w="8064" w:type="dxa"/>
          </w:tcPr>
          <w:p w14:paraId="1DBF2A79" w14:textId="7E09A2E1" w:rsidR="00D72D5D" w:rsidRDefault="00D72D5D">
            <w:pPr>
              <w:jc w:val="both"/>
              <w:rPr>
                <w:rFonts w:ascii="Times New Roman" w:hAnsi="Times New Roman" w:cs="Times New Roman"/>
                <w:sz w:val="24"/>
                <w:szCs w:val="24"/>
              </w:rPr>
            </w:pPr>
            <w:r w:rsidRPr="00D72D5D">
              <w:rPr>
                <w:rFonts w:ascii="Times New Roman" w:hAnsi="Times New Roman" w:cs="Times New Roman"/>
                <w:sz w:val="24"/>
                <w:szCs w:val="24"/>
              </w:rPr>
              <w:t>Номер лицевого счета абонента</w:t>
            </w:r>
          </w:p>
        </w:tc>
      </w:tr>
      <w:tr w:rsidR="00D72D5D" w14:paraId="1AD98124" w14:textId="77777777">
        <w:tc>
          <w:tcPr>
            <w:tcW w:w="1320" w:type="dxa"/>
          </w:tcPr>
          <w:p w14:paraId="5F27EB0B"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24</w:t>
            </w:r>
          </w:p>
        </w:tc>
        <w:tc>
          <w:tcPr>
            <w:tcW w:w="8064" w:type="dxa"/>
          </w:tcPr>
          <w:p w14:paraId="1970E3A2"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Свидетельство о регистрации транспортного средства в органах Министерства внутренних дел Российской Федерации</w:t>
            </w:r>
          </w:p>
        </w:tc>
      </w:tr>
      <w:tr w:rsidR="00D72D5D" w14:paraId="4D182D06" w14:textId="77777777">
        <w:tc>
          <w:tcPr>
            <w:tcW w:w="1320" w:type="dxa"/>
          </w:tcPr>
          <w:p w14:paraId="253BF9E7"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25</w:t>
            </w:r>
          </w:p>
        </w:tc>
        <w:tc>
          <w:tcPr>
            <w:tcW w:w="8064" w:type="dxa"/>
          </w:tcPr>
          <w:p w14:paraId="08EED2C3"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Охотничий билет</w:t>
            </w:r>
          </w:p>
        </w:tc>
      </w:tr>
      <w:tr w:rsidR="00D72D5D" w14:paraId="39E1BA0A" w14:textId="77777777">
        <w:tc>
          <w:tcPr>
            <w:tcW w:w="1320" w:type="dxa"/>
          </w:tcPr>
          <w:p w14:paraId="33842323"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26</w:t>
            </w:r>
          </w:p>
        </w:tc>
        <w:tc>
          <w:tcPr>
            <w:tcW w:w="8064" w:type="dxa"/>
          </w:tcPr>
          <w:p w14:paraId="6F44B507"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Разрешение на хранение и ношение охотничьего оружия</w:t>
            </w:r>
          </w:p>
        </w:tc>
      </w:tr>
      <w:tr w:rsidR="00D72D5D" w14:paraId="055A1302" w14:textId="77777777">
        <w:tc>
          <w:tcPr>
            <w:tcW w:w="1320" w:type="dxa"/>
          </w:tcPr>
          <w:p w14:paraId="23AAEC13"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lastRenderedPageBreak/>
              <w:t>27</w:t>
            </w:r>
          </w:p>
        </w:tc>
        <w:tc>
          <w:tcPr>
            <w:tcW w:w="8064" w:type="dxa"/>
          </w:tcPr>
          <w:p w14:paraId="6F2F5197" w14:textId="5963E8F8" w:rsidR="00D72D5D" w:rsidRDefault="00C561A8">
            <w:pPr>
              <w:jc w:val="both"/>
              <w:rPr>
                <w:rFonts w:ascii="Times New Roman" w:hAnsi="Times New Roman" w:cs="Times New Roman"/>
                <w:sz w:val="24"/>
                <w:szCs w:val="24"/>
              </w:rPr>
            </w:pPr>
            <w:r w:rsidRPr="00C561A8">
              <w:rPr>
                <w:rFonts w:ascii="Times New Roman" w:hAnsi="Times New Roman" w:cs="Times New Roman"/>
                <w:sz w:val="24"/>
                <w:szCs w:val="24"/>
              </w:rPr>
              <w:t>Абонентский номер, выделенный оператором радиотелефонной связи (номер телефона)</w:t>
            </w:r>
          </w:p>
        </w:tc>
      </w:tr>
      <w:tr w:rsidR="00D72D5D" w14:paraId="5E3B512A" w14:textId="77777777">
        <w:tc>
          <w:tcPr>
            <w:tcW w:w="1320" w:type="dxa"/>
          </w:tcPr>
          <w:p w14:paraId="6B97DEA8"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28</w:t>
            </w:r>
          </w:p>
        </w:tc>
        <w:tc>
          <w:tcPr>
            <w:tcW w:w="8064" w:type="dxa"/>
          </w:tcPr>
          <w:p w14:paraId="3C45D64E"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D72D5D" w14:paraId="229564D0" w14:textId="77777777">
        <w:tc>
          <w:tcPr>
            <w:tcW w:w="1320" w:type="dxa"/>
          </w:tcPr>
          <w:p w14:paraId="24A5A881"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29</w:t>
            </w:r>
          </w:p>
        </w:tc>
        <w:tc>
          <w:tcPr>
            <w:tcW w:w="8064" w:type="dxa"/>
          </w:tcPr>
          <w:p w14:paraId="023E1417"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Свидетельство о предоставлении временного убежища на территории Российской Федерации</w:t>
            </w:r>
          </w:p>
        </w:tc>
      </w:tr>
      <w:tr w:rsidR="00D72D5D" w14:paraId="1ACF2F79" w14:textId="77777777">
        <w:tc>
          <w:tcPr>
            <w:tcW w:w="1320" w:type="dxa"/>
          </w:tcPr>
          <w:p w14:paraId="58494AB7"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30</w:t>
            </w:r>
          </w:p>
        </w:tc>
        <w:tc>
          <w:tcPr>
            <w:tcW w:w="8064" w:type="dxa"/>
          </w:tcPr>
          <w:p w14:paraId="0EC44672"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Свидетельство о рассмотрении ходатайства по существу</w:t>
            </w:r>
          </w:p>
        </w:tc>
      </w:tr>
      <w:tr w:rsidR="00D72D5D" w14:paraId="668469FA" w14:textId="77777777">
        <w:tc>
          <w:tcPr>
            <w:tcW w:w="1320" w:type="dxa"/>
          </w:tcPr>
          <w:p w14:paraId="195D074E"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31..99</w:t>
            </w:r>
          </w:p>
        </w:tc>
        <w:tc>
          <w:tcPr>
            <w:tcW w:w="8064" w:type="dxa"/>
          </w:tcPr>
          <w:p w14:paraId="20EE06B7"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Зарезервировано</w:t>
            </w:r>
          </w:p>
        </w:tc>
      </w:tr>
    </w:tbl>
    <w:p w14:paraId="00E29150" w14:textId="77777777" w:rsidR="00F23EDC" w:rsidRDefault="00AD1FD1">
      <w:pPr>
        <w:pStyle w:val="Head2"/>
        <w:rPr>
          <w:snapToGrid w:val="0"/>
        </w:rPr>
      </w:pPr>
      <w:bookmarkStart w:id="248" w:name="_Toc209152866"/>
      <w:bookmarkStart w:id="249" w:name="_Toc11"/>
      <w:r>
        <w:rPr>
          <w:snapToGrid w:val="0"/>
        </w:rPr>
        <w:t>Подпись информации об уплате (информации из распоряжения плательщика) (платеж)</w:t>
      </w:r>
      <w:bookmarkEnd w:id="248"/>
    </w:p>
    <w:p w14:paraId="0EED5659" w14:textId="77777777" w:rsidR="00F23EDC" w:rsidRDefault="00AD1FD1">
      <w:pPr>
        <w:pStyle w:val="af3"/>
      </w:pPr>
      <w:r>
        <w:t>Каждый пакет документов (платежей),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w:t>
      </w:r>
      <w:proofErr w:type="spellStart"/>
      <w:r>
        <w:t>PersonalSignature</w:t>
      </w:r>
      <w:proofErr w:type="spellEnd"/>
      <w:r>
        <w:t>».</w:t>
      </w:r>
    </w:p>
    <w:p w14:paraId="42165539" w14:textId="77777777" w:rsidR="00F23EDC" w:rsidRDefault="00AD1FD1">
      <w:pPr>
        <w:pStyle w:val="af3"/>
      </w:pPr>
      <w:r>
        <w:t>Наличие ЭП пакета документов является обязательным.</w:t>
      </w:r>
    </w:p>
    <w:p w14:paraId="6DD03639" w14:textId="77777777" w:rsidR="00F23EDC" w:rsidRDefault="00AD1FD1">
      <w:pPr>
        <w:pStyle w:val="Head2"/>
        <w:rPr>
          <w:snapToGrid w:val="0"/>
        </w:rPr>
      </w:pPr>
      <w:bookmarkStart w:id="250" w:name="_Ref2091226"/>
      <w:bookmarkStart w:id="251" w:name="_Ref2335919"/>
      <w:bookmarkStart w:id="252" w:name="_Toc209152867"/>
      <w:bookmarkStart w:id="253" w:name="_Ref513803884"/>
      <w:r>
        <w:rPr>
          <w:snapToGrid w:val="0"/>
        </w:rPr>
        <w:t xml:space="preserve">Изменение полей с типом «Контейнер» при уточнении извещения о </w:t>
      </w:r>
      <w:bookmarkEnd w:id="250"/>
      <w:r>
        <w:rPr>
          <w:snapToGrid w:val="0"/>
        </w:rPr>
        <w:t>приеме к исполнению распоряжения</w:t>
      </w:r>
      <w:bookmarkEnd w:id="251"/>
      <w:bookmarkEnd w:id="252"/>
    </w:p>
    <w:p w14:paraId="67BD0804" w14:textId="77777777" w:rsidR="00F23EDC" w:rsidRDefault="00AD1FD1">
      <w:pPr>
        <w:pStyle w:val="af3"/>
      </w:pPr>
      <w:r>
        <w:t xml:space="preserve">В разделе описаны особенности формирования запроса на уточнение извещения о приеме к исполнению распоряжения для случаев, когда требуется добавить, удалить или заменить информацию в </w:t>
      </w:r>
      <w:proofErr w:type="spellStart"/>
      <w:r>
        <w:t>отделных</w:t>
      </w:r>
      <w:proofErr w:type="spellEnd"/>
      <w:r>
        <w:t xml:space="preserve"> полях с типом «Контейнер» </w:t>
      </w:r>
    </w:p>
    <w:p w14:paraId="59E95D17" w14:textId="77777777" w:rsidR="00F23EDC" w:rsidRDefault="00AD1FD1">
      <w:pPr>
        <w:pStyle w:val="Head3"/>
      </w:pPr>
      <w:bookmarkStart w:id="254" w:name="_Ref2601815"/>
      <w:bookmarkStart w:id="255" w:name="_Toc209152868"/>
      <w:r>
        <w:t>Реквизиты структурного подразделения кредитной организации, принявшего платеж (Bank, поле номер 2005)</w:t>
      </w:r>
      <w:bookmarkEnd w:id="254"/>
      <w:bookmarkEnd w:id="255"/>
    </w:p>
    <w:p w14:paraId="68A51AD0" w14:textId="77777777" w:rsidR="00F23EDC" w:rsidRDefault="00AD1FD1">
      <w:pPr>
        <w:pStyle w:val="Head4"/>
        <w:spacing w:after="120" w:line="240" w:lineRule="auto"/>
        <w:ind w:firstLine="1418"/>
        <w:rPr>
          <w:rFonts w:ascii="Times New Roman" w:hAnsi="Times New Roman" w:cs="Times New Roman"/>
        </w:rPr>
      </w:pPr>
      <w:r>
        <w:rPr>
          <w:rFonts w:ascii="Times New Roman" w:hAnsi="Times New Roman" w:cs="Times New Roman"/>
        </w:rPr>
        <w:t>Замена поля</w:t>
      </w:r>
    </w:p>
    <w:p w14:paraId="21028724" w14:textId="77777777" w:rsidR="00F23EDC" w:rsidRDefault="00AD1FD1">
      <w:pPr>
        <w:pStyle w:val="af3"/>
        <w:spacing w:before="120"/>
      </w:pPr>
      <w:r>
        <w:t xml:space="preserve">В запросе на </w:t>
      </w:r>
      <w:r>
        <w:rPr>
          <w:iCs/>
        </w:rPr>
        <w:t>уточнение</w:t>
      </w:r>
      <w:r>
        <w:t xml:space="preserve"> извещении о приеме к исполнению распоряжения используется номер поля 2005 при замене тега UFK или </w:t>
      </w:r>
      <w:proofErr w:type="spellStart"/>
      <w:r>
        <w:t>Other</w:t>
      </w:r>
      <w:proofErr w:type="spellEnd"/>
      <w:r>
        <w:t>, указанного в ранее переданном в ГИС ГМП извещении о приеме к исполнению распоряжения, на поле Bank (поле с номером 2005).</w:t>
      </w:r>
    </w:p>
    <w:p w14:paraId="790720EE" w14:textId="77777777" w:rsidR="00F23EDC" w:rsidRDefault="00AD1FD1">
      <w:pPr>
        <w:pStyle w:val="af3"/>
        <w:spacing w:before="240"/>
      </w:pPr>
      <w:r>
        <w:rPr>
          <w:iCs/>
        </w:rPr>
        <w:t xml:space="preserve">В этом </w:t>
      </w:r>
      <w:r>
        <w:t>случае</w:t>
      </w:r>
      <w:r>
        <w:rPr>
          <w:iCs/>
        </w:rPr>
        <w:t xml:space="preserve">, в атрибуте </w:t>
      </w:r>
      <w:proofErr w:type="spellStart"/>
      <w:r>
        <w:rPr>
          <w:iCs/>
        </w:rPr>
        <w:t>fieldNum</w:t>
      </w:r>
      <w:proofErr w:type="spellEnd"/>
      <w:r>
        <w:rPr>
          <w:iCs/>
        </w:rPr>
        <w:t xml:space="preserve"> контейнера Change указывается значение «2005», в атрибутах </w:t>
      </w:r>
      <w:proofErr w:type="spellStart"/>
      <w:r>
        <w:rPr>
          <w:iCs/>
        </w:rPr>
        <w:t>name</w:t>
      </w:r>
      <w:proofErr w:type="spellEnd"/>
      <w:r>
        <w:rPr>
          <w:iCs/>
        </w:rPr>
        <w:t xml:space="preserve"> элементов </w:t>
      </w:r>
      <w:proofErr w:type="spellStart"/>
      <w:r>
        <w:rPr>
          <w:iCs/>
        </w:rPr>
        <w:t>ChangeValue</w:t>
      </w:r>
      <w:proofErr w:type="spellEnd"/>
      <w:r>
        <w:rPr>
          <w:iCs/>
        </w:rPr>
        <w:t xml:space="preserve"> указывается значения «</w:t>
      </w:r>
      <w:proofErr w:type="spellStart"/>
      <w:r>
        <w:rPr>
          <w:iCs/>
        </w:rPr>
        <w:t>bik</w:t>
      </w:r>
      <w:proofErr w:type="spellEnd"/>
      <w:r>
        <w:rPr>
          <w:iCs/>
        </w:rPr>
        <w:t xml:space="preserve">» </w:t>
      </w:r>
      <w:r>
        <w:t xml:space="preserve">(наименование обязательного атрибута в схеме </w:t>
      </w:r>
      <w:proofErr w:type="spellStart"/>
      <w:r>
        <w:t>BankType</w:t>
      </w:r>
      <w:proofErr w:type="spellEnd"/>
      <w:r>
        <w:t>) и, при необходимости, значения «</w:t>
      </w:r>
      <w:proofErr w:type="spellStart"/>
      <w:r>
        <w:rPr>
          <w:iCs/>
        </w:rPr>
        <w:t>name</w:t>
      </w:r>
      <w:proofErr w:type="spellEnd"/>
      <w:r>
        <w:t>»</w:t>
      </w:r>
      <w:r>
        <w:rPr>
          <w:iCs/>
        </w:rPr>
        <w:t xml:space="preserve"> и «</w:t>
      </w:r>
      <w:proofErr w:type="spellStart"/>
      <w:r>
        <w:rPr>
          <w:iCs/>
        </w:rPr>
        <w:t>correspondentBankAccount</w:t>
      </w:r>
      <w:proofErr w:type="spellEnd"/>
      <w:r>
        <w:rPr>
          <w:iCs/>
        </w:rPr>
        <w:t xml:space="preserve">» </w:t>
      </w:r>
      <w:r>
        <w:t xml:space="preserve">(наименования необязательных атрибутов в схеме </w:t>
      </w:r>
      <w:proofErr w:type="spellStart"/>
      <w:r>
        <w:t>BankType</w:t>
      </w:r>
      <w:proofErr w:type="spellEnd"/>
      <w:r>
        <w:t>).</w:t>
      </w:r>
    </w:p>
    <w:p w14:paraId="218734C9" w14:textId="77777777" w:rsidR="00F23EDC" w:rsidRDefault="00AD1FD1">
      <w:pPr>
        <w:pStyle w:val="af3"/>
      </w:pPr>
      <w:r>
        <w:lastRenderedPageBreak/>
        <w:t xml:space="preserve">Пример замены в извещение о приеме к исполнению распоряжения тега UFK или </w:t>
      </w:r>
      <w:proofErr w:type="spellStart"/>
      <w:r>
        <w:t>Other</w:t>
      </w:r>
      <w:proofErr w:type="spellEnd"/>
      <w:r>
        <w:t xml:space="preserve"> на контейнер Bank при уточнении:</w:t>
      </w:r>
    </w:p>
    <w:p w14:paraId="5B00D344" w14:textId="77777777" w:rsidR="00F23EDC" w:rsidRDefault="00AD1FD1">
      <w:pPr>
        <w:pStyle w:val="af3"/>
        <w:spacing w:before="120" w:line="240" w:lineRule="auto"/>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="2005"&gt;</w:t>
      </w:r>
    </w:p>
    <w:p w14:paraId="49B5C626" w14:textId="77777777" w:rsidR="00F23EDC" w:rsidRDefault="00AD1FD1">
      <w:pPr>
        <w:pStyle w:val="af3"/>
        <w:spacing w:before="60" w:line="240" w:lineRule="auto"/>
        <w:ind w:firstLine="1134"/>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name="name" value="</w:t>
      </w:r>
      <w:r>
        <w:rPr>
          <w:i/>
          <w:sz w:val="22"/>
          <w:szCs w:val="22"/>
        </w:rPr>
        <w:t>Банк</w:t>
      </w:r>
      <w:r>
        <w:rPr>
          <w:i/>
          <w:sz w:val="22"/>
          <w:szCs w:val="22"/>
          <w:lang w:val="en-US"/>
        </w:rPr>
        <w:t>"/&gt;</w:t>
      </w:r>
    </w:p>
    <w:p w14:paraId="5D7F6F9A" w14:textId="77777777" w:rsidR="00F23EDC" w:rsidRDefault="00AD1FD1">
      <w:pPr>
        <w:pStyle w:val="af3"/>
        <w:spacing w:before="60" w:line="240" w:lineRule="auto"/>
        <w:ind w:firstLine="1134"/>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sz w:val="22"/>
          <w:szCs w:val="22"/>
          <w:lang w:val="en-US"/>
        </w:rPr>
        <w:t>bik</w:t>
      </w:r>
      <w:proofErr w:type="spellEnd"/>
      <w:r>
        <w:rPr>
          <w:i/>
          <w:sz w:val="22"/>
          <w:szCs w:val="22"/>
          <w:lang w:val="en-US"/>
        </w:rPr>
        <w:t>" value="012345678"/&gt;</w:t>
      </w:r>
    </w:p>
    <w:p w14:paraId="7CE951F1" w14:textId="77777777" w:rsidR="00F23EDC" w:rsidRDefault="00AD1FD1">
      <w:pPr>
        <w:pStyle w:val="af3"/>
        <w:spacing w:before="60" w:line="240" w:lineRule="auto"/>
        <w:ind w:firstLine="1134"/>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sz w:val="22"/>
          <w:szCs w:val="22"/>
          <w:lang w:val="en-US"/>
        </w:rPr>
        <w:t>correspondentBankAccount</w:t>
      </w:r>
      <w:proofErr w:type="spellEnd"/>
      <w:r>
        <w:rPr>
          <w:i/>
          <w:sz w:val="22"/>
          <w:szCs w:val="22"/>
          <w:lang w:val="en-US"/>
        </w:rPr>
        <w:t>" value="30101000000000000001"/&gt;</w:t>
      </w:r>
    </w:p>
    <w:p w14:paraId="1DF97314" w14:textId="77777777" w:rsidR="00F23EDC" w:rsidRDefault="00AD1FD1">
      <w:pPr>
        <w:pStyle w:val="af3"/>
        <w:spacing w:before="120" w:line="240" w:lineRule="auto"/>
        <w:rPr>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05C088BB" w14:textId="77777777" w:rsidR="00F23EDC" w:rsidRDefault="00AD1FD1">
      <w:pPr>
        <w:pStyle w:val="af3"/>
        <w:spacing w:before="240"/>
      </w:pPr>
      <w:r>
        <w:t xml:space="preserve">При замене в извещении о приеме к исполнению распоряжения контейнера Bank на тег UFK или </w:t>
      </w:r>
      <w:proofErr w:type="spellStart"/>
      <w:r>
        <w:t>Other</w:t>
      </w:r>
      <w:proofErr w:type="spellEnd"/>
      <w:r>
        <w:t xml:space="preserve">, в уточнении извещения о приеме к исполнению распоряжения указываются номера полей 2003 (для тега UFK) или 2004 (для тега </w:t>
      </w:r>
      <w:proofErr w:type="spellStart"/>
      <w:r>
        <w:t>Other</w:t>
      </w:r>
      <w:proofErr w:type="spellEnd"/>
      <w:r>
        <w:t>), пример:</w:t>
      </w:r>
    </w:p>
    <w:p w14:paraId="464A25D4" w14:textId="77777777" w:rsidR="00F23EDC" w:rsidRDefault="00AD1FD1">
      <w:pPr>
        <w:pStyle w:val="af3"/>
        <w:spacing w:before="60" w:after="60"/>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="2004"&gt;</w:t>
      </w:r>
    </w:p>
    <w:p w14:paraId="259A2330" w14:textId="77777777" w:rsidR="00F23EDC" w:rsidRDefault="00AD1FD1">
      <w:pPr>
        <w:pStyle w:val="af3"/>
        <w:spacing w:before="60" w:after="6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value="CASH"/&gt;</w:t>
      </w:r>
    </w:p>
    <w:p w14:paraId="2544B4DE" w14:textId="77777777" w:rsidR="00F23EDC" w:rsidRDefault="00AD1FD1">
      <w:pPr>
        <w:pStyle w:val="af3"/>
        <w:spacing w:before="60" w:after="60"/>
      </w:pPr>
      <w:r>
        <w:rPr>
          <w:i/>
          <w:sz w:val="22"/>
          <w:szCs w:val="22"/>
          <w:lang w:val="en-US"/>
        </w:rPr>
        <w:t>&lt;/</w:t>
      </w:r>
      <w:proofErr w:type="spellStart"/>
      <w:r>
        <w:rPr>
          <w:i/>
          <w:sz w:val="22"/>
          <w:szCs w:val="22"/>
          <w:lang w:val="en-US"/>
        </w:rPr>
        <w:t>pkg:Change</w:t>
      </w:r>
      <w:proofErr w:type="spellEnd"/>
      <w:r>
        <w:rPr>
          <w:i/>
          <w:sz w:val="22"/>
          <w:szCs w:val="22"/>
          <w:lang w:val="en-US"/>
        </w:rPr>
        <w:t>&gt;.</w:t>
      </w:r>
    </w:p>
    <w:p w14:paraId="57DB669D" w14:textId="77777777" w:rsidR="00F23EDC" w:rsidRDefault="00AD1FD1">
      <w:pPr>
        <w:pStyle w:val="Head4"/>
        <w:spacing w:before="120" w:after="120"/>
        <w:ind w:firstLine="1418"/>
        <w:rPr>
          <w:rFonts w:ascii="Times New Roman" w:hAnsi="Times New Roman" w:cs="Times New Roman"/>
          <w:szCs w:val="28"/>
        </w:rPr>
      </w:pPr>
      <w:r>
        <w:rPr>
          <w:rFonts w:ascii="Times New Roman" w:hAnsi="Times New Roman" w:cs="Times New Roman"/>
          <w:szCs w:val="28"/>
          <w:lang w:val="ru-RU"/>
        </w:rPr>
        <w:t>Изменение значений отдельных реквизитов в поле 2005</w:t>
      </w:r>
    </w:p>
    <w:p w14:paraId="16FC7732" w14:textId="77777777" w:rsidR="00F23EDC" w:rsidRDefault="00AD1FD1">
      <w:pPr>
        <w:pStyle w:val="af3"/>
        <w:spacing w:before="120"/>
      </w:pPr>
      <w:r>
        <w:t>При необходимости изменения (или удаления) в ранее переданном в ГИС ГМП извещении о приеме к исполнению распоряжения значений отдельных реквизитов внутри контейнера с реквизитами структурного подразделения кредитной организации, принявшего платеж (Bank), используются номера полей 10, 11, 12. Пример удаления значения номера корреспондентского счета кредитной организации при уточнении извещения о приеме к исполнению распоряжения:</w:t>
      </w:r>
    </w:p>
    <w:p w14:paraId="6E756AB0" w14:textId="77777777" w:rsidR="00F23EDC" w:rsidRDefault="00AD1FD1">
      <w:pPr>
        <w:pStyle w:val="af3"/>
        <w:spacing w:before="60" w:after="60"/>
        <w:rPr>
          <w:i/>
          <w:lang w:val="en-US"/>
        </w:rPr>
      </w:pPr>
      <w:r>
        <w:rPr>
          <w:i/>
          <w:lang w:val="en-US"/>
        </w:rPr>
        <w:t>&lt;</w:t>
      </w:r>
      <w:proofErr w:type="spellStart"/>
      <w:r>
        <w:rPr>
          <w:i/>
          <w:lang w:val="en-US"/>
        </w:rPr>
        <w:t>pkg:Change</w:t>
      </w:r>
      <w:proofErr w:type="spellEnd"/>
      <w:r>
        <w:rPr>
          <w:i/>
          <w:lang w:val="en-US"/>
        </w:rPr>
        <w:t xml:space="preserve"> </w:t>
      </w:r>
      <w:proofErr w:type="spellStart"/>
      <w:r>
        <w:rPr>
          <w:i/>
          <w:lang w:val="en-US"/>
        </w:rPr>
        <w:t>fieldNum</w:t>
      </w:r>
      <w:proofErr w:type="spellEnd"/>
      <w:r>
        <w:rPr>
          <w:i/>
          <w:lang w:val="en-US"/>
        </w:rPr>
        <w:t>="11"&gt;</w:t>
      </w:r>
    </w:p>
    <w:p w14:paraId="298AE49D" w14:textId="77777777" w:rsidR="00F23EDC" w:rsidRDefault="00AD1FD1">
      <w:pPr>
        <w:pStyle w:val="af3"/>
        <w:spacing w:before="60" w:after="60" w:line="240" w:lineRule="auto"/>
        <w:ind w:firstLine="1701"/>
        <w:rPr>
          <w:i/>
          <w:lang w:val="en-US"/>
        </w:rPr>
      </w:pPr>
      <w:r>
        <w:rPr>
          <w:i/>
          <w:lang w:val="en-US"/>
        </w:rPr>
        <w:t>&lt;</w:t>
      </w:r>
      <w:proofErr w:type="spellStart"/>
      <w:r>
        <w:rPr>
          <w:i/>
          <w:lang w:val="en-US"/>
        </w:rPr>
        <w:t>pkg:ChangeValue</w:t>
      </w:r>
      <w:proofErr w:type="spellEnd"/>
      <w:r>
        <w:rPr>
          <w:i/>
          <w:lang w:val="en-US"/>
        </w:rPr>
        <w:t xml:space="preserve"> value="NULL"/&gt;</w:t>
      </w:r>
    </w:p>
    <w:p w14:paraId="50712C7B" w14:textId="77777777" w:rsidR="00F23EDC" w:rsidRDefault="00AD1FD1">
      <w:pPr>
        <w:pStyle w:val="af6"/>
        <w:spacing w:before="60" w:after="60"/>
        <w:jc w:val="both"/>
        <w:rPr>
          <w:rFonts w:ascii="Times New Roman" w:hAnsi="Times New Roman" w:cs="Times New Roman"/>
          <w:iCs/>
          <w:sz w:val="24"/>
          <w:szCs w:val="24"/>
        </w:rPr>
      </w:pPr>
      <w:r>
        <w:rPr>
          <w:rFonts w:ascii="Times New Roman" w:hAnsi="Times New Roman" w:cs="Times New Roman"/>
          <w:i/>
          <w:sz w:val="24"/>
          <w:szCs w:val="24"/>
        </w:rPr>
        <w:t>&lt;/</w:t>
      </w:r>
      <w:r>
        <w:rPr>
          <w:rFonts w:ascii="Times New Roman" w:hAnsi="Times New Roman" w:cs="Times New Roman"/>
          <w:i/>
          <w:sz w:val="24"/>
          <w:szCs w:val="24"/>
          <w:lang w:val="en-US"/>
        </w:rPr>
        <w:t>pkg</w:t>
      </w:r>
      <w:r>
        <w:rPr>
          <w:rFonts w:ascii="Times New Roman" w:hAnsi="Times New Roman" w:cs="Times New Roman"/>
          <w:i/>
          <w:sz w:val="24"/>
          <w:szCs w:val="24"/>
        </w:rPr>
        <w:t>:</w:t>
      </w:r>
      <w:r>
        <w:rPr>
          <w:rFonts w:ascii="Times New Roman" w:hAnsi="Times New Roman" w:cs="Times New Roman"/>
          <w:i/>
          <w:sz w:val="24"/>
          <w:szCs w:val="24"/>
          <w:lang w:val="en-US"/>
        </w:rPr>
        <w:t>Change</w:t>
      </w:r>
      <w:r>
        <w:rPr>
          <w:rFonts w:ascii="Times New Roman" w:hAnsi="Times New Roman" w:cs="Times New Roman"/>
          <w:i/>
          <w:sz w:val="24"/>
          <w:szCs w:val="24"/>
        </w:rPr>
        <w:t>&gt;</w:t>
      </w:r>
    </w:p>
    <w:p w14:paraId="20C45589" w14:textId="77777777" w:rsidR="00F23EDC" w:rsidRDefault="00AD1FD1">
      <w:pPr>
        <w:pStyle w:val="Head3"/>
        <w:ind w:firstLine="567"/>
        <w:rPr>
          <w:szCs w:val="28"/>
        </w:rPr>
      </w:pPr>
      <w:bookmarkStart w:id="256" w:name="_Ref2601642"/>
      <w:bookmarkStart w:id="257" w:name="_Toc209152869"/>
      <w:r>
        <w:rPr>
          <w:szCs w:val="28"/>
        </w:rPr>
        <w:t>Сведения о плательщике (</w:t>
      </w:r>
      <w:proofErr w:type="spellStart"/>
      <w:r>
        <w:rPr>
          <w:szCs w:val="28"/>
        </w:rPr>
        <w:t>Payer</w:t>
      </w:r>
      <w:proofErr w:type="spellEnd"/>
      <w:r>
        <w:rPr>
          <w:szCs w:val="28"/>
        </w:rPr>
        <w:t>, поле номер 2006)</w:t>
      </w:r>
      <w:bookmarkEnd w:id="256"/>
      <w:bookmarkEnd w:id="257"/>
    </w:p>
    <w:p w14:paraId="27121CFF" w14:textId="77777777" w:rsidR="00F23EDC" w:rsidRDefault="00AD1FD1">
      <w:pPr>
        <w:pStyle w:val="Head4"/>
        <w:ind w:firstLine="1418"/>
        <w:rPr>
          <w:rFonts w:ascii="Times New Roman" w:hAnsi="Times New Roman" w:cs="Times New Roman"/>
          <w:szCs w:val="28"/>
        </w:rPr>
      </w:pPr>
      <w:r>
        <w:rPr>
          <w:rFonts w:ascii="Times New Roman" w:hAnsi="Times New Roman" w:cs="Times New Roman"/>
          <w:szCs w:val="28"/>
          <w:lang w:val="ru-RU"/>
        </w:rPr>
        <w:t>Добавление информации, передаваемой в поле</w:t>
      </w:r>
    </w:p>
    <w:p w14:paraId="7CEF2D43" w14:textId="77777777" w:rsidR="00F23EDC" w:rsidRDefault="00AD1FD1">
      <w:pPr>
        <w:pStyle w:val="af3"/>
      </w:pPr>
      <w:r>
        <w:t xml:space="preserve">При необходимости добавления в извещение о приеме к исполнению распоряжения сведений о плательщике, которые в ранее переданном в ГИС ГМП извещении о приеме к исполнению распоряжения полностью отсутствовали (поле </w:t>
      </w:r>
      <w:proofErr w:type="spellStart"/>
      <w:r>
        <w:t>Payer</w:t>
      </w:r>
      <w:proofErr w:type="spellEnd"/>
      <w:r>
        <w:t xml:space="preserve"> с типом «Контейнер» ранее не передавалось), в запросе на уточнение </w:t>
      </w:r>
      <w:proofErr w:type="spellStart"/>
      <w:r>
        <w:t>указывется</w:t>
      </w:r>
      <w:proofErr w:type="spellEnd"/>
      <w:r>
        <w:t>:</w:t>
      </w:r>
    </w:p>
    <w:p w14:paraId="7EA8603E" w14:textId="77777777" w:rsidR="00F23EDC" w:rsidRDefault="00AD1FD1">
      <w:pPr>
        <w:pStyle w:val="af3"/>
        <w:numPr>
          <w:ilvl w:val="0"/>
          <w:numId w:val="62"/>
        </w:numPr>
      </w:pPr>
      <w:r>
        <w:t xml:space="preserve">в атрибуте </w:t>
      </w:r>
      <w:proofErr w:type="spellStart"/>
      <w:r>
        <w:t>fieldNum</w:t>
      </w:r>
      <w:proofErr w:type="spellEnd"/>
      <w:r>
        <w:t xml:space="preserve"> контейнера Change значение поля «2006»;</w:t>
      </w:r>
    </w:p>
    <w:p w14:paraId="1C8122F0" w14:textId="77777777" w:rsidR="00F23EDC" w:rsidRDefault="00AD1FD1">
      <w:pPr>
        <w:pStyle w:val="af3"/>
        <w:numPr>
          <w:ilvl w:val="0"/>
          <w:numId w:val="62"/>
        </w:numPr>
      </w:pPr>
      <w:r>
        <w:t xml:space="preserve">в атрибутах </w:t>
      </w:r>
      <w:proofErr w:type="spellStart"/>
      <w:r>
        <w:t>name</w:t>
      </w:r>
      <w:proofErr w:type="spellEnd"/>
      <w:r>
        <w:t xml:space="preserve"> элементов </w:t>
      </w:r>
      <w:proofErr w:type="spellStart"/>
      <w:r>
        <w:t>ChangeValue</w:t>
      </w:r>
      <w:proofErr w:type="spellEnd"/>
      <w:r>
        <w:t xml:space="preserve"> указываются значения «</w:t>
      </w:r>
      <w:proofErr w:type="spellStart"/>
      <w:r>
        <w:t>payerIdentifier</w:t>
      </w:r>
      <w:proofErr w:type="spellEnd"/>
      <w:r>
        <w:t>» и «</w:t>
      </w:r>
      <w:proofErr w:type="spellStart"/>
      <w:r>
        <w:t>payerName</w:t>
      </w:r>
      <w:proofErr w:type="spellEnd"/>
      <w:r>
        <w:t xml:space="preserve">» (наименования обязательных атрибутов в схеме </w:t>
      </w:r>
      <w:proofErr w:type="spellStart"/>
      <w:r>
        <w:t>PayerType</w:t>
      </w:r>
      <w:proofErr w:type="spellEnd"/>
      <w:r>
        <w:t>) и, при необходимости, значение «</w:t>
      </w:r>
      <w:proofErr w:type="spellStart"/>
      <w:r>
        <w:t>payerAccount</w:t>
      </w:r>
      <w:proofErr w:type="spellEnd"/>
      <w:r>
        <w:t xml:space="preserve">» (наименование необязательного атрибута в схеме </w:t>
      </w:r>
      <w:proofErr w:type="spellStart"/>
      <w:r>
        <w:t>PayerType</w:t>
      </w:r>
      <w:proofErr w:type="spellEnd"/>
      <w:r>
        <w:t>);</w:t>
      </w:r>
    </w:p>
    <w:p w14:paraId="212600C5" w14:textId="77777777" w:rsidR="00F23EDC" w:rsidRDefault="00AD1FD1">
      <w:pPr>
        <w:pStyle w:val="af3"/>
        <w:numPr>
          <w:ilvl w:val="0"/>
          <w:numId w:val="62"/>
        </w:numPr>
      </w:pPr>
      <w:r>
        <w:t xml:space="preserve">в атрибутах </w:t>
      </w:r>
      <w:proofErr w:type="spellStart"/>
      <w:r>
        <w:t>value</w:t>
      </w:r>
      <w:proofErr w:type="spellEnd"/>
      <w:r>
        <w:t xml:space="preserve"> элементов </w:t>
      </w:r>
      <w:proofErr w:type="spellStart"/>
      <w:r>
        <w:t>ChangeValue</w:t>
      </w:r>
      <w:proofErr w:type="spellEnd"/>
      <w:r>
        <w:t xml:space="preserve"> указываются значения идентификатора плательщика, плательщика и, при необходимости, номера счета плательщика.</w:t>
      </w:r>
    </w:p>
    <w:p w14:paraId="49F84628" w14:textId="77777777" w:rsidR="00F23EDC" w:rsidRDefault="00AD1FD1">
      <w:pPr>
        <w:pStyle w:val="af3"/>
      </w:pPr>
      <w:r>
        <w:lastRenderedPageBreak/>
        <w:t>Пример добавления в извещение о приеме к исполнению распоряжения сведений о плательщике при уточнении:</w:t>
      </w:r>
    </w:p>
    <w:p w14:paraId="54A83609" w14:textId="77777777" w:rsidR="00F23EDC" w:rsidRDefault="00AD1FD1">
      <w:pPr>
        <w:pStyle w:val="af3"/>
        <w:spacing w:before="120" w:line="240" w:lineRule="auto"/>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="2006"&gt;</w:t>
      </w:r>
    </w:p>
    <w:p w14:paraId="542DD860"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sz w:val="22"/>
          <w:szCs w:val="22"/>
          <w:lang w:val="en-US"/>
        </w:rPr>
        <w:t>payerIdentifier</w:t>
      </w:r>
      <w:proofErr w:type="spellEnd"/>
      <w:r>
        <w:rPr>
          <w:i/>
          <w:sz w:val="22"/>
          <w:szCs w:val="22"/>
          <w:lang w:val="en-US"/>
        </w:rPr>
        <w:t>" value="1240000000009999888899"/&gt;</w:t>
      </w:r>
    </w:p>
    <w:p w14:paraId="7DD2C44C"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sz w:val="22"/>
          <w:szCs w:val="22"/>
          <w:lang w:val="en-US"/>
        </w:rPr>
        <w:t>payerName</w:t>
      </w:r>
      <w:proofErr w:type="spellEnd"/>
      <w:r>
        <w:rPr>
          <w:i/>
          <w:sz w:val="22"/>
          <w:szCs w:val="22"/>
          <w:lang w:val="en-US"/>
        </w:rPr>
        <w:t>" value="</w:t>
      </w:r>
      <w:r>
        <w:rPr>
          <w:i/>
          <w:sz w:val="22"/>
          <w:szCs w:val="22"/>
        </w:rPr>
        <w:t>Плательщик</w:t>
      </w:r>
      <w:r>
        <w:rPr>
          <w:i/>
          <w:sz w:val="22"/>
          <w:szCs w:val="22"/>
          <w:lang w:val="en-US"/>
        </w:rPr>
        <w:t>"/&gt;</w:t>
      </w:r>
    </w:p>
    <w:p w14:paraId="19C18741"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sz w:val="22"/>
          <w:szCs w:val="22"/>
          <w:lang w:val="en-US"/>
        </w:rPr>
        <w:t>payerAccount</w:t>
      </w:r>
      <w:proofErr w:type="spellEnd"/>
      <w:r>
        <w:rPr>
          <w:i/>
          <w:sz w:val="22"/>
          <w:szCs w:val="22"/>
          <w:lang w:val="en-US"/>
        </w:rPr>
        <w:t>" value="40817810000000000001"/&gt;</w:t>
      </w:r>
    </w:p>
    <w:p w14:paraId="306E94F7" w14:textId="77777777" w:rsidR="00F23EDC" w:rsidRDefault="00AD1FD1">
      <w:pPr>
        <w:pStyle w:val="af3"/>
        <w:spacing w:before="120"/>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1D55A518" w14:textId="77777777" w:rsidR="00F23EDC" w:rsidRDefault="00AD1FD1">
      <w:pPr>
        <w:pStyle w:val="Head4"/>
        <w:spacing w:before="120" w:after="120"/>
        <w:ind w:firstLine="1276"/>
        <w:rPr>
          <w:rFonts w:ascii="Times New Roman" w:hAnsi="Times New Roman" w:cs="Times New Roman"/>
          <w:lang w:val="ru-RU"/>
        </w:rPr>
      </w:pPr>
      <w:r>
        <w:rPr>
          <w:rFonts w:ascii="Times New Roman" w:hAnsi="Times New Roman" w:cs="Times New Roman"/>
          <w:lang w:val="ru-RU"/>
        </w:rPr>
        <w:t>Удаление информации, передаваемой в поле</w:t>
      </w:r>
    </w:p>
    <w:p w14:paraId="79AB49A1" w14:textId="77777777" w:rsidR="00F23EDC" w:rsidRDefault="00AD1FD1">
      <w:pPr>
        <w:pStyle w:val="af3"/>
        <w:spacing w:line="360" w:lineRule="auto"/>
      </w:pPr>
      <w:r>
        <w:t xml:space="preserve">При необходимости удаления из ранее переданного в ГИС ГМП извещения о приеме к исполнению распоряжения всех сведений о плательщике (поле </w:t>
      </w:r>
      <w:proofErr w:type="spellStart"/>
      <w:r>
        <w:t>Payer</w:t>
      </w:r>
      <w:proofErr w:type="spellEnd"/>
      <w:r>
        <w:t xml:space="preserve"> с типом «Контейнер»), в запросе на уточнение, в атрибуте </w:t>
      </w:r>
      <w:proofErr w:type="spellStart"/>
      <w:r>
        <w:t>fieldNum</w:t>
      </w:r>
      <w:proofErr w:type="spellEnd"/>
      <w:r>
        <w:t xml:space="preserve"> контейнера Change указывается значение удаляемого поля «2006» и в атрибуте </w:t>
      </w:r>
      <w:proofErr w:type="spellStart"/>
      <w:r>
        <w:t>value</w:t>
      </w:r>
      <w:proofErr w:type="spellEnd"/>
      <w:r>
        <w:t xml:space="preserve"> элемента </w:t>
      </w:r>
      <w:proofErr w:type="spellStart"/>
      <w:r>
        <w:t>ChangeValue</w:t>
      </w:r>
      <w:proofErr w:type="spellEnd"/>
      <w:r>
        <w:t xml:space="preserve"> – значение «NULL»:</w:t>
      </w:r>
    </w:p>
    <w:p w14:paraId="3B34A35E" w14:textId="77777777" w:rsidR="00F23EDC" w:rsidRDefault="00AD1FD1">
      <w:pPr>
        <w:pStyle w:val="af3"/>
        <w:spacing w:before="60" w:after="60"/>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="2006"&gt;</w:t>
      </w:r>
    </w:p>
    <w:p w14:paraId="6D6C2CFB" w14:textId="77777777" w:rsidR="00F23EDC" w:rsidRDefault="00AD1FD1">
      <w:pPr>
        <w:pStyle w:val="af3"/>
        <w:spacing w:before="60" w:after="6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value="NULL"/&gt;</w:t>
      </w:r>
    </w:p>
    <w:p w14:paraId="6A067F3C" w14:textId="77777777" w:rsidR="00F23EDC" w:rsidRDefault="00AD1FD1">
      <w:pPr>
        <w:pStyle w:val="af6"/>
        <w:spacing w:before="60" w:after="60"/>
        <w:jc w:val="both"/>
        <w:rPr>
          <w:iCs/>
        </w:rPr>
      </w:pPr>
      <w:r>
        <w:rPr>
          <w:i/>
        </w:rPr>
        <w:t>&lt;/</w:t>
      </w:r>
      <w:r>
        <w:rPr>
          <w:i/>
          <w:lang w:val="en-US"/>
        </w:rPr>
        <w:t>pkg</w:t>
      </w:r>
      <w:r>
        <w:rPr>
          <w:i/>
        </w:rPr>
        <w:t>:</w:t>
      </w:r>
      <w:r>
        <w:rPr>
          <w:i/>
          <w:lang w:val="en-US"/>
        </w:rPr>
        <w:t>Change</w:t>
      </w:r>
      <w:r>
        <w:rPr>
          <w:i/>
        </w:rPr>
        <w:t>&gt;</w:t>
      </w:r>
    </w:p>
    <w:p w14:paraId="164C09ED" w14:textId="77777777" w:rsidR="00F23EDC" w:rsidRDefault="00AD1FD1">
      <w:pPr>
        <w:pStyle w:val="Head4"/>
        <w:keepLines/>
        <w:spacing w:before="120" w:after="120"/>
        <w:ind w:firstLine="1276"/>
        <w:rPr>
          <w:rFonts w:ascii="Times New Roman" w:hAnsi="Times New Roman" w:cs="Times New Roman"/>
        </w:rPr>
      </w:pPr>
      <w:r>
        <w:rPr>
          <w:rFonts w:ascii="Times New Roman" w:hAnsi="Times New Roman" w:cs="Times New Roman"/>
          <w:lang w:val="ru-RU"/>
        </w:rPr>
        <w:t xml:space="preserve">Изменение значений отдельных реквизитов в </w:t>
      </w:r>
      <w:r>
        <w:rPr>
          <w:rFonts w:ascii="Times New Roman" w:hAnsi="Times New Roman" w:cs="Times New Roman"/>
        </w:rPr>
        <w:t>поле 200</w:t>
      </w:r>
      <w:r>
        <w:rPr>
          <w:rFonts w:ascii="Times New Roman" w:hAnsi="Times New Roman" w:cs="Times New Roman"/>
          <w:lang w:val="ru-RU"/>
        </w:rPr>
        <w:t>6</w:t>
      </w:r>
    </w:p>
    <w:p w14:paraId="7E257680" w14:textId="77777777" w:rsidR="00F23EDC" w:rsidRDefault="00AD1FD1">
      <w:pPr>
        <w:pStyle w:val="af3"/>
        <w:keepNext/>
        <w:keepLines/>
        <w:spacing w:before="120" w:after="120" w:line="360" w:lineRule="auto"/>
      </w:pPr>
      <w:r>
        <w:t xml:space="preserve">При необходимости </w:t>
      </w:r>
      <w:proofErr w:type="spellStart"/>
      <w:r>
        <w:t>измения</w:t>
      </w:r>
      <w:proofErr w:type="spellEnd"/>
      <w:r>
        <w:t xml:space="preserve"> (или удаления) в ранее переданном в ГИС ГМП извещении о приеме к исполнению распоряжения отдельных значений реквизитов внутри контейнера со сведениями о плательщике, используются номера полей 201, 8, 9. Пример изменения значение в поле «Плательщик» при уточнении извещения о приеме к исполнению распоряжения:</w:t>
      </w:r>
    </w:p>
    <w:p w14:paraId="7E400F8C" w14:textId="77777777" w:rsidR="00F23EDC" w:rsidRDefault="00AD1FD1">
      <w:pPr>
        <w:pStyle w:val="af3"/>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="8"&gt;</w:t>
      </w:r>
    </w:p>
    <w:p w14:paraId="7AA16238" w14:textId="77777777" w:rsidR="00F23EDC" w:rsidRDefault="00AD1FD1">
      <w:pPr>
        <w:pStyle w:val="af3"/>
        <w:spacing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value="</w:t>
      </w:r>
      <w:r>
        <w:rPr>
          <w:i/>
          <w:sz w:val="22"/>
          <w:szCs w:val="22"/>
        </w:rPr>
        <w:t>Плательщик</w:t>
      </w:r>
      <w:r>
        <w:rPr>
          <w:i/>
          <w:sz w:val="22"/>
          <w:szCs w:val="22"/>
          <w:lang w:val="en-US"/>
        </w:rPr>
        <w:t xml:space="preserve"> </w:t>
      </w:r>
      <w:r>
        <w:rPr>
          <w:i/>
          <w:sz w:val="22"/>
          <w:szCs w:val="22"/>
        </w:rPr>
        <w:t>новый</w:t>
      </w:r>
      <w:r>
        <w:rPr>
          <w:i/>
          <w:sz w:val="22"/>
          <w:szCs w:val="22"/>
          <w:lang w:val="en-US"/>
        </w:rPr>
        <w:t>"/&gt;</w:t>
      </w:r>
    </w:p>
    <w:p w14:paraId="1C4201FF" w14:textId="77777777" w:rsidR="00F23EDC" w:rsidRDefault="00AD1FD1">
      <w:pPr>
        <w:pStyle w:val="af3"/>
        <w:rPr>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2B534CA9" w14:textId="77777777" w:rsidR="00F23EDC" w:rsidRDefault="00AD1FD1">
      <w:pPr>
        <w:pStyle w:val="Head3"/>
        <w:ind w:firstLine="567"/>
      </w:pPr>
      <w:bookmarkStart w:id="258" w:name="_Ref2601659"/>
      <w:bookmarkStart w:id="259" w:name="_Toc209152870"/>
      <w:r>
        <w:t>Реквизиты платежа (</w:t>
      </w:r>
      <w:proofErr w:type="spellStart"/>
      <w:r>
        <w:t>BudgetIndex</w:t>
      </w:r>
      <w:proofErr w:type="spellEnd"/>
      <w:r>
        <w:t>, поле номер 2007)</w:t>
      </w:r>
      <w:bookmarkEnd w:id="258"/>
      <w:bookmarkEnd w:id="259"/>
    </w:p>
    <w:p w14:paraId="35B0ABA3" w14:textId="77777777" w:rsidR="00F23EDC" w:rsidRDefault="00AD1FD1">
      <w:pPr>
        <w:pStyle w:val="Head4"/>
        <w:ind w:firstLine="1418"/>
        <w:rPr>
          <w:rFonts w:ascii="Times New Roman" w:hAnsi="Times New Roman" w:cs="Times New Roman"/>
        </w:rPr>
      </w:pPr>
      <w:r>
        <w:rPr>
          <w:rFonts w:ascii="Times New Roman" w:hAnsi="Times New Roman" w:cs="Times New Roman"/>
          <w:lang w:val="ru-RU"/>
        </w:rPr>
        <w:t>Добавление информации, передаваемой в поле</w:t>
      </w:r>
    </w:p>
    <w:p w14:paraId="55B5678D" w14:textId="77777777" w:rsidR="00F23EDC" w:rsidRDefault="00AD1FD1">
      <w:pPr>
        <w:pStyle w:val="af3"/>
      </w:pPr>
      <w:r>
        <w:t xml:space="preserve">При необходимости добавления в извещение о приеме к исполнению распоряжения поля с реквизитами платежа, которое в ранее переданном в ГИС ГМП извещении о приеме к исполнению распоряжения отсутствовало (поле </w:t>
      </w:r>
      <w:proofErr w:type="spellStart"/>
      <w:r>
        <w:t>BudgetIndex</w:t>
      </w:r>
      <w:proofErr w:type="spellEnd"/>
      <w:r>
        <w:t xml:space="preserve"> с типом «Контейнер» отсутствовало), в запросе на уточнение указывается:</w:t>
      </w:r>
    </w:p>
    <w:p w14:paraId="2B52762C" w14:textId="77777777" w:rsidR="00F23EDC" w:rsidRDefault="00AD1FD1">
      <w:pPr>
        <w:pStyle w:val="af3"/>
        <w:numPr>
          <w:ilvl w:val="0"/>
          <w:numId w:val="62"/>
        </w:numPr>
      </w:pPr>
      <w:r>
        <w:t xml:space="preserve">в атрибуте </w:t>
      </w:r>
      <w:proofErr w:type="spellStart"/>
      <w:r>
        <w:t>fieldNum</w:t>
      </w:r>
      <w:proofErr w:type="spellEnd"/>
      <w:r>
        <w:t xml:space="preserve"> контейнера Change указывается значение поля «2007»;</w:t>
      </w:r>
    </w:p>
    <w:p w14:paraId="158C49AF" w14:textId="77777777" w:rsidR="00F23EDC" w:rsidRDefault="00AD1FD1">
      <w:pPr>
        <w:pStyle w:val="af3"/>
        <w:numPr>
          <w:ilvl w:val="0"/>
          <w:numId w:val="62"/>
        </w:numPr>
      </w:pPr>
      <w:r>
        <w:lastRenderedPageBreak/>
        <w:t xml:space="preserve">в атрибутах </w:t>
      </w:r>
      <w:proofErr w:type="spellStart"/>
      <w:r>
        <w:t>name</w:t>
      </w:r>
      <w:proofErr w:type="spellEnd"/>
      <w:r>
        <w:t xml:space="preserve"> элементов </w:t>
      </w:r>
      <w:proofErr w:type="spellStart"/>
      <w:r>
        <w:t>ChangeValue</w:t>
      </w:r>
      <w:proofErr w:type="spellEnd"/>
      <w:r>
        <w:t xml:space="preserve"> указываются значения «</w:t>
      </w:r>
      <w:proofErr w:type="spellStart"/>
      <w:r>
        <w:t>status</w:t>
      </w:r>
      <w:proofErr w:type="spellEnd"/>
      <w:r>
        <w:t>»,  «</w:t>
      </w:r>
      <w:proofErr w:type="spellStart"/>
      <w:r>
        <w:rPr>
          <w:lang w:val="en-US"/>
        </w:rPr>
        <w:t>paytReason</w:t>
      </w:r>
      <w:proofErr w:type="spellEnd"/>
      <w:r>
        <w:t>», «</w:t>
      </w:r>
      <w:proofErr w:type="spellStart"/>
      <w:r>
        <w:rPr>
          <w:lang w:val="en-US"/>
        </w:rPr>
        <w:t>taxPeriod</w:t>
      </w:r>
      <w:proofErr w:type="spellEnd"/>
      <w:r>
        <w:t>», «</w:t>
      </w:r>
      <w:proofErr w:type="spellStart"/>
      <w:r>
        <w:rPr>
          <w:lang w:val="en-US"/>
        </w:rPr>
        <w:t>taxDocNumber</w:t>
      </w:r>
      <w:proofErr w:type="spellEnd"/>
      <w:r>
        <w:t>», «</w:t>
      </w:r>
      <w:proofErr w:type="spellStart"/>
      <w:r>
        <w:rPr>
          <w:lang w:val="en-US"/>
        </w:rPr>
        <w:t>taxDocDate</w:t>
      </w:r>
      <w:proofErr w:type="spellEnd"/>
      <w:r>
        <w:t xml:space="preserve">» (наименования атрибутов в схеме </w:t>
      </w:r>
      <w:proofErr w:type="spellStart"/>
      <w:r>
        <w:t>BudgetIndexType</w:t>
      </w:r>
      <w:proofErr w:type="spellEnd"/>
      <w:r>
        <w:t>);</w:t>
      </w:r>
    </w:p>
    <w:p w14:paraId="41F36DEE" w14:textId="77777777" w:rsidR="00F23EDC" w:rsidRDefault="00AD1FD1">
      <w:pPr>
        <w:pStyle w:val="af3"/>
        <w:numPr>
          <w:ilvl w:val="0"/>
          <w:numId w:val="62"/>
        </w:numPr>
      </w:pPr>
      <w:r>
        <w:t xml:space="preserve">в атрибутах </w:t>
      </w:r>
      <w:proofErr w:type="spellStart"/>
      <w:r>
        <w:t>value</w:t>
      </w:r>
      <w:proofErr w:type="spellEnd"/>
      <w:r>
        <w:t xml:space="preserve"> элементов </w:t>
      </w:r>
      <w:proofErr w:type="spellStart"/>
      <w:r>
        <w:t>ChangeValue</w:t>
      </w:r>
      <w:proofErr w:type="spellEnd"/>
      <w:r>
        <w:t xml:space="preserve"> указываются значения соответствующих реквизитов платежа.</w:t>
      </w:r>
    </w:p>
    <w:p w14:paraId="32CD1582" w14:textId="77777777" w:rsidR="00F23EDC" w:rsidRDefault="00AD1FD1">
      <w:pPr>
        <w:pStyle w:val="af3"/>
      </w:pPr>
      <w:r>
        <w:t>Пример добавления в извещение о приеме к исполнению распоряжения реквизитов платежа при уточнении:</w:t>
      </w:r>
    </w:p>
    <w:p w14:paraId="00BEF219" w14:textId="77777777" w:rsidR="00F23EDC" w:rsidRDefault="00AD1FD1">
      <w:pPr>
        <w:pStyle w:val="af3"/>
        <w:spacing w:before="120" w:line="240" w:lineRule="auto"/>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="2007"&gt;</w:t>
      </w:r>
    </w:p>
    <w:p w14:paraId="385A62B4"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name="status" value="01"/&gt;</w:t>
      </w:r>
    </w:p>
    <w:p w14:paraId="7E896104"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sz w:val="22"/>
          <w:szCs w:val="22"/>
          <w:lang w:val="en-US"/>
        </w:rPr>
        <w:t>paytReason</w:t>
      </w:r>
      <w:proofErr w:type="spellEnd"/>
      <w:r>
        <w:rPr>
          <w:i/>
          <w:sz w:val="22"/>
          <w:szCs w:val="22"/>
          <w:lang w:val="en-US"/>
        </w:rPr>
        <w:t>" value="0"/&gt;</w:t>
      </w:r>
    </w:p>
    <w:p w14:paraId="775BC2A6"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sz w:val="22"/>
          <w:szCs w:val="22"/>
          <w:lang w:val="en-US"/>
        </w:rPr>
        <w:t>taxPeriod</w:t>
      </w:r>
      <w:proofErr w:type="spellEnd"/>
      <w:r>
        <w:rPr>
          <w:i/>
          <w:sz w:val="22"/>
          <w:szCs w:val="22"/>
          <w:lang w:val="en-US"/>
        </w:rPr>
        <w:t>" value="0"/&gt;</w:t>
      </w:r>
    </w:p>
    <w:p w14:paraId="16473F3C"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sz w:val="22"/>
          <w:szCs w:val="22"/>
          <w:lang w:val="en-US"/>
        </w:rPr>
        <w:t>taxDocNumber</w:t>
      </w:r>
      <w:proofErr w:type="spellEnd"/>
      <w:r>
        <w:rPr>
          <w:i/>
          <w:sz w:val="22"/>
          <w:szCs w:val="22"/>
          <w:lang w:val="en-US"/>
        </w:rPr>
        <w:t>" value="0"/&gt;</w:t>
      </w:r>
    </w:p>
    <w:p w14:paraId="4651AE0C"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sz w:val="22"/>
          <w:szCs w:val="22"/>
          <w:lang w:val="en-US"/>
        </w:rPr>
        <w:t>taxDocDate</w:t>
      </w:r>
      <w:proofErr w:type="spellEnd"/>
      <w:r>
        <w:rPr>
          <w:i/>
          <w:sz w:val="22"/>
          <w:szCs w:val="22"/>
          <w:lang w:val="en-US"/>
        </w:rPr>
        <w:t>" value="0"/&gt;</w:t>
      </w:r>
    </w:p>
    <w:p w14:paraId="468EE69D" w14:textId="77777777" w:rsidR="00F23EDC" w:rsidRDefault="00AD1FD1">
      <w:pPr>
        <w:pStyle w:val="af3"/>
        <w:spacing w:before="120"/>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7331F038" w14:textId="77777777" w:rsidR="00F23EDC" w:rsidRDefault="00AD1FD1">
      <w:pPr>
        <w:pStyle w:val="Head4"/>
        <w:spacing w:before="120" w:after="120"/>
        <w:ind w:firstLine="1276"/>
        <w:rPr>
          <w:rFonts w:ascii="Times New Roman" w:hAnsi="Times New Roman" w:cs="Times New Roman"/>
          <w:lang w:val="ru-RU"/>
        </w:rPr>
      </w:pPr>
      <w:r>
        <w:rPr>
          <w:rFonts w:ascii="Times New Roman" w:hAnsi="Times New Roman" w:cs="Times New Roman"/>
          <w:lang w:val="ru-RU"/>
        </w:rPr>
        <w:t>Удаление информации, передаваемой в поле</w:t>
      </w:r>
    </w:p>
    <w:p w14:paraId="5DD996B8" w14:textId="77777777" w:rsidR="00F23EDC" w:rsidRDefault="00AD1FD1">
      <w:pPr>
        <w:pStyle w:val="af3"/>
        <w:spacing w:line="360" w:lineRule="auto"/>
      </w:pPr>
      <w:r>
        <w:t xml:space="preserve">При необходимости удаления из ранее переданного в ГИС ГМП извещения о приеме к исполнению распоряжения всех реквизитов платежа (поле </w:t>
      </w:r>
      <w:proofErr w:type="spellStart"/>
      <w:r>
        <w:t>BudgetIndex</w:t>
      </w:r>
      <w:proofErr w:type="spellEnd"/>
      <w:r>
        <w:t xml:space="preserve"> с типом «Контейнер»), в запросе на уточнение, в атрибуте </w:t>
      </w:r>
      <w:proofErr w:type="spellStart"/>
      <w:r>
        <w:t>fieldNum</w:t>
      </w:r>
      <w:proofErr w:type="spellEnd"/>
      <w:r>
        <w:t xml:space="preserve"> контейнера Change указывается значение удаляемого поля «2007» и в атрибуте </w:t>
      </w:r>
      <w:proofErr w:type="spellStart"/>
      <w:r>
        <w:t>value</w:t>
      </w:r>
      <w:proofErr w:type="spellEnd"/>
      <w:r>
        <w:t xml:space="preserve"> элемента </w:t>
      </w:r>
      <w:proofErr w:type="spellStart"/>
      <w:r>
        <w:t>ChangeValue</w:t>
      </w:r>
      <w:proofErr w:type="spellEnd"/>
      <w:r>
        <w:t xml:space="preserve"> – значение «NULL»:</w:t>
      </w:r>
    </w:p>
    <w:p w14:paraId="7F77ECC7" w14:textId="77777777" w:rsidR="00F23EDC" w:rsidRDefault="00AD1FD1">
      <w:pPr>
        <w:pStyle w:val="af3"/>
        <w:spacing w:before="60" w:after="60"/>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="2007"&gt;</w:t>
      </w:r>
    </w:p>
    <w:p w14:paraId="36C389A0" w14:textId="77777777" w:rsidR="00F23EDC" w:rsidRDefault="00AD1FD1">
      <w:pPr>
        <w:pStyle w:val="af3"/>
        <w:spacing w:before="60" w:after="6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value="NULL"/&gt;</w:t>
      </w:r>
    </w:p>
    <w:p w14:paraId="0683985E" w14:textId="77777777" w:rsidR="00F23EDC" w:rsidRDefault="00AD1FD1">
      <w:pPr>
        <w:pStyle w:val="af6"/>
        <w:spacing w:before="60" w:after="60"/>
        <w:jc w:val="both"/>
        <w:rPr>
          <w:rFonts w:ascii="Times New Roman" w:hAnsi="Times New Roman" w:cs="Times New Roman"/>
          <w:iCs/>
          <w:sz w:val="24"/>
          <w:szCs w:val="24"/>
        </w:rPr>
      </w:pPr>
      <w:r>
        <w:rPr>
          <w:rFonts w:ascii="Times New Roman" w:hAnsi="Times New Roman" w:cs="Times New Roman"/>
          <w:i/>
          <w:sz w:val="24"/>
          <w:szCs w:val="24"/>
        </w:rPr>
        <w:t>&lt;/</w:t>
      </w:r>
      <w:r>
        <w:rPr>
          <w:rFonts w:ascii="Times New Roman" w:hAnsi="Times New Roman" w:cs="Times New Roman"/>
          <w:i/>
          <w:sz w:val="24"/>
          <w:szCs w:val="24"/>
          <w:lang w:val="en-US"/>
        </w:rPr>
        <w:t>pkg</w:t>
      </w:r>
      <w:r>
        <w:rPr>
          <w:rFonts w:ascii="Times New Roman" w:hAnsi="Times New Roman" w:cs="Times New Roman"/>
          <w:i/>
          <w:sz w:val="24"/>
          <w:szCs w:val="24"/>
        </w:rPr>
        <w:t>:</w:t>
      </w:r>
      <w:r>
        <w:rPr>
          <w:rFonts w:ascii="Times New Roman" w:hAnsi="Times New Roman" w:cs="Times New Roman"/>
          <w:i/>
          <w:sz w:val="24"/>
          <w:szCs w:val="24"/>
          <w:lang w:val="en-US"/>
        </w:rPr>
        <w:t>Change</w:t>
      </w:r>
      <w:r>
        <w:rPr>
          <w:rFonts w:ascii="Times New Roman" w:hAnsi="Times New Roman" w:cs="Times New Roman"/>
          <w:i/>
          <w:sz w:val="24"/>
          <w:szCs w:val="24"/>
        </w:rPr>
        <w:t>&gt;</w:t>
      </w:r>
    </w:p>
    <w:p w14:paraId="01790E71" w14:textId="77777777" w:rsidR="00F23EDC" w:rsidRDefault="00AD1FD1">
      <w:pPr>
        <w:pStyle w:val="Head4"/>
        <w:keepLines/>
        <w:spacing w:before="120" w:after="120" w:line="240" w:lineRule="auto"/>
        <w:ind w:firstLine="1276"/>
        <w:rPr>
          <w:rFonts w:ascii="Times New Roman" w:hAnsi="Times New Roman" w:cs="Times New Roman"/>
          <w:szCs w:val="28"/>
        </w:rPr>
      </w:pPr>
      <w:r>
        <w:rPr>
          <w:rFonts w:ascii="Times New Roman" w:hAnsi="Times New Roman" w:cs="Times New Roman"/>
          <w:szCs w:val="28"/>
          <w:lang w:val="ru-RU"/>
        </w:rPr>
        <w:t xml:space="preserve">Изменение значений отдельных реквизитов в </w:t>
      </w:r>
      <w:r>
        <w:rPr>
          <w:rFonts w:ascii="Times New Roman" w:hAnsi="Times New Roman" w:cs="Times New Roman"/>
          <w:szCs w:val="28"/>
        </w:rPr>
        <w:t>поле 200</w:t>
      </w:r>
      <w:r>
        <w:rPr>
          <w:rFonts w:ascii="Times New Roman" w:hAnsi="Times New Roman" w:cs="Times New Roman"/>
          <w:szCs w:val="28"/>
          <w:lang w:val="ru-RU"/>
        </w:rPr>
        <w:t>7</w:t>
      </w:r>
    </w:p>
    <w:p w14:paraId="1C2BB2AF" w14:textId="77777777" w:rsidR="00F23EDC" w:rsidRDefault="00AD1FD1">
      <w:pPr>
        <w:pStyle w:val="af3"/>
        <w:keepNext/>
        <w:keepLines/>
        <w:spacing w:before="120"/>
      </w:pPr>
      <w:r>
        <w:t xml:space="preserve">При необходимости </w:t>
      </w:r>
      <w:proofErr w:type="spellStart"/>
      <w:r>
        <w:t>измения</w:t>
      </w:r>
      <w:proofErr w:type="spellEnd"/>
      <w:r>
        <w:t xml:space="preserve"> в ранее переданном в ГИС ГМП извещении о приеме к исполнению распоряжения отдельных значений реквизитов внутри контейнера с реквизитами платежа, используются номера полей 101, 106, 107, 108, 109. Пример изменения значение в поле «Статус плательщика» при уточнении извещения о приеме к исполнению распоряжения:</w:t>
      </w:r>
    </w:p>
    <w:p w14:paraId="5372AECD" w14:textId="77777777" w:rsidR="00F23EDC" w:rsidRDefault="00AD1FD1">
      <w:pPr>
        <w:pStyle w:val="af3"/>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="101"&gt;</w:t>
      </w:r>
    </w:p>
    <w:p w14:paraId="71A8E1E6" w14:textId="77777777" w:rsidR="00F23EDC" w:rsidRDefault="00AD1FD1">
      <w:pPr>
        <w:pStyle w:val="af3"/>
        <w:spacing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value="24"/&gt;</w:t>
      </w:r>
    </w:p>
    <w:p w14:paraId="76EF1A9B" w14:textId="77777777" w:rsidR="00F23EDC" w:rsidRDefault="00AD1FD1">
      <w:pPr>
        <w:pStyle w:val="af3"/>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4DDC956F" w14:textId="77777777" w:rsidR="00F23EDC" w:rsidRDefault="00AD1FD1">
      <w:pPr>
        <w:pStyle w:val="Head3"/>
        <w:ind w:firstLine="426"/>
      </w:pPr>
      <w:bookmarkStart w:id="260" w:name="_Ref2601673"/>
      <w:bookmarkStart w:id="261" w:name="_Toc209152871"/>
      <w:r>
        <w:t>Реквизиты платежного документа (</w:t>
      </w:r>
      <w:proofErr w:type="spellStart"/>
      <w:r>
        <w:t>AccDoc</w:t>
      </w:r>
      <w:proofErr w:type="spellEnd"/>
      <w:r>
        <w:t>, поле номер 2008)</w:t>
      </w:r>
      <w:bookmarkEnd w:id="260"/>
      <w:bookmarkEnd w:id="261"/>
    </w:p>
    <w:p w14:paraId="225D972C" w14:textId="77777777" w:rsidR="00F23EDC" w:rsidRDefault="00AD1FD1">
      <w:pPr>
        <w:pStyle w:val="Head4"/>
        <w:ind w:firstLine="1418"/>
        <w:rPr>
          <w:rFonts w:ascii="Times New Roman" w:hAnsi="Times New Roman" w:cs="Times New Roman"/>
        </w:rPr>
      </w:pPr>
      <w:r>
        <w:rPr>
          <w:rFonts w:ascii="Times New Roman" w:hAnsi="Times New Roman" w:cs="Times New Roman"/>
          <w:lang w:val="ru-RU"/>
        </w:rPr>
        <w:t>Добавление информации, передаваемой в поле</w:t>
      </w:r>
    </w:p>
    <w:p w14:paraId="7B7D3046" w14:textId="77777777" w:rsidR="00F23EDC" w:rsidRDefault="00AD1FD1">
      <w:pPr>
        <w:pStyle w:val="af3"/>
      </w:pPr>
      <w:r>
        <w:t xml:space="preserve">При необходимости добавления в извещение о приеме к исполнению распоряжения поля с реквизитами платежного документа, которое в ранее переданном в ГИС ГМП </w:t>
      </w:r>
      <w:r>
        <w:lastRenderedPageBreak/>
        <w:t xml:space="preserve">извещении о приеме к исполнению распоряжения отсутствовало (поле </w:t>
      </w:r>
      <w:proofErr w:type="spellStart"/>
      <w:r>
        <w:t>AccDoc</w:t>
      </w:r>
      <w:proofErr w:type="spellEnd"/>
      <w:r>
        <w:t xml:space="preserve"> с типом «Контейнер» ранее не передавалось), в запросе на уточнение </w:t>
      </w:r>
      <w:proofErr w:type="spellStart"/>
      <w:r>
        <w:t>указывется</w:t>
      </w:r>
      <w:proofErr w:type="spellEnd"/>
      <w:r>
        <w:t>:</w:t>
      </w:r>
    </w:p>
    <w:p w14:paraId="0CB1DD9A" w14:textId="77777777" w:rsidR="00F23EDC" w:rsidRDefault="00AD1FD1">
      <w:pPr>
        <w:pStyle w:val="af3"/>
        <w:numPr>
          <w:ilvl w:val="0"/>
          <w:numId w:val="62"/>
        </w:numPr>
      </w:pPr>
      <w:r>
        <w:t xml:space="preserve">в атрибуте </w:t>
      </w:r>
      <w:proofErr w:type="spellStart"/>
      <w:r>
        <w:t>fieldNum</w:t>
      </w:r>
      <w:proofErr w:type="spellEnd"/>
      <w:r>
        <w:t xml:space="preserve"> контейнера Change указывается значение поля «2008»;</w:t>
      </w:r>
    </w:p>
    <w:p w14:paraId="1E8F0D47" w14:textId="77777777" w:rsidR="00F23EDC" w:rsidRDefault="00AD1FD1">
      <w:pPr>
        <w:pStyle w:val="af3"/>
        <w:numPr>
          <w:ilvl w:val="0"/>
          <w:numId w:val="62"/>
        </w:numPr>
      </w:pPr>
      <w:r>
        <w:t xml:space="preserve">в атрибутах </w:t>
      </w:r>
      <w:proofErr w:type="spellStart"/>
      <w:r>
        <w:t>name</w:t>
      </w:r>
      <w:proofErr w:type="spellEnd"/>
      <w:r>
        <w:t xml:space="preserve"> элементов </w:t>
      </w:r>
      <w:proofErr w:type="spellStart"/>
      <w:r>
        <w:t>ChangeValue</w:t>
      </w:r>
      <w:proofErr w:type="spellEnd"/>
      <w:r>
        <w:t xml:space="preserve"> указываются значения «</w:t>
      </w:r>
      <w:proofErr w:type="spellStart"/>
      <w:r>
        <w:t>accDocDate</w:t>
      </w:r>
      <w:proofErr w:type="spellEnd"/>
      <w:r>
        <w:t xml:space="preserve">» (наименования обязательного атрибута в схеме </w:t>
      </w:r>
      <w:proofErr w:type="spellStart"/>
      <w:r>
        <w:t>AccDocType</w:t>
      </w:r>
      <w:proofErr w:type="spellEnd"/>
      <w:r>
        <w:t>) и, при необходимости, значение «</w:t>
      </w:r>
      <w:proofErr w:type="spellStart"/>
      <w:r>
        <w:t>accDocNo</w:t>
      </w:r>
      <w:proofErr w:type="spellEnd"/>
      <w:r>
        <w:t xml:space="preserve">» (наименование необязательного атрибута в схеме </w:t>
      </w:r>
      <w:proofErr w:type="spellStart"/>
      <w:r>
        <w:t>AccDocType</w:t>
      </w:r>
      <w:proofErr w:type="spellEnd"/>
      <w:r>
        <w:t>);</w:t>
      </w:r>
    </w:p>
    <w:p w14:paraId="70FD1656" w14:textId="77777777" w:rsidR="00F23EDC" w:rsidRDefault="00AD1FD1">
      <w:pPr>
        <w:pStyle w:val="af3"/>
        <w:numPr>
          <w:ilvl w:val="0"/>
          <w:numId w:val="62"/>
        </w:numPr>
      </w:pPr>
      <w:r>
        <w:t xml:space="preserve">в атрибутах </w:t>
      </w:r>
      <w:proofErr w:type="spellStart"/>
      <w:r>
        <w:t>value</w:t>
      </w:r>
      <w:proofErr w:type="spellEnd"/>
      <w:r>
        <w:t xml:space="preserve"> элементов </w:t>
      </w:r>
      <w:proofErr w:type="spellStart"/>
      <w:r>
        <w:t>ChangeValue</w:t>
      </w:r>
      <w:proofErr w:type="spellEnd"/>
      <w:r>
        <w:t xml:space="preserve"> указываются значения даты платежного документа, и при необходимости, номера платежного документа.</w:t>
      </w:r>
    </w:p>
    <w:p w14:paraId="384ECE43" w14:textId="77777777" w:rsidR="00F23EDC" w:rsidRDefault="00AD1FD1">
      <w:pPr>
        <w:pStyle w:val="af3"/>
      </w:pPr>
      <w:r>
        <w:t>Пример добавления в извещение о приеме к исполнению распоряжения реквизитов платежа при уточнении:</w:t>
      </w:r>
    </w:p>
    <w:p w14:paraId="424BC545" w14:textId="77777777" w:rsidR="00F23EDC" w:rsidRDefault="00AD1FD1">
      <w:pPr>
        <w:pStyle w:val="af3"/>
        <w:spacing w:before="120" w:line="240" w:lineRule="auto"/>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="2008"&gt;</w:t>
      </w:r>
    </w:p>
    <w:p w14:paraId="6FDBB53D"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lang w:val="en-US"/>
        </w:rPr>
        <w:t>accDocDate</w:t>
      </w:r>
      <w:proofErr w:type="spellEnd"/>
      <w:r>
        <w:rPr>
          <w:i/>
          <w:sz w:val="22"/>
          <w:szCs w:val="22"/>
          <w:lang w:val="en-US"/>
        </w:rPr>
        <w:t>" value="2019-01-29+03:00"/&gt;</w:t>
      </w:r>
    </w:p>
    <w:p w14:paraId="5AC4E8CF"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sz w:val="22"/>
          <w:szCs w:val="22"/>
          <w:lang w:val="en-US"/>
        </w:rPr>
        <w:t>accDocNo</w:t>
      </w:r>
      <w:proofErr w:type="spellEnd"/>
      <w:r>
        <w:rPr>
          <w:i/>
          <w:sz w:val="22"/>
          <w:szCs w:val="22"/>
          <w:lang w:val="en-US"/>
        </w:rPr>
        <w:t>" value="1"/&gt;</w:t>
      </w:r>
    </w:p>
    <w:p w14:paraId="4F242C95" w14:textId="77777777" w:rsidR="00F23EDC" w:rsidRDefault="00AD1FD1">
      <w:pPr>
        <w:pStyle w:val="af3"/>
        <w:spacing w:before="120"/>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39CF32BC" w14:textId="77777777" w:rsidR="00F23EDC" w:rsidRDefault="00AD1FD1">
      <w:pPr>
        <w:pStyle w:val="Head4"/>
        <w:spacing w:before="120" w:after="120" w:line="240" w:lineRule="auto"/>
        <w:ind w:firstLine="1134"/>
        <w:rPr>
          <w:rFonts w:ascii="Times New Roman" w:hAnsi="Times New Roman" w:cs="Times New Roman"/>
          <w:lang w:val="ru-RU"/>
        </w:rPr>
      </w:pPr>
      <w:r>
        <w:rPr>
          <w:rFonts w:ascii="Times New Roman" w:hAnsi="Times New Roman" w:cs="Times New Roman"/>
          <w:lang w:val="ru-RU"/>
        </w:rPr>
        <w:t>Удаление информации, передаваемой в поле</w:t>
      </w:r>
    </w:p>
    <w:p w14:paraId="5CDA31A2" w14:textId="77777777" w:rsidR="00F23EDC" w:rsidRDefault="00AD1FD1">
      <w:pPr>
        <w:pStyle w:val="af3"/>
        <w:spacing w:line="360" w:lineRule="auto"/>
      </w:pPr>
      <w:r>
        <w:t xml:space="preserve">При необходимости удаления из ранее переданного в ГИС ГМП извещения о приеме к исполнению распоряжения всех реквизитов платежного документа (поле </w:t>
      </w:r>
      <w:proofErr w:type="spellStart"/>
      <w:r>
        <w:t>AccDoc</w:t>
      </w:r>
      <w:proofErr w:type="spellEnd"/>
      <w:r>
        <w:t xml:space="preserve"> с типом «Контейнер»), в запросе на уточнение, в атрибуте </w:t>
      </w:r>
      <w:proofErr w:type="spellStart"/>
      <w:r>
        <w:t>fieldNum</w:t>
      </w:r>
      <w:proofErr w:type="spellEnd"/>
      <w:r>
        <w:t xml:space="preserve"> контейнера Change указывается значение удаляемого поля «2008» и в атрибуте </w:t>
      </w:r>
      <w:proofErr w:type="spellStart"/>
      <w:r>
        <w:t>value</w:t>
      </w:r>
      <w:proofErr w:type="spellEnd"/>
      <w:r>
        <w:t xml:space="preserve"> элемента </w:t>
      </w:r>
      <w:proofErr w:type="spellStart"/>
      <w:r>
        <w:t>ChangeValue</w:t>
      </w:r>
      <w:proofErr w:type="spellEnd"/>
      <w:r>
        <w:t xml:space="preserve"> – значение «NULL»:</w:t>
      </w:r>
    </w:p>
    <w:p w14:paraId="39AEFDCD" w14:textId="77777777" w:rsidR="00F23EDC" w:rsidRDefault="00AD1FD1">
      <w:pPr>
        <w:pStyle w:val="af3"/>
        <w:spacing w:before="60" w:after="60"/>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="2008"&gt;</w:t>
      </w:r>
    </w:p>
    <w:p w14:paraId="094B752C" w14:textId="77777777" w:rsidR="00F23EDC" w:rsidRDefault="00AD1FD1">
      <w:pPr>
        <w:pStyle w:val="af3"/>
        <w:spacing w:before="60" w:after="6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value="NULL"/&gt;</w:t>
      </w:r>
    </w:p>
    <w:p w14:paraId="2EDAC857" w14:textId="77777777" w:rsidR="00F23EDC" w:rsidRDefault="00AD1FD1">
      <w:pPr>
        <w:pStyle w:val="af6"/>
        <w:spacing w:before="60" w:after="60"/>
        <w:jc w:val="both"/>
        <w:rPr>
          <w:iCs/>
        </w:rPr>
      </w:pPr>
      <w:r>
        <w:rPr>
          <w:i/>
        </w:rPr>
        <w:t>&lt;/</w:t>
      </w:r>
      <w:r>
        <w:rPr>
          <w:i/>
          <w:lang w:val="en-US"/>
        </w:rPr>
        <w:t>pkg</w:t>
      </w:r>
      <w:r>
        <w:rPr>
          <w:i/>
        </w:rPr>
        <w:t>:</w:t>
      </w:r>
      <w:r>
        <w:rPr>
          <w:i/>
          <w:lang w:val="en-US"/>
        </w:rPr>
        <w:t>Change</w:t>
      </w:r>
      <w:r>
        <w:rPr>
          <w:i/>
        </w:rPr>
        <w:t>&gt;</w:t>
      </w:r>
    </w:p>
    <w:p w14:paraId="1A4483A8" w14:textId="77777777" w:rsidR="00F23EDC" w:rsidRDefault="00AD1FD1">
      <w:pPr>
        <w:pStyle w:val="Head4"/>
        <w:ind w:firstLine="1134"/>
        <w:rPr>
          <w:rFonts w:ascii="Times New Roman" w:hAnsi="Times New Roman" w:cs="Times New Roman"/>
        </w:rPr>
      </w:pPr>
      <w:r>
        <w:rPr>
          <w:rFonts w:ascii="Times New Roman" w:hAnsi="Times New Roman" w:cs="Times New Roman"/>
          <w:lang w:val="ru-RU"/>
        </w:rPr>
        <w:t xml:space="preserve">Изменение значений отдельных реквизитов в </w:t>
      </w:r>
      <w:r>
        <w:rPr>
          <w:rFonts w:ascii="Times New Roman" w:hAnsi="Times New Roman" w:cs="Times New Roman"/>
        </w:rPr>
        <w:t>поле 200</w:t>
      </w:r>
      <w:r>
        <w:rPr>
          <w:rFonts w:ascii="Times New Roman" w:hAnsi="Times New Roman" w:cs="Times New Roman"/>
          <w:lang w:val="ru-RU"/>
        </w:rPr>
        <w:t>8</w:t>
      </w:r>
    </w:p>
    <w:p w14:paraId="517B7389" w14:textId="77777777" w:rsidR="00F23EDC" w:rsidRDefault="00AD1FD1">
      <w:pPr>
        <w:pStyle w:val="af3"/>
        <w:keepNext/>
        <w:keepLines/>
        <w:spacing w:before="120"/>
      </w:pPr>
      <w:r>
        <w:t xml:space="preserve">При необходимости </w:t>
      </w:r>
      <w:proofErr w:type="spellStart"/>
      <w:r>
        <w:t>измения</w:t>
      </w:r>
      <w:proofErr w:type="spellEnd"/>
      <w:r>
        <w:t xml:space="preserve"> в ранее переданном в ГИС ГМП извещении о приеме к исполнению распоряжения отдельных значений реквизитов внутри контейнера с реквизитами платежного документа, используются номера полей 3, 4. Пример изменения значение в поле «Дата платежного документа» при уточнении извещения о приеме к исполнению распоряжения:</w:t>
      </w:r>
    </w:p>
    <w:p w14:paraId="080C2EC2" w14:textId="77777777" w:rsidR="00F23EDC" w:rsidRDefault="00AD1FD1">
      <w:pPr>
        <w:pStyle w:val="af3"/>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="4"&gt;</w:t>
      </w:r>
    </w:p>
    <w:p w14:paraId="566A6FBD" w14:textId="77777777" w:rsidR="00F23EDC" w:rsidRDefault="00AD1FD1">
      <w:pPr>
        <w:pStyle w:val="af3"/>
        <w:spacing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value="2019-01-30+03:00"/&gt;</w:t>
      </w:r>
    </w:p>
    <w:p w14:paraId="4C4D8664" w14:textId="77777777" w:rsidR="00F23EDC" w:rsidRDefault="00AD1FD1">
      <w:pPr>
        <w:pStyle w:val="af3"/>
        <w:rPr>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55299746" w14:textId="77777777" w:rsidR="00F23EDC" w:rsidRDefault="00AD1FD1">
      <w:pPr>
        <w:pStyle w:val="Head3"/>
        <w:ind w:firstLine="0"/>
      </w:pPr>
      <w:bookmarkStart w:id="262" w:name="_Ref2601688"/>
      <w:bookmarkStart w:id="263" w:name="_Toc209152872"/>
      <w:r>
        <w:lastRenderedPageBreak/>
        <w:t>Информация о частичном платеже (</w:t>
      </w:r>
      <w:proofErr w:type="spellStart"/>
      <w:r>
        <w:t>PartialPayt</w:t>
      </w:r>
      <w:proofErr w:type="spellEnd"/>
      <w:r>
        <w:t>, поле номер 2009)</w:t>
      </w:r>
      <w:bookmarkEnd w:id="262"/>
      <w:bookmarkEnd w:id="263"/>
    </w:p>
    <w:p w14:paraId="379D3651" w14:textId="77777777" w:rsidR="00F23EDC" w:rsidRDefault="00AD1FD1">
      <w:pPr>
        <w:pStyle w:val="Head4"/>
        <w:ind w:firstLine="1134"/>
        <w:rPr>
          <w:rFonts w:ascii="Times New Roman" w:hAnsi="Times New Roman" w:cs="Times New Roman"/>
        </w:rPr>
      </w:pPr>
      <w:r>
        <w:rPr>
          <w:rFonts w:ascii="Times New Roman" w:hAnsi="Times New Roman" w:cs="Times New Roman"/>
          <w:lang w:val="ru-RU"/>
        </w:rPr>
        <w:t>Добавление информации, передаваемой в поле</w:t>
      </w:r>
    </w:p>
    <w:p w14:paraId="25398BC2" w14:textId="77777777" w:rsidR="00F23EDC" w:rsidRDefault="00AD1FD1">
      <w:pPr>
        <w:pStyle w:val="af3"/>
      </w:pPr>
      <w:r>
        <w:t xml:space="preserve">При необходимости добавления в извещение о приеме к исполнению распоряжения поля с информацией о частичном платеже, которое в ранее переданном в ГИС ГМП извещении о приеме к исполнению распоряжения отсутствовало (поле </w:t>
      </w:r>
      <w:proofErr w:type="spellStart"/>
      <w:r>
        <w:t>PartialPayt</w:t>
      </w:r>
      <w:proofErr w:type="spellEnd"/>
      <w:r>
        <w:t xml:space="preserve"> с типом «Контейнер» ранее не передавалось), в запросе на уточнение </w:t>
      </w:r>
      <w:proofErr w:type="spellStart"/>
      <w:r>
        <w:t>указывется</w:t>
      </w:r>
      <w:proofErr w:type="spellEnd"/>
      <w:r>
        <w:t>:</w:t>
      </w:r>
    </w:p>
    <w:p w14:paraId="2BB34C26" w14:textId="77777777" w:rsidR="00F23EDC" w:rsidRDefault="00AD1FD1">
      <w:pPr>
        <w:pStyle w:val="af3"/>
        <w:numPr>
          <w:ilvl w:val="0"/>
          <w:numId w:val="62"/>
        </w:numPr>
      </w:pPr>
      <w:r>
        <w:t xml:space="preserve">в атрибуте </w:t>
      </w:r>
      <w:proofErr w:type="spellStart"/>
      <w:r>
        <w:t>fieldNum</w:t>
      </w:r>
      <w:proofErr w:type="spellEnd"/>
      <w:r>
        <w:t xml:space="preserve"> контейнера Change указывается значение поля «2009»;</w:t>
      </w:r>
    </w:p>
    <w:p w14:paraId="187D09E6" w14:textId="77777777" w:rsidR="00F23EDC" w:rsidRDefault="00AD1FD1">
      <w:pPr>
        <w:pStyle w:val="af3"/>
        <w:numPr>
          <w:ilvl w:val="0"/>
          <w:numId w:val="62"/>
        </w:numPr>
      </w:pPr>
      <w:r>
        <w:t xml:space="preserve">в атрибутах </w:t>
      </w:r>
      <w:proofErr w:type="spellStart"/>
      <w:r>
        <w:t>name</w:t>
      </w:r>
      <w:proofErr w:type="spellEnd"/>
      <w:r>
        <w:t xml:space="preserve"> элементов </w:t>
      </w:r>
      <w:proofErr w:type="spellStart"/>
      <w:r>
        <w:t>ChangeValue</w:t>
      </w:r>
      <w:proofErr w:type="spellEnd"/>
      <w:r>
        <w:t xml:space="preserve"> указываются значения «</w:t>
      </w:r>
      <w:proofErr w:type="spellStart"/>
      <w:r>
        <w:rPr>
          <w:lang w:val="en-US"/>
        </w:rPr>
        <w:t>transKind</w:t>
      </w:r>
      <w:proofErr w:type="spellEnd"/>
      <w:r>
        <w:t>», «</w:t>
      </w:r>
      <w:proofErr w:type="spellStart"/>
      <w:r>
        <w:t>accDocDate</w:t>
      </w:r>
      <w:proofErr w:type="spellEnd"/>
      <w:r>
        <w:t xml:space="preserve">» (наименования обязательных атрибутов в схеме </w:t>
      </w:r>
      <w:proofErr w:type="spellStart"/>
      <w:r>
        <w:t>PartialPayt</w:t>
      </w:r>
      <w:proofErr w:type="spellEnd"/>
      <w:r>
        <w:t>) и, при необходимости, значения «</w:t>
      </w:r>
      <w:proofErr w:type="spellStart"/>
      <w:r>
        <w:rPr>
          <w:lang w:val="en-US"/>
        </w:rPr>
        <w:t>paytNo</w:t>
      </w:r>
      <w:proofErr w:type="spellEnd"/>
      <w:r>
        <w:t>», «</w:t>
      </w:r>
      <w:r>
        <w:rPr>
          <w:lang w:val="en-US"/>
        </w:rPr>
        <w:t>t</w:t>
      </w:r>
      <w:proofErr w:type="spellStart"/>
      <w:r>
        <w:t>ransContent</w:t>
      </w:r>
      <w:proofErr w:type="spellEnd"/>
      <w:r>
        <w:t>», «</w:t>
      </w:r>
      <w:proofErr w:type="spellStart"/>
      <w:r>
        <w:rPr>
          <w:lang w:val="en-US"/>
        </w:rPr>
        <w:t>sumResidualPayt</w:t>
      </w:r>
      <w:proofErr w:type="spellEnd"/>
      <w:r>
        <w:t>», «</w:t>
      </w:r>
      <w:proofErr w:type="spellStart"/>
      <w:r>
        <w:rPr>
          <w:lang w:val="en-US"/>
        </w:rPr>
        <w:t>accDocNo</w:t>
      </w:r>
      <w:proofErr w:type="spellEnd"/>
      <w:r>
        <w:t xml:space="preserve">» (наименования необязательных атрибутов в схеме </w:t>
      </w:r>
      <w:proofErr w:type="spellStart"/>
      <w:r>
        <w:t>PartialPayt</w:t>
      </w:r>
      <w:proofErr w:type="spellEnd"/>
      <w:r>
        <w:t>);</w:t>
      </w:r>
    </w:p>
    <w:p w14:paraId="0FF189F5" w14:textId="77777777" w:rsidR="00F23EDC" w:rsidRDefault="00AD1FD1">
      <w:pPr>
        <w:pStyle w:val="af3"/>
        <w:numPr>
          <w:ilvl w:val="0"/>
          <w:numId w:val="62"/>
        </w:numPr>
      </w:pPr>
      <w:r>
        <w:t xml:space="preserve">в атрибутах </w:t>
      </w:r>
      <w:proofErr w:type="spellStart"/>
      <w:r>
        <w:t>value</w:t>
      </w:r>
      <w:proofErr w:type="spellEnd"/>
      <w:r>
        <w:t xml:space="preserve"> элементов </w:t>
      </w:r>
      <w:proofErr w:type="spellStart"/>
      <w:r>
        <w:t>ChangeValue</w:t>
      </w:r>
      <w:proofErr w:type="spellEnd"/>
      <w:r>
        <w:t xml:space="preserve"> указываются соответствующие значения информации о частичном платеже.</w:t>
      </w:r>
    </w:p>
    <w:p w14:paraId="404647D5" w14:textId="77777777" w:rsidR="00F23EDC" w:rsidRDefault="00AD1FD1">
      <w:pPr>
        <w:pStyle w:val="af3"/>
      </w:pPr>
      <w:r>
        <w:t>Пример добавления в извещение о приеме к исполнению распоряжения реквизитов платежа при уточнении:</w:t>
      </w:r>
    </w:p>
    <w:p w14:paraId="633E8953" w14:textId="77777777" w:rsidR="00F23EDC" w:rsidRDefault="00AD1FD1">
      <w:pPr>
        <w:pStyle w:val="af3"/>
        <w:spacing w:before="120" w:line="240" w:lineRule="auto"/>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="2009"&gt;</w:t>
      </w:r>
    </w:p>
    <w:p w14:paraId="712711E9"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lang w:val="en-US"/>
        </w:rPr>
        <w:t>transKind</w:t>
      </w:r>
      <w:proofErr w:type="spellEnd"/>
      <w:r>
        <w:rPr>
          <w:i/>
          <w:sz w:val="22"/>
          <w:szCs w:val="22"/>
          <w:lang w:val="en-US"/>
        </w:rPr>
        <w:t>" value="01"/&gt;</w:t>
      </w:r>
    </w:p>
    <w:p w14:paraId="02E712E8"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lang w:val="en-US"/>
        </w:rPr>
        <w:t>accDocDate</w:t>
      </w:r>
      <w:proofErr w:type="spellEnd"/>
      <w:r>
        <w:rPr>
          <w:i/>
          <w:sz w:val="22"/>
          <w:szCs w:val="22"/>
          <w:lang w:val="en-US"/>
        </w:rPr>
        <w:t>" value="2019-01-29+03:00"/&gt;</w:t>
      </w:r>
    </w:p>
    <w:p w14:paraId="75CCFA1D" w14:textId="77777777" w:rsidR="00F23EDC" w:rsidRDefault="00AD1FD1">
      <w:pPr>
        <w:pStyle w:val="af3"/>
        <w:spacing w:before="12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proofErr w:type="spellStart"/>
      <w:r>
        <w:rPr>
          <w:i/>
          <w:sz w:val="22"/>
          <w:szCs w:val="22"/>
          <w:lang w:val="en-US"/>
        </w:rPr>
        <w:t>accDocNo</w:t>
      </w:r>
      <w:proofErr w:type="spellEnd"/>
      <w:r>
        <w:rPr>
          <w:i/>
          <w:sz w:val="22"/>
          <w:szCs w:val="22"/>
          <w:lang w:val="en-US"/>
        </w:rPr>
        <w:t>" value="1"/&gt;</w:t>
      </w:r>
    </w:p>
    <w:p w14:paraId="53A40E57" w14:textId="77777777" w:rsidR="00F23EDC" w:rsidRDefault="00AD1FD1">
      <w:pPr>
        <w:pStyle w:val="af3"/>
        <w:spacing w:before="120"/>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57C70E6C" w14:textId="77777777" w:rsidR="00F23EDC" w:rsidRDefault="00AD1FD1">
      <w:pPr>
        <w:pStyle w:val="Head4"/>
        <w:spacing w:before="120" w:after="120"/>
        <w:ind w:firstLine="1276"/>
        <w:rPr>
          <w:rFonts w:ascii="Times New Roman" w:hAnsi="Times New Roman" w:cs="Times New Roman"/>
          <w:lang w:val="ru-RU"/>
        </w:rPr>
      </w:pPr>
      <w:r>
        <w:rPr>
          <w:rFonts w:ascii="Times New Roman" w:hAnsi="Times New Roman" w:cs="Times New Roman"/>
          <w:lang w:val="ru-RU"/>
        </w:rPr>
        <w:t>Удаление информации, передаваемой в поле</w:t>
      </w:r>
    </w:p>
    <w:p w14:paraId="0A8137E1" w14:textId="77777777" w:rsidR="00F23EDC" w:rsidRDefault="00AD1FD1">
      <w:pPr>
        <w:pStyle w:val="af3"/>
        <w:spacing w:line="360" w:lineRule="auto"/>
      </w:pPr>
      <w:r>
        <w:t xml:space="preserve">При необходимости удаления из ранее переданного в ГИС ГМП извещения о приеме к исполнению распоряжения всей информации о частичном платеже (поле </w:t>
      </w:r>
      <w:proofErr w:type="spellStart"/>
      <w:r>
        <w:rPr>
          <w:lang w:val="en-US"/>
        </w:rPr>
        <w:t>PartialPayt</w:t>
      </w:r>
      <w:proofErr w:type="spellEnd"/>
      <w:r>
        <w:t xml:space="preserve"> с типом «Контейнер»), в запросе на уточнение, в атрибуте </w:t>
      </w:r>
      <w:proofErr w:type="spellStart"/>
      <w:r>
        <w:t>fieldNum</w:t>
      </w:r>
      <w:proofErr w:type="spellEnd"/>
      <w:r>
        <w:t xml:space="preserve"> контейнера Change указывается значение удаляемого поля «2009» и в атрибуте </w:t>
      </w:r>
      <w:proofErr w:type="spellStart"/>
      <w:r>
        <w:t>value</w:t>
      </w:r>
      <w:proofErr w:type="spellEnd"/>
      <w:r>
        <w:t xml:space="preserve"> элемента </w:t>
      </w:r>
      <w:proofErr w:type="spellStart"/>
      <w:r>
        <w:t>ChangeValue</w:t>
      </w:r>
      <w:proofErr w:type="spellEnd"/>
      <w:r>
        <w:t xml:space="preserve"> – значение «NULL»:</w:t>
      </w:r>
    </w:p>
    <w:p w14:paraId="1A4962C5" w14:textId="77777777" w:rsidR="00F23EDC" w:rsidRDefault="00AD1FD1">
      <w:pPr>
        <w:pStyle w:val="af3"/>
        <w:spacing w:before="60" w:after="60"/>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="2009"&gt;</w:t>
      </w:r>
    </w:p>
    <w:p w14:paraId="0C5EE39B" w14:textId="77777777" w:rsidR="00F23EDC" w:rsidRDefault="00AD1FD1">
      <w:pPr>
        <w:pStyle w:val="af3"/>
        <w:spacing w:before="60" w:after="60"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value="NULL"/&gt;</w:t>
      </w:r>
    </w:p>
    <w:p w14:paraId="2F4E6217" w14:textId="77777777" w:rsidR="00F23EDC" w:rsidRDefault="00AD1FD1">
      <w:pPr>
        <w:pStyle w:val="af6"/>
        <w:spacing w:before="60" w:after="60"/>
        <w:jc w:val="both"/>
        <w:rPr>
          <w:iCs/>
        </w:rPr>
      </w:pPr>
      <w:r>
        <w:rPr>
          <w:i/>
        </w:rPr>
        <w:t>&lt;/</w:t>
      </w:r>
      <w:r>
        <w:rPr>
          <w:i/>
          <w:lang w:val="en-US"/>
        </w:rPr>
        <w:t>pkg</w:t>
      </w:r>
      <w:r>
        <w:rPr>
          <w:i/>
        </w:rPr>
        <w:t>:</w:t>
      </w:r>
      <w:r>
        <w:rPr>
          <w:i/>
          <w:lang w:val="en-US"/>
        </w:rPr>
        <w:t>Change</w:t>
      </w:r>
      <w:r>
        <w:rPr>
          <w:i/>
        </w:rPr>
        <w:t>&gt;</w:t>
      </w:r>
    </w:p>
    <w:p w14:paraId="6D15C958" w14:textId="77777777" w:rsidR="00F23EDC" w:rsidRDefault="00AD1FD1">
      <w:pPr>
        <w:pStyle w:val="Head4"/>
        <w:keepLines/>
        <w:spacing w:before="120" w:after="120" w:line="240" w:lineRule="auto"/>
        <w:rPr>
          <w:rFonts w:ascii="Times New Roman" w:hAnsi="Times New Roman" w:cs="Times New Roman"/>
        </w:rPr>
      </w:pPr>
      <w:r>
        <w:rPr>
          <w:rFonts w:ascii="Times New Roman" w:hAnsi="Times New Roman" w:cs="Times New Roman"/>
          <w:lang w:val="ru-RU"/>
        </w:rPr>
        <w:lastRenderedPageBreak/>
        <w:t xml:space="preserve">Изменение значений отдельных реквизитов в </w:t>
      </w:r>
      <w:r>
        <w:rPr>
          <w:rFonts w:ascii="Times New Roman" w:hAnsi="Times New Roman" w:cs="Times New Roman"/>
        </w:rPr>
        <w:t>поле 200</w:t>
      </w:r>
      <w:r>
        <w:rPr>
          <w:rFonts w:ascii="Times New Roman" w:hAnsi="Times New Roman" w:cs="Times New Roman"/>
          <w:lang w:val="ru-RU"/>
        </w:rPr>
        <w:t>9</w:t>
      </w:r>
    </w:p>
    <w:p w14:paraId="77DA2FA0" w14:textId="77777777" w:rsidR="00F23EDC" w:rsidRDefault="00AD1FD1">
      <w:pPr>
        <w:pStyle w:val="af3"/>
        <w:keepNext/>
        <w:keepLines/>
        <w:spacing w:before="120"/>
      </w:pPr>
      <w:r>
        <w:t xml:space="preserve">При необходимости </w:t>
      </w:r>
      <w:proofErr w:type="spellStart"/>
      <w:r>
        <w:t>измения</w:t>
      </w:r>
      <w:proofErr w:type="spellEnd"/>
      <w:r>
        <w:t xml:space="preserve"> в ранее переданном в ГИС ГМП извещении о приеме к исполнению распоряжения отдельных значений реквизитов внутри контейнера с реквизитами платежного документа, используются номера полей 39, 38, 70, 42, 40, 41. Пример изменения значение в поле «Вид операции» при уточнении извещения о приеме к исполнению распоряжения:</w:t>
      </w:r>
    </w:p>
    <w:p w14:paraId="0861F44E" w14:textId="77777777" w:rsidR="00F23EDC" w:rsidRDefault="00AD1FD1">
      <w:pPr>
        <w:pStyle w:val="af3"/>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="39"&gt;</w:t>
      </w:r>
    </w:p>
    <w:p w14:paraId="30E60C75" w14:textId="77777777" w:rsidR="00F23EDC" w:rsidRDefault="00AD1FD1">
      <w:pPr>
        <w:pStyle w:val="af3"/>
        <w:spacing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value="16"/&gt;</w:t>
      </w:r>
    </w:p>
    <w:p w14:paraId="0478C038" w14:textId="77777777" w:rsidR="00F23EDC" w:rsidRDefault="00AD1FD1">
      <w:pPr>
        <w:pStyle w:val="af3"/>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2772E469" w14:textId="77777777" w:rsidR="00F23EDC" w:rsidRDefault="00F23EDC">
      <w:pPr>
        <w:pStyle w:val="af3"/>
      </w:pPr>
    </w:p>
    <w:p w14:paraId="7DB14F3B" w14:textId="77777777" w:rsidR="00F23EDC" w:rsidRDefault="00AD1FD1">
      <w:pPr>
        <w:pStyle w:val="Head3"/>
        <w:ind w:firstLine="0"/>
      </w:pPr>
      <w:bookmarkStart w:id="264" w:name="_Ref2601701"/>
      <w:bookmarkStart w:id="265" w:name="_Toc209152873"/>
      <w:r>
        <w:t>Дополнительные поля платежа (</w:t>
      </w:r>
      <w:proofErr w:type="spellStart"/>
      <w:r>
        <w:t>AdditionalData</w:t>
      </w:r>
      <w:proofErr w:type="spellEnd"/>
      <w:r>
        <w:t>, поле номер 202)</w:t>
      </w:r>
      <w:bookmarkEnd w:id="264"/>
      <w:bookmarkEnd w:id="265"/>
    </w:p>
    <w:p w14:paraId="16398864" w14:textId="77777777" w:rsidR="00F23EDC" w:rsidRDefault="00AD1FD1">
      <w:pPr>
        <w:pStyle w:val="Head4"/>
        <w:rPr>
          <w:rFonts w:ascii="Times New Roman" w:hAnsi="Times New Roman" w:cs="Times New Roman"/>
        </w:rPr>
      </w:pPr>
      <w:r>
        <w:rPr>
          <w:rFonts w:ascii="Times New Roman" w:hAnsi="Times New Roman" w:cs="Times New Roman"/>
          <w:lang w:val="ru-RU"/>
        </w:rPr>
        <w:t>Добавление и изменение информации, передаваемой в поле</w:t>
      </w:r>
    </w:p>
    <w:p w14:paraId="383224D8" w14:textId="77777777" w:rsidR="00F23EDC" w:rsidRDefault="00AD1FD1">
      <w:pPr>
        <w:pStyle w:val="af3"/>
      </w:pPr>
      <w:r>
        <w:t>При добавлении, а также при уточнении в ранее переданном в ГИС ГМП извещении о приеме к исполнению распоряжения данных дополнительных полей платежа (</w:t>
      </w:r>
      <w:proofErr w:type="spellStart"/>
      <w:r>
        <w:rPr>
          <w:lang w:val="en-US"/>
        </w:rPr>
        <w:t>AdditionalData</w:t>
      </w:r>
      <w:proofErr w:type="spellEnd"/>
      <w:r>
        <w:t xml:space="preserve">, поле номер 202), необходимо указать в атрибуте </w:t>
      </w:r>
      <w:proofErr w:type="spellStart"/>
      <w:r>
        <w:rPr>
          <w:lang w:val="en-US"/>
        </w:rPr>
        <w:t>fieldNum</w:t>
      </w:r>
      <w:proofErr w:type="spellEnd"/>
      <w:r>
        <w:t xml:space="preserve"> контейнера Change значение «202» и заполнить в атрибутах </w:t>
      </w:r>
      <w:r>
        <w:rPr>
          <w:lang w:val="en-US"/>
        </w:rPr>
        <w:t>name</w:t>
      </w:r>
      <w:r>
        <w:t xml:space="preserve"> элементов </w:t>
      </w:r>
      <w:proofErr w:type="spellStart"/>
      <w:r>
        <w:rPr>
          <w:lang w:val="en-US"/>
        </w:rPr>
        <w:t>ChangeValue</w:t>
      </w:r>
      <w:proofErr w:type="spellEnd"/>
      <w:r>
        <w:t xml:space="preserve"> наименования всех дополнительных полей, в атрибутах </w:t>
      </w:r>
      <w:proofErr w:type="spellStart"/>
      <w:r>
        <w:t>value</w:t>
      </w:r>
      <w:proofErr w:type="spellEnd"/>
      <w:r>
        <w:t xml:space="preserve"> элементов </w:t>
      </w:r>
      <w:proofErr w:type="spellStart"/>
      <w:r>
        <w:t>ChangeValu</w:t>
      </w:r>
      <w:proofErr w:type="spellEnd"/>
      <w:r>
        <w:rPr>
          <w:lang w:val="en-US"/>
        </w:rPr>
        <w:t>e</w:t>
      </w:r>
      <w:r>
        <w:t xml:space="preserve"> – соответствующие значения дополнительных полей. Изменение поля с номером 202 выполняется заменой всего контейнера </w:t>
      </w:r>
      <w:proofErr w:type="spellStart"/>
      <w:r>
        <w:rPr>
          <w:lang w:val="en-US"/>
        </w:rPr>
        <w:t>AdditionalData</w:t>
      </w:r>
      <w:proofErr w:type="spellEnd"/>
      <w:r>
        <w:t xml:space="preserve"> в ранее переданном извещении о приеме к исполнению распоряжения на новый контейнер из передаваемого уточнения. Добавление или изменение отдельных значений дополнительных полей при уточнении не предусмотрено</w:t>
      </w:r>
    </w:p>
    <w:p w14:paraId="76BC3501" w14:textId="77777777" w:rsidR="00F23EDC" w:rsidRDefault="00AD1FD1">
      <w:pPr>
        <w:pStyle w:val="af3"/>
        <w:spacing w:after="120"/>
        <w:ind w:firstLine="142"/>
      </w:pPr>
      <w:r>
        <w:t>Пример добавления или изменения контейнера:</w:t>
      </w:r>
    </w:p>
    <w:p w14:paraId="2D4A4C98" w14:textId="77777777" w:rsidR="00F23EDC" w:rsidRDefault="00AD1FD1">
      <w:pPr>
        <w:pStyle w:val="af3"/>
        <w:spacing w:line="240" w:lineRule="auto"/>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="202"&gt;</w:t>
      </w:r>
    </w:p>
    <w:p w14:paraId="166925FC" w14:textId="77777777" w:rsidR="00F23EDC" w:rsidRDefault="00AD1FD1">
      <w:pPr>
        <w:pStyle w:val="af3"/>
        <w:spacing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r>
        <w:rPr>
          <w:i/>
          <w:sz w:val="22"/>
          <w:szCs w:val="22"/>
        </w:rPr>
        <w:t>Наименование</w:t>
      </w:r>
      <w:r>
        <w:rPr>
          <w:i/>
          <w:sz w:val="22"/>
          <w:szCs w:val="22"/>
          <w:lang w:val="en-US"/>
        </w:rPr>
        <w:t xml:space="preserve"> 1" value="</w:t>
      </w:r>
      <w:r>
        <w:rPr>
          <w:i/>
          <w:sz w:val="22"/>
          <w:szCs w:val="22"/>
        </w:rPr>
        <w:t>Значение</w:t>
      </w:r>
      <w:r>
        <w:rPr>
          <w:i/>
          <w:sz w:val="22"/>
          <w:szCs w:val="22"/>
          <w:lang w:val="en-US"/>
        </w:rPr>
        <w:t xml:space="preserve"> 1"/&gt;</w:t>
      </w:r>
    </w:p>
    <w:p w14:paraId="5AE2E1F4" w14:textId="77777777" w:rsidR="00F23EDC" w:rsidRDefault="00AD1FD1">
      <w:pPr>
        <w:pStyle w:val="af3"/>
        <w:spacing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r>
        <w:rPr>
          <w:i/>
          <w:sz w:val="22"/>
          <w:szCs w:val="22"/>
        </w:rPr>
        <w:t>Наименование</w:t>
      </w:r>
      <w:r>
        <w:rPr>
          <w:i/>
          <w:sz w:val="22"/>
          <w:szCs w:val="22"/>
          <w:lang w:val="en-US"/>
        </w:rPr>
        <w:t xml:space="preserve"> 2" value="</w:t>
      </w:r>
      <w:r>
        <w:rPr>
          <w:i/>
          <w:sz w:val="22"/>
          <w:szCs w:val="22"/>
        </w:rPr>
        <w:t>Значение</w:t>
      </w:r>
      <w:r>
        <w:rPr>
          <w:i/>
          <w:sz w:val="22"/>
          <w:szCs w:val="22"/>
          <w:lang w:val="en-US"/>
        </w:rPr>
        <w:t xml:space="preserve"> 2"/&gt;</w:t>
      </w:r>
    </w:p>
    <w:p w14:paraId="4D032A54" w14:textId="77777777" w:rsidR="00F23EDC" w:rsidRDefault="00AD1FD1">
      <w:pPr>
        <w:pStyle w:val="af3"/>
        <w:spacing w:line="240" w:lineRule="auto"/>
        <w:ind w:firstLine="1701"/>
        <w:rPr>
          <w:i/>
          <w:sz w:val="22"/>
          <w:szCs w:val="22"/>
          <w:lang w:val="en-US"/>
        </w:rPr>
      </w:pPr>
      <w:r>
        <w:rPr>
          <w:i/>
          <w:sz w:val="22"/>
          <w:szCs w:val="22"/>
          <w:lang w:val="en-US"/>
        </w:rPr>
        <w:t>…</w:t>
      </w:r>
    </w:p>
    <w:p w14:paraId="0D7BA672" w14:textId="77777777" w:rsidR="00F23EDC" w:rsidRDefault="00AD1FD1">
      <w:pPr>
        <w:pStyle w:val="af3"/>
        <w:spacing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name="</w:t>
      </w:r>
      <w:r>
        <w:rPr>
          <w:i/>
          <w:sz w:val="22"/>
          <w:szCs w:val="22"/>
        </w:rPr>
        <w:t>Наименование</w:t>
      </w:r>
      <w:r>
        <w:rPr>
          <w:i/>
          <w:sz w:val="22"/>
          <w:szCs w:val="22"/>
          <w:lang w:val="en-US"/>
        </w:rPr>
        <w:t xml:space="preserve"> 10" value="</w:t>
      </w:r>
      <w:r>
        <w:rPr>
          <w:i/>
          <w:sz w:val="22"/>
          <w:szCs w:val="22"/>
        </w:rPr>
        <w:t>Значение</w:t>
      </w:r>
      <w:r>
        <w:rPr>
          <w:i/>
          <w:sz w:val="22"/>
          <w:szCs w:val="22"/>
          <w:lang w:val="en-US"/>
        </w:rPr>
        <w:t xml:space="preserve"> 10"/&gt;</w:t>
      </w:r>
    </w:p>
    <w:p w14:paraId="5BAD134B" w14:textId="77777777" w:rsidR="00F23EDC" w:rsidRDefault="00AD1FD1">
      <w:pPr>
        <w:pStyle w:val="af3"/>
        <w:spacing w:line="240" w:lineRule="auto"/>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&gt;</w:t>
      </w:r>
    </w:p>
    <w:p w14:paraId="19CA00B6" w14:textId="77777777" w:rsidR="00F23EDC" w:rsidRDefault="00AD1FD1">
      <w:pPr>
        <w:pStyle w:val="Head4"/>
        <w:spacing w:before="120" w:line="240" w:lineRule="auto"/>
        <w:rPr>
          <w:rFonts w:ascii="Times New Roman" w:hAnsi="Times New Roman" w:cs="Times New Roman"/>
        </w:rPr>
      </w:pPr>
      <w:r>
        <w:rPr>
          <w:rFonts w:ascii="Times New Roman" w:hAnsi="Times New Roman" w:cs="Times New Roman"/>
          <w:lang w:val="ru-RU"/>
        </w:rPr>
        <w:t>Удаление информации, передаваемой в поле</w:t>
      </w:r>
    </w:p>
    <w:p w14:paraId="7589FF22" w14:textId="77777777" w:rsidR="00F23EDC" w:rsidRDefault="00AD1FD1">
      <w:pPr>
        <w:pStyle w:val="af3"/>
      </w:pPr>
      <w:r>
        <w:t xml:space="preserve">При удалении данных в поле «Дополнительные поля платежа» (номер поля 202) выполняется удаление всего контейнера </w:t>
      </w:r>
      <w:proofErr w:type="spellStart"/>
      <w:r>
        <w:t>AdditionalData</w:t>
      </w:r>
      <w:proofErr w:type="spellEnd"/>
      <w:r>
        <w:t xml:space="preserve">, удаление отдельных значений дополнительных полей при </w:t>
      </w:r>
      <w:proofErr w:type="spellStart"/>
      <w:r>
        <w:t>уточнениие</w:t>
      </w:r>
      <w:proofErr w:type="spellEnd"/>
      <w:r>
        <w:t xml:space="preserve"> не предусмотрено.</w:t>
      </w:r>
    </w:p>
    <w:p w14:paraId="4A0DC452" w14:textId="77777777" w:rsidR="00F23EDC" w:rsidRDefault="00AD1FD1">
      <w:pPr>
        <w:pStyle w:val="af3"/>
        <w:ind w:firstLine="142"/>
        <w:rPr>
          <w:lang w:val="en-US"/>
        </w:rPr>
      </w:pPr>
      <w:r>
        <w:t>Пример</w:t>
      </w:r>
      <w:r>
        <w:rPr>
          <w:lang w:val="en-US"/>
        </w:rPr>
        <w:t>:</w:t>
      </w:r>
    </w:p>
    <w:p w14:paraId="0D315921" w14:textId="77777777" w:rsidR="00F23EDC" w:rsidRDefault="00AD1FD1">
      <w:pPr>
        <w:pStyle w:val="af3"/>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 xml:space="preserve"> </w:t>
      </w:r>
      <w:proofErr w:type="spellStart"/>
      <w:r>
        <w:rPr>
          <w:i/>
          <w:sz w:val="22"/>
          <w:szCs w:val="22"/>
          <w:lang w:val="en-US"/>
        </w:rPr>
        <w:t>fieldNum</w:t>
      </w:r>
      <w:proofErr w:type="spellEnd"/>
      <w:r>
        <w:rPr>
          <w:i/>
          <w:sz w:val="22"/>
          <w:szCs w:val="22"/>
          <w:lang w:val="en-US"/>
        </w:rPr>
        <w:t>="202"&gt;</w:t>
      </w:r>
    </w:p>
    <w:p w14:paraId="39350A93" w14:textId="77777777" w:rsidR="00F23EDC" w:rsidRDefault="00AD1FD1">
      <w:pPr>
        <w:pStyle w:val="af3"/>
        <w:spacing w:line="240" w:lineRule="auto"/>
        <w:ind w:firstLine="1701"/>
        <w:rPr>
          <w:i/>
          <w:sz w:val="22"/>
          <w:szCs w:val="22"/>
          <w:lang w:val="en-US"/>
        </w:rPr>
      </w:pPr>
      <w:r>
        <w:rPr>
          <w:i/>
          <w:sz w:val="22"/>
          <w:szCs w:val="22"/>
          <w:lang w:val="en-US"/>
        </w:rPr>
        <w:t>&lt;</w:t>
      </w:r>
      <w:proofErr w:type="spellStart"/>
      <w:r>
        <w:rPr>
          <w:i/>
          <w:sz w:val="22"/>
          <w:szCs w:val="22"/>
          <w:lang w:val="en-US"/>
        </w:rPr>
        <w:t>pkg:ChangeValue</w:t>
      </w:r>
      <w:proofErr w:type="spellEnd"/>
      <w:r>
        <w:rPr>
          <w:i/>
          <w:sz w:val="22"/>
          <w:szCs w:val="22"/>
          <w:lang w:val="en-US"/>
        </w:rPr>
        <w:t xml:space="preserve"> value="NULL"/&gt;</w:t>
      </w:r>
    </w:p>
    <w:p w14:paraId="42E37D19" w14:textId="77777777" w:rsidR="00F23EDC" w:rsidRDefault="00AD1FD1">
      <w:pPr>
        <w:pStyle w:val="af3"/>
        <w:rPr>
          <w:i/>
          <w:sz w:val="22"/>
          <w:szCs w:val="22"/>
          <w:lang w:val="en-US"/>
        </w:rPr>
      </w:pPr>
      <w:r>
        <w:rPr>
          <w:i/>
          <w:sz w:val="22"/>
          <w:szCs w:val="22"/>
          <w:lang w:val="en-US"/>
        </w:rPr>
        <w:t>&lt;/</w:t>
      </w:r>
      <w:proofErr w:type="spellStart"/>
      <w:r>
        <w:rPr>
          <w:i/>
          <w:sz w:val="22"/>
          <w:szCs w:val="22"/>
          <w:lang w:val="en-US"/>
        </w:rPr>
        <w:t>pkg:Change</w:t>
      </w:r>
      <w:proofErr w:type="spellEnd"/>
      <w:r>
        <w:rPr>
          <w:i/>
          <w:sz w:val="22"/>
          <w:szCs w:val="22"/>
          <w:lang w:val="en-US"/>
        </w:rPr>
        <w:t>&gt;</w:t>
      </w:r>
    </w:p>
    <w:p w14:paraId="2C42FDCD" w14:textId="77777777" w:rsidR="00F23EDC" w:rsidRDefault="00AD1FD1">
      <w:pPr>
        <w:pStyle w:val="Head2"/>
        <w:spacing w:before="240"/>
        <w:rPr>
          <w:snapToGrid w:val="0"/>
        </w:rPr>
      </w:pPr>
      <w:bookmarkStart w:id="266" w:name="_Ref89791755"/>
      <w:bookmarkStart w:id="267" w:name="_Toc209152874"/>
      <w:r>
        <w:rPr>
          <w:snapToGrid w:val="0"/>
        </w:rPr>
        <w:lastRenderedPageBreak/>
        <w:t xml:space="preserve">Даты извещения о приеме к исполнению </w:t>
      </w:r>
      <w:proofErr w:type="spellStart"/>
      <w:r>
        <w:rPr>
          <w:snapToGrid w:val="0"/>
        </w:rPr>
        <w:t>распорящения</w:t>
      </w:r>
      <w:proofErr w:type="spellEnd"/>
      <w:r>
        <w:rPr>
          <w:snapToGrid w:val="0"/>
        </w:rPr>
        <w:t>, используемые в форматно-логических контролях реквизитов, значения которых зависят от даты</w:t>
      </w:r>
      <w:bookmarkEnd w:id="266"/>
      <w:bookmarkEnd w:id="267"/>
    </w:p>
    <w:p w14:paraId="210F7385" w14:textId="77777777" w:rsidR="00F23EDC" w:rsidRDefault="00AD1FD1">
      <w:pPr>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выполнении форматно-логического контроля:</w:t>
      </w:r>
    </w:p>
    <w:p w14:paraId="68CF8B2F" w14:textId="77777777" w:rsidR="00F23EDC" w:rsidRDefault="00AD1FD1">
      <w:pPr>
        <w:pStyle w:val="af6"/>
        <w:numPr>
          <w:ilvl w:val="0"/>
          <w:numId w:val="85"/>
        </w:num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случае наличия заполненного атрибута </w:t>
      </w:r>
      <w:proofErr w:type="spellStart"/>
      <w:r>
        <w:rPr>
          <w:rFonts w:ascii="Times New Roman" w:eastAsia="Times New Roman" w:hAnsi="Times New Roman" w:cs="Times New Roman"/>
          <w:i/>
          <w:iCs/>
          <w:color w:val="000000"/>
          <w:sz w:val="24"/>
          <w:szCs w:val="24"/>
          <w:lang w:eastAsia="ru-RU"/>
        </w:rPr>
        <w:t>accDocDate</w:t>
      </w:r>
      <w:proofErr w:type="spellEnd"/>
      <w:r>
        <w:rPr>
          <w:rFonts w:ascii="Times New Roman" w:eastAsia="Times New Roman" w:hAnsi="Times New Roman" w:cs="Times New Roman"/>
          <w:color w:val="000000"/>
          <w:sz w:val="24"/>
          <w:szCs w:val="24"/>
          <w:lang w:eastAsia="ru-RU"/>
        </w:rPr>
        <w:t xml:space="preserve"> контейнера </w:t>
      </w:r>
      <w:proofErr w:type="spellStart"/>
      <w:r>
        <w:rPr>
          <w:rFonts w:ascii="Times New Roman" w:eastAsia="Times New Roman" w:hAnsi="Times New Roman" w:cs="Times New Roman"/>
          <w:i/>
          <w:iCs/>
          <w:color w:val="000000"/>
          <w:sz w:val="24"/>
          <w:szCs w:val="24"/>
          <w:lang w:eastAsia="ru-RU"/>
        </w:rPr>
        <w:t>PartialPayt</w:t>
      </w:r>
      <w:proofErr w:type="spellEnd"/>
      <w:r>
        <w:rPr>
          <w:rFonts w:ascii="Times New Roman" w:eastAsia="Times New Roman" w:hAnsi="Times New Roman" w:cs="Times New Roman"/>
          <w:color w:val="000000"/>
          <w:sz w:val="24"/>
          <w:szCs w:val="24"/>
          <w:lang w:eastAsia="ru-RU"/>
        </w:rPr>
        <w:t xml:space="preserve"> (поле 4, дата составления распоряжения, на основании которого осуществлялось частичное исполнение (дата родительского документа)); </w:t>
      </w:r>
    </w:p>
    <w:p w14:paraId="7D1B6A0E" w14:textId="77777777" w:rsidR="00F23EDC" w:rsidRDefault="00AD1FD1">
      <w:pPr>
        <w:pStyle w:val="af6"/>
        <w:numPr>
          <w:ilvl w:val="0"/>
          <w:numId w:val="85"/>
        </w:num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если атрибут </w:t>
      </w:r>
      <w:proofErr w:type="spellStart"/>
      <w:r>
        <w:rPr>
          <w:rFonts w:ascii="Times New Roman" w:eastAsia="Times New Roman" w:hAnsi="Times New Roman" w:cs="Times New Roman"/>
          <w:i/>
          <w:iCs/>
          <w:color w:val="000000"/>
          <w:sz w:val="24"/>
          <w:szCs w:val="24"/>
          <w:lang w:eastAsia="ru-RU"/>
        </w:rPr>
        <w:t>accDocDate</w:t>
      </w:r>
      <w:proofErr w:type="spellEnd"/>
      <w:r>
        <w:rPr>
          <w:rFonts w:ascii="Times New Roman" w:eastAsia="Times New Roman" w:hAnsi="Times New Roman" w:cs="Times New Roman"/>
          <w:color w:val="000000"/>
          <w:sz w:val="24"/>
          <w:szCs w:val="24"/>
          <w:lang w:eastAsia="ru-RU"/>
        </w:rPr>
        <w:t xml:space="preserve"> контейнера </w:t>
      </w:r>
      <w:proofErr w:type="spellStart"/>
      <w:r>
        <w:rPr>
          <w:rFonts w:ascii="Times New Roman" w:eastAsia="Times New Roman" w:hAnsi="Times New Roman" w:cs="Times New Roman"/>
          <w:i/>
          <w:iCs/>
          <w:color w:val="000000"/>
          <w:sz w:val="24"/>
          <w:szCs w:val="24"/>
          <w:lang w:eastAsia="ru-RU"/>
        </w:rPr>
        <w:t>PartialPayt</w:t>
      </w:r>
      <w:proofErr w:type="spellEnd"/>
      <w:r>
        <w:rPr>
          <w:rFonts w:ascii="Times New Roman" w:eastAsia="Times New Roman" w:hAnsi="Times New Roman" w:cs="Times New Roman"/>
          <w:color w:val="000000"/>
          <w:sz w:val="24"/>
          <w:szCs w:val="24"/>
          <w:lang w:eastAsia="ru-RU"/>
        </w:rPr>
        <w:t xml:space="preserve"> не заполнен, то атрибут </w:t>
      </w:r>
      <w:proofErr w:type="spellStart"/>
      <w:r>
        <w:rPr>
          <w:rFonts w:ascii="Times New Roman" w:eastAsia="Times New Roman" w:hAnsi="Times New Roman" w:cs="Times New Roman"/>
          <w:i/>
          <w:iCs/>
          <w:color w:val="000000"/>
          <w:sz w:val="24"/>
          <w:szCs w:val="24"/>
          <w:lang w:eastAsia="ru-RU"/>
        </w:rPr>
        <w:t>accDocDate</w:t>
      </w:r>
      <w:proofErr w:type="spellEnd"/>
      <w:r>
        <w:rPr>
          <w:rFonts w:ascii="Times New Roman" w:eastAsia="Times New Roman" w:hAnsi="Times New Roman" w:cs="Times New Roman"/>
          <w:color w:val="000000"/>
          <w:sz w:val="24"/>
          <w:szCs w:val="24"/>
          <w:lang w:eastAsia="ru-RU"/>
        </w:rPr>
        <w:t xml:space="preserve"> элемента </w:t>
      </w:r>
      <w:proofErr w:type="spellStart"/>
      <w:r>
        <w:rPr>
          <w:rFonts w:ascii="Times New Roman" w:eastAsia="Times New Roman" w:hAnsi="Times New Roman" w:cs="Times New Roman"/>
          <w:i/>
          <w:iCs/>
          <w:color w:val="000000"/>
          <w:sz w:val="24"/>
          <w:szCs w:val="24"/>
          <w:lang w:eastAsia="ru-RU"/>
        </w:rPr>
        <w:t>AccDoc</w:t>
      </w:r>
      <w:proofErr w:type="spellEnd"/>
      <w:r>
        <w:rPr>
          <w:rFonts w:ascii="Times New Roman" w:eastAsia="Times New Roman" w:hAnsi="Times New Roman" w:cs="Times New Roman"/>
          <w:color w:val="000000"/>
          <w:sz w:val="24"/>
          <w:szCs w:val="24"/>
          <w:lang w:eastAsia="ru-RU"/>
        </w:rPr>
        <w:t xml:space="preserve"> (поле 4, дата составления распоряжения); </w:t>
      </w:r>
    </w:p>
    <w:p w14:paraId="1FC08F14" w14:textId="77777777" w:rsidR="00F23EDC" w:rsidRDefault="00AD1FD1">
      <w:pPr>
        <w:pStyle w:val="af6"/>
        <w:numPr>
          <w:ilvl w:val="0"/>
          <w:numId w:val="85"/>
        </w:num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если атрибут </w:t>
      </w:r>
      <w:proofErr w:type="spellStart"/>
      <w:r>
        <w:rPr>
          <w:rFonts w:ascii="Times New Roman" w:eastAsia="Times New Roman" w:hAnsi="Times New Roman" w:cs="Times New Roman"/>
          <w:i/>
          <w:iCs/>
          <w:color w:val="000000"/>
          <w:sz w:val="24"/>
          <w:szCs w:val="24"/>
          <w:lang w:eastAsia="ru-RU"/>
        </w:rPr>
        <w:t>accDocDate</w:t>
      </w:r>
      <w:proofErr w:type="spellEnd"/>
      <w:r>
        <w:rPr>
          <w:rFonts w:ascii="Times New Roman" w:eastAsia="Times New Roman" w:hAnsi="Times New Roman" w:cs="Times New Roman"/>
          <w:color w:val="000000"/>
          <w:sz w:val="24"/>
          <w:szCs w:val="24"/>
          <w:lang w:eastAsia="ru-RU"/>
        </w:rPr>
        <w:t xml:space="preserve"> элемента </w:t>
      </w:r>
      <w:proofErr w:type="spellStart"/>
      <w:r>
        <w:rPr>
          <w:rFonts w:ascii="Times New Roman" w:eastAsia="Times New Roman" w:hAnsi="Times New Roman" w:cs="Times New Roman"/>
          <w:i/>
          <w:iCs/>
          <w:color w:val="000000"/>
          <w:sz w:val="24"/>
          <w:szCs w:val="24"/>
          <w:lang w:eastAsia="ru-RU"/>
        </w:rPr>
        <w:t>AccDoc</w:t>
      </w:r>
      <w:proofErr w:type="spellEnd"/>
      <w:r>
        <w:rPr>
          <w:rFonts w:ascii="Times New Roman" w:eastAsia="Times New Roman" w:hAnsi="Times New Roman" w:cs="Times New Roman"/>
          <w:color w:val="000000"/>
          <w:sz w:val="24"/>
          <w:szCs w:val="24"/>
          <w:lang w:eastAsia="ru-RU"/>
        </w:rPr>
        <w:t xml:space="preserve"> не заполнен, то атрибут </w:t>
      </w:r>
      <w:proofErr w:type="spellStart"/>
      <w:r>
        <w:rPr>
          <w:rFonts w:ascii="Times New Roman" w:eastAsia="Times New Roman" w:hAnsi="Times New Roman" w:cs="Times New Roman"/>
          <w:i/>
          <w:iCs/>
          <w:color w:val="000000"/>
          <w:sz w:val="24"/>
          <w:szCs w:val="24"/>
          <w:lang w:eastAsia="ru-RU"/>
        </w:rPr>
        <w:t>receiptDate</w:t>
      </w:r>
      <w:proofErr w:type="spellEnd"/>
      <w:r>
        <w:rPr>
          <w:rFonts w:ascii="Times New Roman" w:eastAsia="Times New Roman" w:hAnsi="Times New Roman" w:cs="Times New Roman"/>
          <w:color w:val="000000"/>
          <w:sz w:val="24"/>
          <w:szCs w:val="24"/>
          <w:lang w:eastAsia="ru-RU"/>
        </w:rPr>
        <w:t xml:space="preserve"> (поле 62, дата поступления распоряжения в банк плательщика); </w:t>
      </w:r>
    </w:p>
    <w:p w14:paraId="393DACA3" w14:textId="77777777" w:rsidR="00F23EDC" w:rsidRDefault="00AD1FD1">
      <w:pPr>
        <w:pStyle w:val="af6"/>
        <w:numPr>
          <w:ilvl w:val="0"/>
          <w:numId w:val="85"/>
        </w:numPr>
        <w:jc w:val="both"/>
        <w:rPr>
          <w:color w:val="000000"/>
          <w:sz w:val="24"/>
          <w:szCs w:val="24"/>
        </w:rPr>
      </w:pPr>
      <w:r>
        <w:rPr>
          <w:rFonts w:ascii="Times New Roman" w:eastAsia="Times New Roman" w:hAnsi="Times New Roman" w:cs="Times New Roman"/>
          <w:color w:val="000000"/>
          <w:sz w:val="24"/>
          <w:szCs w:val="24"/>
          <w:lang w:eastAsia="ru-RU"/>
        </w:rPr>
        <w:t xml:space="preserve">если атрибут </w:t>
      </w:r>
      <w:proofErr w:type="spellStart"/>
      <w:r>
        <w:rPr>
          <w:rFonts w:ascii="Times New Roman" w:eastAsia="Times New Roman" w:hAnsi="Times New Roman" w:cs="Times New Roman"/>
          <w:i/>
          <w:iCs/>
          <w:color w:val="000000"/>
          <w:sz w:val="24"/>
          <w:szCs w:val="24"/>
          <w:lang w:eastAsia="ru-RU"/>
        </w:rPr>
        <w:t>receiptDate</w:t>
      </w:r>
      <w:proofErr w:type="spellEnd"/>
      <w:r>
        <w:rPr>
          <w:rFonts w:ascii="Times New Roman" w:eastAsia="Times New Roman" w:hAnsi="Times New Roman" w:cs="Times New Roman"/>
          <w:color w:val="000000"/>
          <w:sz w:val="24"/>
          <w:szCs w:val="24"/>
          <w:lang w:eastAsia="ru-RU"/>
        </w:rPr>
        <w:t xml:space="preserve"> не заполнен, то атрибут </w:t>
      </w:r>
      <w:proofErr w:type="spellStart"/>
      <w:r>
        <w:rPr>
          <w:rFonts w:ascii="Times New Roman" w:eastAsia="Times New Roman" w:hAnsi="Times New Roman" w:cs="Times New Roman"/>
          <w:i/>
          <w:iCs/>
          <w:color w:val="000000"/>
          <w:sz w:val="24"/>
          <w:szCs w:val="24"/>
          <w:lang w:eastAsia="ru-RU"/>
        </w:rPr>
        <w:t>paymentDate</w:t>
      </w:r>
      <w:proofErr w:type="spellEnd"/>
      <w:r>
        <w:rPr>
          <w:rFonts w:ascii="Times New Roman" w:eastAsia="Times New Roman" w:hAnsi="Times New Roman" w:cs="Times New Roman"/>
          <w:color w:val="000000"/>
          <w:sz w:val="24"/>
          <w:szCs w:val="24"/>
          <w:lang w:eastAsia="ru-RU"/>
        </w:rPr>
        <w:t xml:space="preserve"> (поле номер 2001:, дата, а также сведения о периоде времени, в который осуществлен прием к исполнению распоряжения о переводе денежных средств).</w:t>
      </w:r>
    </w:p>
    <w:p w14:paraId="0E14AFCD" w14:textId="77777777" w:rsidR="00F23EDC" w:rsidRDefault="00AD1FD1">
      <w:pPr>
        <w:pStyle w:val="Head2"/>
        <w:spacing w:before="240"/>
        <w:rPr>
          <w:snapToGrid w:val="0"/>
        </w:rPr>
      </w:pPr>
      <w:bookmarkStart w:id="268" w:name="_Toc209152875"/>
      <w:bookmarkStart w:id="269" w:name="_Ref170904127"/>
      <w:r>
        <w:rPr>
          <w:snapToGrid w:val="0"/>
        </w:rPr>
        <w:t>Справочная информация</w:t>
      </w:r>
      <w:bookmarkEnd w:id="268"/>
    </w:p>
    <w:p w14:paraId="4AA902FF" w14:textId="68ED66AE" w:rsidR="00F23EDC" w:rsidRDefault="00AD1FD1" w:rsidP="00B53524">
      <w:pPr>
        <w:pStyle w:val="Head3"/>
        <w:rPr>
          <w:snapToGrid w:val="0"/>
        </w:rPr>
      </w:pPr>
      <w:bookmarkStart w:id="270" w:name="_Ref187838036"/>
      <w:bookmarkStart w:id="271" w:name="_Toc209152876"/>
      <w:r>
        <w:rPr>
          <w:snapToGrid w:val="0"/>
        </w:rPr>
        <w:t xml:space="preserve">Данные </w:t>
      </w:r>
      <w:r w:rsidR="00EC1EAD">
        <w:rPr>
          <w:snapToGrid w:val="0"/>
        </w:rPr>
        <w:t xml:space="preserve">Справочника </w:t>
      </w:r>
      <w:r>
        <w:rPr>
          <w:snapToGrid w:val="0"/>
        </w:rPr>
        <w:t>организаций</w:t>
      </w:r>
      <w:r w:rsidR="00EC1EAD">
        <w:rPr>
          <w:snapToGrid w:val="0"/>
        </w:rPr>
        <w:t xml:space="preserve"> для направления</w:t>
      </w:r>
      <w:r>
        <w:rPr>
          <w:snapToGrid w:val="0"/>
        </w:rPr>
        <w:t xml:space="preserve"> в ГИС ГМП</w:t>
      </w:r>
      <w:bookmarkEnd w:id="269"/>
      <w:bookmarkEnd w:id="270"/>
      <w:bookmarkEnd w:id="271"/>
    </w:p>
    <w:p w14:paraId="50E4BAF7" w14:textId="77777777" w:rsidR="00F23EDC" w:rsidRDefault="00AD1FD1">
      <w:pPr>
        <w:jc w:val="both"/>
        <w:rPr>
          <w:rFonts w:ascii="Times New Roman" w:hAnsi="Times New Roman" w:cs="Times New Roman"/>
          <w:lang w:eastAsia="ru-RU"/>
        </w:rPr>
      </w:pPr>
      <w:r>
        <w:rPr>
          <w:rFonts w:ascii="Times New Roman" w:hAnsi="Times New Roman" w:cs="Times New Roman"/>
          <w:lang w:eastAsia="ru-RU"/>
        </w:rPr>
        <w:t>Перечень зарегистрированных в ГИС ГМП коммерческих организаций и соответствующие им счета получателей средств:</w:t>
      </w:r>
    </w:p>
    <w:tbl>
      <w:tblPr>
        <w:tblStyle w:val="aff0"/>
        <w:tblW w:w="0" w:type="auto"/>
        <w:tblInd w:w="-572" w:type="dxa"/>
        <w:tblLook w:val="04A0" w:firstRow="1" w:lastRow="0" w:firstColumn="1" w:lastColumn="0" w:noHBand="0" w:noVBand="1"/>
      </w:tblPr>
      <w:tblGrid>
        <w:gridCol w:w="438"/>
        <w:gridCol w:w="2681"/>
        <w:gridCol w:w="1654"/>
        <w:gridCol w:w="1296"/>
        <w:gridCol w:w="1296"/>
        <w:gridCol w:w="2650"/>
      </w:tblGrid>
      <w:tr w:rsidR="00F23EDC" w14:paraId="39C54B12" w14:textId="77777777" w:rsidTr="002F758A">
        <w:tc>
          <w:tcPr>
            <w:tcW w:w="0" w:type="auto"/>
            <w:shd w:val="clear" w:color="auto" w:fill="BFBFBF" w:themeFill="background2"/>
          </w:tcPr>
          <w:p w14:paraId="71E576C3" w14:textId="77777777" w:rsidR="00F23EDC" w:rsidRDefault="00AD1FD1">
            <w:pPr>
              <w:rPr>
                <w:rFonts w:ascii="Times New Roman" w:hAnsi="Times New Roman" w:cs="Times New Roman"/>
                <w:b/>
                <w:bCs/>
                <w:lang w:eastAsia="ru-RU"/>
              </w:rPr>
            </w:pPr>
            <w:r>
              <w:rPr>
                <w:rFonts w:ascii="Times New Roman" w:hAnsi="Times New Roman" w:cs="Times New Roman"/>
                <w:b/>
                <w:bCs/>
                <w:lang w:eastAsia="ru-RU"/>
              </w:rPr>
              <w:t>№</w:t>
            </w:r>
          </w:p>
        </w:tc>
        <w:tc>
          <w:tcPr>
            <w:tcW w:w="2681" w:type="dxa"/>
            <w:shd w:val="clear" w:color="auto" w:fill="BFBFBF" w:themeFill="background2"/>
          </w:tcPr>
          <w:p w14:paraId="0B09F94D" w14:textId="77777777" w:rsidR="00F23EDC" w:rsidRDefault="00AD1FD1">
            <w:pPr>
              <w:rPr>
                <w:rFonts w:ascii="Times New Roman" w:hAnsi="Times New Roman" w:cs="Times New Roman"/>
                <w:b/>
                <w:bCs/>
                <w:lang w:eastAsia="ru-RU"/>
              </w:rPr>
            </w:pPr>
            <w:r>
              <w:rPr>
                <w:rFonts w:ascii="Times New Roman" w:hAnsi="Times New Roman" w:cs="Times New Roman"/>
                <w:b/>
                <w:bCs/>
                <w:lang w:eastAsia="ru-RU"/>
              </w:rPr>
              <w:t>Наименование организации</w:t>
            </w:r>
          </w:p>
        </w:tc>
        <w:tc>
          <w:tcPr>
            <w:tcW w:w="1654" w:type="dxa"/>
            <w:shd w:val="clear" w:color="auto" w:fill="BFBFBF" w:themeFill="background2"/>
          </w:tcPr>
          <w:p w14:paraId="18ADA62A" w14:textId="77777777" w:rsidR="00F23EDC" w:rsidRDefault="00AD1FD1">
            <w:pPr>
              <w:rPr>
                <w:rFonts w:ascii="Times New Roman" w:hAnsi="Times New Roman" w:cs="Times New Roman"/>
                <w:b/>
                <w:bCs/>
                <w:lang w:eastAsia="ru-RU"/>
              </w:rPr>
            </w:pPr>
            <w:r>
              <w:rPr>
                <w:rFonts w:ascii="Times New Roman" w:hAnsi="Times New Roman" w:cs="Times New Roman"/>
                <w:b/>
                <w:bCs/>
                <w:lang w:eastAsia="ru-RU"/>
              </w:rPr>
              <w:t>ИНН</w:t>
            </w:r>
          </w:p>
        </w:tc>
        <w:tc>
          <w:tcPr>
            <w:tcW w:w="0" w:type="auto"/>
            <w:shd w:val="clear" w:color="auto" w:fill="BFBFBF" w:themeFill="background2"/>
          </w:tcPr>
          <w:p w14:paraId="58CC4CA8" w14:textId="77777777" w:rsidR="00F23EDC" w:rsidRDefault="00AD1FD1">
            <w:pPr>
              <w:rPr>
                <w:rFonts w:ascii="Times New Roman" w:hAnsi="Times New Roman" w:cs="Times New Roman"/>
                <w:b/>
                <w:bCs/>
                <w:lang w:eastAsia="ru-RU"/>
              </w:rPr>
            </w:pPr>
            <w:r>
              <w:rPr>
                <w:rFonts w:ascii="Times New Roman" w:hAnsi="Times New Roman" w:cs="Times New Roman"/>
                <w:b/>
                <w:bCs/>
                <w:lang w:eastAsia="ru-RU"/>
              </w:rPr>
              <w:t>КПП</w:t>
            </w:r>
          </w:p>
        </w:tc>
        <w:tc>
          <w:tcPr>
            <w:tcW w:w="0" w:type="auto"/>
            <w:shd w:val="clear" w:color="auto" w:fill="BFBFBF" w:themeFill="background2"/>
          </w:tcPr>
          <w:p w14:paraId="30A5BA19" w14:textId="77777777" w:rsidR="00F23EDC" w:rsidRDefault="00AD1FD1">
            <w:pPr>
              <w:rPr>
                <w:rFonts w:ascii="Times New Roman" w:hAnsi="Times New Roman" w:cs="Times New Roman"/>
                <w:b/>
                <w:bCs/>
                <w:lang w:eastAsia="ru-RU"/>
              </w:rPr>
            </w:pPr>
            <w:r>
              <w:rPr>
                <w:rFonts w:ascii="Times New Roman" w:hAnsi="Times New Roman" w:cs="Times New Roman"/>
                <w:b/>
                <w:bCs/>
                <w:lang w:val="en-US" w:eastAsia="ru-RU"/>
              </w:rPr>
              <w:t>БИК</w:t>
            </w:r>
          </w:p>
        </w:tc>
        <w:tc>
          <w:tcPr>
            <w:tcW w:w="0" w:type="auto"/>
            <w:shd w:val="clear" w:color="auto" w:fill="BFBFBF" w:themeFill="background2"/>
          </w:tcPr>
          <w:p w14:paraId="60E12E97" w14:textId="77777777" w:rsidR="00F23EDC" w:rsidRDefault="00AD1FD1">
            <w:pPr>
              <w:rPr>
                <w:rFonts w:ascii="Times New Roman" w:hAnsi="Times New Roman" w:cs="Times New Roman"/>
                <w:b/>
                <w:bCs/>
                <w:lang w:eastAsia="ru-RU"/>
              </w:rPr>
            </w:pPr>
            <w:r>
              <w:rPr>
                <w:rFonts w:ascii="Times New Roman" w:hAnsi="Times New Roman" w:cs="Times New Roman"/>
                <w:b/>
                <w:bCs/>
                <w:lang w:eastAsia="ru-RU"/>
              </w:rPr>
              <w:t>Счет получателя средств</w:t>
            </w:r>
          </w:p>
        </w:tc>
      </w:tr>
      <w:tr w:rsidR="00F23EDC" w14:paraId="01B1DEF2" w14:textId="77777777" w:rsidTr="002F758A">
        <w:tc>
          <w:tcPr>
            <w:tcW w:w="0" w:type="auto"/>
          </w:tcPr>
          <w:p w14:paraId="60DDC0D0" w14:textId="77777777" w:rsidR="00F23EDC" w:rsidRPr="002F758A" w:rsidRDefault="00AD1FD1">
            <w:pPr>
              <w:rPr>
                <w:rFonts w:ascii="Times New Roman" w:hAnsi="Times New Roman" w:cs="Times New Roman"/>
                <w:sz w:val="24"/>
                <w:szCs w:val="24"/>
                <w:lang w:eastAsia="ru-RU"/>
              </w:rPr>
            </w:pPr>
            <w:r w:rsidRPr="002F758A">
              <w:rPr>
                <w:rFonts w:ascii="Times New Roman" w:hAnsi="Times New Roman" w:cs="Times New Roman"/>
                <w:sz w:val="24"/>
                <w:szCs w:val="24"/>
                <w:lang w:eastAsia="ru-RU"/>
              </w:rPr>
              <w:t>1</w:t>
            </w:r>
          </w:p>
        </w:tc>
        <w:tc>
          <w:tcPr>
            <w:tcW w:w="2681" w:type="dxa"/>
          </w:tcPr>
          <w:p w14:paraId="363ACC25" w14:textId="77777777" w:rsidR="00F23EDC" w:rsidRDefault="00AD1FD1">
            <w:pPr>
              <w:rPr>
                <w:rFonts w:ascii="Times New Roman" w:hAnsi="Times New Roman" w:cs="Times New Roman"/>
                <w:sz w:val="24"/>
                <w:szCs w:val="24"/>
                <w:lang w:eastAsia="ru-RU"/>
              </w:rPr>
            </w:pPr>
            <w:r>
              <w:rPr>
                <w:rFonts w:ascii="Times New Roman" w:hAnsi="Times New Roman" w:cs="Times New Roman"/>
                <w:sz w:val="24"/>
                <w:szCs w:val="24"/>
                <w:lang w:val="en-US"/>
              </w:rPr>
              <w:t>ООО «</w:t>
            </w:r>
            <w:proofErr w:type="spellStart"/>
            <w:r>
              <w:rPr>
                <w:rFonts w:ascii="Times New Roman" w:hAnsi="Times New Roman" w:cs="Times New Roman"/>
                <w:sz w:val="24"/>
                <w:szCs w:val="24"/>
                <w:lang w:val="en-US"/>
              </w:rPr>
              <w:t>Автодор</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Платные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Дороги</w:t>
            </w:r>
            <w:proofErr w:type="spellEnd"/>
            <w:r>
              <w:rPr>
                <w:rFonts w:ascii="Times New Roman" w:hAnsi="Times New Roman" w:cs="Times New Roman"/>
                <w:sz w:val="24"/>
                <w:szCs w:val="24"/>
                <w:lang w:val="en-US"/>
              </w:rPr>
              <w:t>»</w:t>
            </w:r>
          </w:p>
        </w:tc>
        <w:tc>
          <w:tcPr>
            <w:tcW w:w="1654" w:type="dxa"/>
          </w:tcPr>
          <w:p w14:paraId="08B68674" w14:textId="77777777" w:rsidR="00F23EDC" w:rsidRDefault="00AD1FD1">
            <w:pPr>
              <w:rPr>
                <w:rFonts w:ascii="Times New Roman" w:hAnsi="Times New Roman" w:cs="Times New Roman"/>
                <w:sz w:val="24"/>
                <w:szCs w:val="24"/>
                <w:lang w:eastAsia="ru-RU"/>
              </w:rPr>
            </w:pPr>
            <w:r>
              <w:rPr>
                <w:rFonts w:ascii="Times New Roman" w:hAnsi="Times New Roman" w:cs="Times New Roman"/>
                <w:sz w:val="24"/>
                <w:szCs w:val="24"/>
                <w:lang w:eastAsia="ru-RU"/>
              </w:rPr>
              <w:t>7710965662</w:t>
            </w:r>
          </w:p>
        </w:tc>
        <w:tc>
          <w:tcPr>
            <w:tcW w:w="0" w:type="auto"/>
          </w:tcPr>
          <w:p w14:paraId="5D50CFE7" w14:textId="77777777" w:rsidR="00F23EDC" w:rsidRDefault="00AD1FD1">
            <w:pPr>
              <w:rPr>
                <w:rFonts w:ascii="Times New Roman" w:hAnsi="Times New Roman" w:cs="Times New Roman"/>
                <w:sz w:val="24"/>
                <w:szCs w:val="24"/>
                <w:lang w:eastAsia="ru-RU"/>
              </w:rPr>
            </w:pPr>
            <w:r>
              <w:rPr>
                <w:rFonts w:ascii="Times New Roman" w:hAnsi="Times New Roman" w:cs="Times New Roman"/>
                <w:sz w:val="24"/>
                <w:szCs w:val="24"/>
                <w:lang w:eastAsia="ru-RU"/>
              </w:rPr>
              <w:t>770701001</w:t>
            </w:r>
          </w:p>
        </w:tc>
        <w:tc>
          <w:tcPr>
            <w:tcW w:w="0" w:type="auto"/>
          </w:tcPr>
          <w:p w14:paraId="0044C0DD"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044525225</w:t>
            </w:r>
          </w:p>
        </w:tc>
        <w:tc>
          <w:tcPr>
            <w:tcW w:w="0" w:type="auto"/>
          </w:tcPr>
          <w:p w14:paraId="68A79FFF" w14:textId="77777777" w:rsidR="00F23EDC" w:rsidRDefault="00AD1FD1">
            <w:pPr>
              <w:rPr>
                <w:rFonts w:ascii="Times New Roman" w:hAnsi="Times New Roman" w:cs="Times New Roman"/>
                <w:sz w:val="24"/>
                <w:szCs w:val="24"/>
                <w:lang w:eastAsia="ru-RU"/>
              </w:rPr>
            </w:pPr>
            <w:r>
              <w:rPr>
                <w:rFonts w:ascii="Times New Roman" w:hAnsi="Times New Roman" w:cs="Times New Roman"/>
                <w:sz w:val="24"/>
                <w:szCs w:val="24"/>
              </w:rPr>
              <w:t>40702810940000425661</w:t>
            </w:r>
          </w:p>
        </w:tc>
      </w:tr>
      <w:tr w:rsidR="00F23EDC" w14:paraId="31E0537A" w14:textId="77777777" w:rsidTr="002F758A">
        <w:tc>
          <w:tcPr>
            <w:tcW w:w="0" w:type="auto"/>
          </w:tcPr>
          <w:p w14:paraId="1FC29B98" w14:textId="77777777" w:rsidR="00F23EDC" w:rsidRPr="002F758A" w:rsidRDefault="00AD1FD1">
            <w:pPr>
              <w:rPr>
                <w:rFonts w:ascii="Times New Roman" w:hAnsi="Times New Roman" w:cs="Times New Roman"/>
                <w:sz w:val="24"/>
                <w:szCs w:val="24"/>
                <w:lang w:eastAsia="ru-RU"/>
              </w:rPr>
            </w:pPr>
            <w:r w:rsidRPr="002F758A">
              <w:rPr>
                <w:rFonts w:ascii="Times New Roman" w:hAnsi="Times New Roman" w:cs="Times New Roman"/>
                <w:sz w:val="24"/>
                <w:szCs w:val="24"/>
                <w:lang w:eastAsia="ru-RU"/>
              </w:rPr>
              <w:t>2</w:t>
            </w:r>
          </w:p>
        </w:tc>
        <w:tc>
          <w:tcPr>
            <w:tcW w:w="2681" w:type="dxa"/>
          </w:tcPr>
          <w:p w14:paraId="07D7DA1C" w14:textId="77777777" w:rsidR="00F23EDC" w:rsidRDefault="00AD1FD1">
            <w:pPr>
              <w:rPr>
                <w:rFonts w:ascii="Times New Roman" w:hAnsi="Times New Roman" w:cs="Times New Roman"/>
                <w:sz w:val="24"/>
                <w:szCs w:val="24"/>
                <w:lang w:eastAsia="ru-RU"/>
              </w:rPr>
            </w:pPr>
            <w:r>
              <w:rPr>
                <w:rFonts w:ascii="Times New Roman" w:hAnsi="Times New Roman" w:cs="Times New Roman"/>
                <w:sz w:val="24"/>
                <w:szCs w:val="24"/>
                <w:lang w:val="en-US"/>
              </w:rPr>
              <w:t>АО «</w:t>
            </w:r>
            <w:proofErr w:type="spellStart"/>
            <w:r>
              <w:rPr>
                <w:rFonts w:ascii="Times New Roman" w:hAnsi="Times New Roman" w:cs="Times New Roman"/>
                <w:sz w:val="24"/>
                <w:szCs w:val="24"/>
                <w:lang w:val="en-US"/>
              </w:rPr>
              <w:t>Новое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качество</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дорог</w:t>
            </w:r>
            <w:proofErr w:type="spellEnd"/>
            <w:r>
              <w:rPr>
                <w:rFonts w:ascii="Times New Roman" w:hAnsi="Times New Roman" w:cs="Times New Roman"/>
                <w:sz w:val="24"/>
                <w:szCs w:val="24"/>
                <w:lang w:val="en-US"/>
              </w:rPr>
              <w:t>»</w:t>
            </w:r>
          </w:p>
        </w:tc>
        <w:tc>
          <w:tcPr>
            <w:tcW w:w="1654" w:type="dxa"/>
          </w:tcPr>
          <w:p w14:paraId="7ED71E03" w14:textId="77777777" w:rsidR="00F23EDC" w:rsidRDefault="00AD1FD1">
            <w:pPr>
              <w:rPr>
                <w:rFonts w:ascii="Times New Roman" w:hAnsi="Times New Roman" w:cs="Times New Roman"/>
                <w:sz w:val="24"/>
                <w:szCs w:val="24"/>
                <w:lang w:eastAsia="ru-RU"/>
              </w:rPr>
            </w:pPr>
            <w:r>
              <w:rPr>
                <w:rFonts w:ascii="Times New Roman" w:hAnsi="Times New Roman" w:cs="Times New Roman"/>
                <w:sz w:val="24"/>
                <w:szCs w:val="24"/>
                <w:lang w:eastAsia="ru-RU"/>
              </w:rPr>
              <w:t>7726404976</w:t>
            </w:r>
          </w:p>
        </w:tc>
        <w:tc>
          <w:tcPr>
            <w:tcW w:w="0" w:type="auto"/>
          </w:tcPr>
          <w:p w14:paraId="1DA761FC" w14:textId="77777777" w:rsidR="00F23EDC" w:rsidRDefault="00AD1FD1">
            <w:pPr>
              <w:rPr>
                <w:rFonts w:ascii="Times New Roman" w:hAnsi="Times New Roman" w:cs="Times New Roman"/>
                <w:sz w:val="24"/>
                <w:szCs w:val="24"/>
                <w:lang w:eastAsia="ru-RU"/>
              </w:rPr>
            </w:pPr>
            <w:r>
              <w:rPr>
                <w:rFonts w:ascii="Times New Roman" w:hAnsi="Times New Roman" w:cs="Times New Roman"/>
                <w:sz w:val="24"/>
                <w:szCs w:val="24"/>
                <w:lang w:eastAsia="ru-RU"/>
              </w:rPr>
              <w:t>772601001</w:t>
            </w:r>
          </w:p>
        </w:tc>
        <w:tc>
          <w:tcPr>
            <w:tcW w:w="0" w:type="auto"/>
          </w:tcPr>
          <w:p w14:paraId="3966D4FE"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044525823</w:t>
            </w:r>
          </w:p>
        </w:tc>
        <w:tc>
          <w:tcPr>
            <w:tcW w:w="0" w:type="auto"/>
          </w:tcPr>
          <w:p w14:paraId="3905E2F3" w14:textId="77777777" w:rsidR="00F23EDC" w:rsidRDefault="00AD1FD1">
            <w:pPr>
              <w:rPr>
                <w:rFonts w:ascii="Times New Roman" w:hAnsi="Times New Roman" w:cs="Times New Roman"/>
                <w:sz w:val="24"/>
                <w:szCs w:val="24"/>
                <w:lang w:eastAsia="ru-RU"/>
              </w:rPr>
            </w:pPr>
            <w:r>
              <w:rPr>
                <w:rFonts w:ascii="Times New Roman" w:hAnsi="Times New Roman" w:cs="Times New Roman"/>
                <w:sz w:val="24"/>
                <w:szCs w:val="24"/>
              </w:rPr>
              <w:t>40702810492000005232</w:t>
            </w:r>
          </w:p>
        </w:tc>
      </w:tr>
      <w:tr w:rsidR="002F758A" w:rsidRPr="002F758A" w14:paraId="71DBDE70" w14:textId="77777777" w:rsidTr="002F758A">
        <w:tc>
          <w:tcPr>
            <w:tcW w:w="0" w:type="auto"/>
          </w:tcPr>
          <w:p w14:paraId="71068E61" w14:textId="1AF165D3" w:rsidR="002F758A" w:rsidRPr="002F758A" w:rsidRDefault="002F758A" w:rsidP="00FD5CD3">
            <w:pPr>
              <w:spacing w:after="0"/>
              <w:rPr>
                <w:rFonts w:ascii="Times New Roman" w:hAnsi="Times New Roman" w:cs="Times New Roman"/>
                <w:sz w:val="24"/>
                <w:szCs w:val="24"/>
                <w:lang w:eastAsia="ru-RU"/>
              </w:rPr>
            </w:pPr>
            <w:r w:rsidRPr="002F758A">
              <w:rPr>
                <w:rFonts w:ascii="Times New Roman" w:hAnsi="Times New Roman" w:cs="Times New Roman"/>
                <w:sz w:val="24"/>
                <w:szCs w:val="24"/>
                <w:lang w:eastAsia="ru-RU"/>
              </w:rPr>
              <w:t>3</w:t>
            </w:r>
          </w:p>
        </w:tc>
        <w:tc>
          <w:tcPr>
            <w:tcW w:w="2681" w:type="dxa"/>
          </w:tcPr>
          <w:p w14:paraId="4C330F13" w14:textId="77777777" w:rsidR="002F758A" w:rsidRDefault="002F758A" w:rsidP="00FD5CD3">
            <w:pPr>
              <w:spacing w:after="0" w:line="240" w:lineRule="auto"/>
              <w:rPr>
                <w:rFonts w:ascii="Times New Roman" w:hAnsi="Times New Roman" w:cs="Times New Roman"/>
                <w:sz w:val="24"/>
                <w:szCs w:val="24"/>
              </w:rPr>
            </w:pPr>
            <w:r w:rsidRPr="002F758A">
              <w:rPr>
                <w:rFonts w:ascii="Times New Roman" w:hAnsi="Times New Roman" w:cs="Times New Roman"/>
                <w:sz w:val="24"/>
                <w:szCs w:val="24"/>
              </w:rPr>
              <w:t>ООО «</w:t>
            </w:r>
            <w:proofErr w:type="spellStart"/>
            <w:r w:rsidRPr="002F758A">
              <w:rPr>
                <w:rFonts w:ascii="Times New Roman" w:hAnsi="Times New Roman" w:cs="Times New Roman"/>
                <w:sz w:val="24"/>
                <w:szCs w:val="24"/>
              </w:rPr>
              <w:t>Транстолл</w:t>
            </w:r>
            <w:proofErr w:type="spellEnd"/>
            <w:r w:rsidRPr="002F758A">
              <w:rPr>
                <w:rFonts w:ascii="Times New Roman" w:hAnsi="Times New Roman" w:cs="Times New Roman"/>
                <w:sz w:val="24"/>
                <w:szCs w:val="24"/>
              </w:rPr>
              <w:t xml:space="preserve">» </w:t>
            </w:r>
          </w:p>
          <w:p w14:paraId="23911BFF" w14:textId="30FF4627" w:rsidR="00FD5CD3" w:rsidRPr="002F758A" w:rsidRDefault="00FD5CD3" w:rsidP="00FD5CD3">
            <w:pPr>
              <w:spacing w:after="0" w:line="240" w:lineRule="auto"/>
              <w:rPr>
                <w:rFonts w:ascii="Times New Roman" w:hAnsi="Times New Roman" w:cs="Times New Roman"/>
                <w:sz w:val="24"/>
                <w:szCs w:val="24"/>
                <w:lang w:val="en-US"/>
              </w:rPr>
            </w:pPr>
          </w:p>
        </w:tc>
        <w:tc>
          <w:tcPr>
            <w:tcW w:w="1654" w:type="dxa"/>
          </w:tcPr>
          <w:p w14:paraId="10EBC9C0" w14:textId="58A79B57" w:rsidR="002F758A" w:rsidRPr="002F758A" w:rsidRDefault="002F758A" w:rsidP="00FD5CD3">
            <w:pPr>
              <w:spacing w:after="0" w:line="240" w:lineRule="auto"/>
              <w:rPr>
                <w:rFonts w:ascii="Times New Roman" w:hAnsi="Times New Roman" w:cs="Times New Roman"/>
                <w:sz w:val="24"/>
                <w:szCs w:val="24"/>
                <w:lang w:eastAsia="ru-RU"/>
              </w:rPr>
            </w:pPr>
            <w:r w:rsidRPr="002F758A">
              <w:rPr>
                <w:rFonts w:ascii="Times New Roman" w:cs="Times New Roman"/>
                <w:sz w:val="24"/>
                <w:szCs w:val="24"/>
              </w:rPr>
              <w:t>7730262308</w:t>
            </w:r>
            <w:r w:rsidRPr="002F758A">
              <w:rPr>
                <w:rFonts w:ascii="Times New Roman" w:cs="Times New Roman"/>
                <w:sz w:val="24"/>
                <w:szCs w:val="24"/>
              </w:rPr>
              <w:tab/>
            </w:r>
          </w:p>
        </w:tc>
        <w:tc>
          <w:tcPr>
            <w:tcW w:w="0" w:type="auto"/>
          </w:tcPr>
          <w:p w14:paraId="40A7827F" w14:textId="5E918086" w:rsidR="002F758A" w:rsidRPr="002F758A" w:rsidRDefault="002F758A" w:rsidP="00FD5CD3">
            <w:pPr>
              <w:spacing w:after="0" w:line="240" w:lineRule="auto"/>
              <w:rPr>
                <w:rFonts w:ascii="Times New Roman" w:hAnsi="Times New Roman" w:cs="Times New Roman"/>
                <w:sz w:val="24"/>
                <w:szCs w:val="24"/>
                <w:lang w:eastAsia="ru-RU"/>
              </w:rPr>
            </w:pPr>
            <w:r w:rsidRPr="002F758A">
              <w:rPr>
                <w:rFonts w:ascii="Times New Roman" w:cs="Times New Roman"/>
                <w:sz w:val="24"/>
                <w:szCs w:val="24"/>
              </w:rPr>
              <w:t>773001001</w:t>
            </w:r>
          </w:p>
        </w:tc>
        <w:tc>
          <w:tcPr>
            <w:tcW w:w="0" w:type="auto"/>
          </w:tcPr>
          <w:p w14:paraId="7546215E" w14:textId="0EFC8CCB" w:rsidR="002F758A" w:rsidRPr="002F758A" w:rsidRDefault="002F758A" w:rsidP="00FD5CD3">
            <w:pPr>
              <w:spacing w:after="0" w:line="240" w:lineRule="auto"/>
              <w:rPr>
                <w:rFonts w:ascii="Times New Roman" w:hAnsi="Times New Roman" w:cs="Times New Roman"/>
                <w:sz w:val="24"/>
                <w:szCs w:val="24"/>
              </w:rPr>
            </w:pPr>
            <w:r w:rsidRPr="002F758A">
              <w:rPr>
                <w:rFonts w:ascii="Times New Roman" w:cs="Times New Roman"/>
                <w:sz w:val="24"/>
                <w:szCs w:val="24"/>
              </w:rPr>
              <w:t>044525823</w:t>
            </w:r>
          </w:p>
        </w:tc>
        <w:tc>
          <w:tcPr>
            <w:tcW w:w="0" w:type="auto"/>
          </w:tcPr>
          <w:p w14:paraId="1E7B0E2F" w14:textId="09B201BF" w:rsidR="002F758A" w:rsidRPr="002F758A" w:rsidRDefault="002F758A" w:rsidP="00FD5CD3">
            <w:pPr>
              <w:spacing w:after="0" w:line="240" w:lineRule="auto"/>
              <w:rPr>
                <w:rFonts w:ascii="Times New Roman" w:hAnsi="Times New Roman" w:cs="Times New Roman"/>
                <w:sz w:val="24"/>
                <w:szCs w:val="24"/>
              </w:rPr>
            </w:pPr>
            <w:r w:rsidRPr="002F758A">
              <w:rPr>
                <w:rFonts w:ascii="Times New Roman" w:cs="Times New Roman"/>
                <w:sz w:val="24"/>
                <w:szCs w:val="24"/>
              </w:rPr>
              <w:t>40702810100000211402</w:t>
            </w:r>
          </w:p>
        </w:tc>
      </w:tr>
    </w:tbl>
    <w:p w14:paraId="05EF48F0" w14:textId="77777777" w:rsidR="00F23EDC" w:rsidRDefault="00F23EDC"/>
    <w:p w14:paraId="47CDDBF4" w14:textId="77777777" w:rsidR="00F23EDC" w:rsidRDefault="00AD1FD1">
      <w:pPr>
        <w:pStyle w:val="Head2"/>
        <w:spacing w:before="240"/>
        <w:rPr>
          <w:snapToGrid w:val="0"/>
        </w:rPr>
      </w:pPr>
      <w:bookmarkStart w:id="272" w:name="_Toc209152877"/>
      <w:r>
        <w:rPr>
          <w:snapToGrid w:val="0"/>
        </w:rPr>
        <w:t>Контактная информация</w:t>
      </w:r>
      <w:bookmarkEnd w:id="249"/>
      <w:bookmarkEnd w:id="253"/>
      <w:bookmarkEnd w:id="272"/>
    </w:p>
    <w:p w14:paraId="3F7C0565" w14:textId="77777777" w:rsidR="00F23EDC" w:rsidRDefault="00AD1FD1">
      <w:pPr>
        <w:pStyle w:val="af3"/>
        <w:spacing w:line="240" w:lineRule="auto"/>
      </w:pPr>
      <w:r>
        <w:t xml:space="preserve">Электронный адрес единого контактного центра Федерального казначейства (ЕКЦ): </w:t>
      </w:r>
      <w:r>
        <w:rPr>
          <w:lang w:val="en-US"/>
        </w:rPr>
        <w:t>support</w:t>
      </w:r>
      <w:r>
        <w:t>_</w:t>
      </w:r>
      <w:proofErr w:type="spellStart"/>
      <w:r>
        <w:rPr>
          <w:lang w:val="en-US"/>
        </w:rPr>
        <w:t>gisgmp</w:t>
      </w:r>
      <w:proofErr w:type="spellEnd"/>
      <w:r>
        <w:t>@</w:t>
      </w:r>
      <w:proofErr w:type="spellStart"/>
      <w:r>
        <w:rPr>
          <w:lang w:val="en-US"/>
        </w:rPr>
        <w:t>roskazna</w:t>
      </w:r>
      <w:proofErr w:type="spellEnd"/>
      <w:r>
        <w:t>.</w:t>
      </w:r>
      <w:proofErr w:type="spellStart"/>
      <w:r>
        <w:rPr>
          <w:lang w:val="en-US"/>
        </w:rPr>
        <w:t>ru</w:t>
      </w:r>
      <w:proofErr w:type="spellEnd"/>
      <w:r>
        <w:t>. В теме письма необходимо указать наименование вида сведений и</w:t>
      </w:r>
      <w:r>
        <w:rPr>
          <w:rFonts w:hint="eastAsia"/>
        </w:rPr>
        <w:t xml:space="preserve"> </w:t>
      </w:r>
      <w:r>
        <w:t>«СМЭВ 3»</w:t>
      </w:r>
      <w:r>
        <w:rPr>
          <w:rFonts w:hint="eastAsia"/>
        </w:rPr>
        <w:t>.</w:t>
      </w:r>
    </w:p>
    <w:sectPr w:rsidR="00F23EDC">
      <w:pgSz w:w="11900" w:h="16840"/>
      <w:pgMar w:top="1134" w:right="746"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0B8DB" w14:textId="77777777" w:rsidR="000A4665" w:rsidRDefault="000A4665">
      <w:r>
        <w:separator/>
      </w:r>
    </w:p>
  </w:endnote>
  <w:endnote w:type="continuationSeparator" w:id="0">
    <w:p w14:paraId="42BB5ECA" w14:textId="77777777" w:rsidR="000A4665" w:rsidRDefault="000A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BB89" w14:textId="77777777" w:rsidR="00AD1FD1" w:rsidRDefault="00AD1FD1">
    <w:pPr>
      <w:pStyle w:val="aa"/>
      <w:pBdr>
        <w:top w:val="none" w:sz="0" w:space="0" w:color="auto"/>
      </w:pBdr>
      <w:tabs>
        <w:tab w:val="clear" w:pos="10206"/>
        <w:tab w:val="center" w:pos="4677"/>
        <w:tab w:val="right" w:pos="9355"/>
      </w:tabs>
      <w:jc w:val="center"/>
    </w:pPr>
    <w:r>
      <w:fldChar w:fldCharType="begin"/>
    </w:r>
    <w:r>
      <w:instrText xml:space="preserve"> PAGE </w:instrText>
    </w:r>
    <w:r>
      <w:fldChar w:fldCharType="separate"/>
    </w:r>
    <w:r w:rsidR="00EC1EAD">
      <w:rPr>
        <w:noProof/>
      </w:rPr>
      <w:t>191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D4335" w14:textId="77777777" w:rsidR="000A4665" w:rsidRDefault="000A4665">
      <w:r>
        <w:separator/>
      </w:r>
    </w:p>
  </w:footnote>
  <w:footnote w:type="continuationSeparator" w:id="0">
    <w:p w14:paraId="6DF622B5" w14:textId="77777777" w:rsidR="000A4665" w:rsidRDefault="000A4665">
      <w:r>
        <w:continuationSeparator/>
      </w:r>
    </w:p>
  </w:footnote>
  <w:footnote w:id="1">
    <w:p w14:paraId="4CA314D0" w14:textId="77777777" w:rsidR="00AD1FD1" w:rsidRDefault="00AD1FD1">
      <w:pPr>
        <w:pStyle w:val="affff1"/>
      </w:pPr>
      <w:r>
        <w:rPr>
          <w:rStyle w:val="affe"/>
        </w:rPr>
        <w:footnoteRef/>
      </w:r>
      <w:r>
        <w:t xml:space="preserve"> </w:t>
      </w:r>
      <w:r>
        <w:rPr>
          <w:rFonts w:ascii="Times New Roman" w:hAnsi="Times New Roman" w:cs="Times New Roman"/>
          <w:szCs w:val="24"/>
        </w:rPr>
        <w:t>Количество тегов, обязательность тега</w:t>
      </w:r>
    </w:p>
  </w:footnote>
  <w:footnote w:id="2">
    <w:p w14:paraId="27623FAA" w14:textId="77777777" w:rsidR="00AD1FD1" w:rsidRDefault="00AD1FD1">
      <w:pPr>
        <w:pStyle w:val="affff1"/>
        <w:rPr>
          <w:rFonts w:ascii="Times New Roman" w:hAnsi="Times New Roman" w:cs="Times New Roman"/>
        </w:rPr>
      </w:pPr>
      <w:r>
        <w:rPr>
          <w:rStyle w:val="affe"/>
          <w:rFonts w:cs="Times New Roman"/>
        </w:rPr>
        <w:footnoteRef/>
      </w:r>
      <w:r>
        <w:rPr>
          <w:rFonts w:ascii="Times New Roman" w:hAnsi="Times New Roman" w:cs="Times New Roman"/>
        </w:rPr>
        <w:t xml:space="preserve"> </w:t>
      </w:r>
      <w:r>
        <w:rPr>
          <w:rFonts w:ascii="Times New Roman" w:hAnsi="Times New Roman" w:cs="Times New Roman"/>
          <w:szCs w:val="24"/>
        </w:rPr>
        <w:t>Количество тегов, обязательность тега</w:t>
      </w:r>
    </w:p>
  </w:footnote>
  <w:footnote w:id="3">
    <w:p w14:paraId="79A0C858" w14:textId="77777777" w:rsidR="001E16AD" w:rsidRPr="00B53524" w:rsidRDefault="001E16AD" w:rsidP="001E16AD">
      <w:pPr>
        <w:pStyle w:val="affff1"/>
        <w:jc w:val="both"/>
        <w:rPr>
          <w:rFonts w:ascii="Times New Roman" w:cs="Times New Roman"/>
          <w:sz w:val="20"/>
          <w:szCs w:val="20"/>
        </w:rPr>
      </w:pPr>
      <w:r>
        <w:rPr>
          <w:rStyle w:val="affe"/>
          <w:rFonts w:cs="Times New Roman"/>
        </w:rPr>
        <w:footnoteRef/>
      </w:r>
      <w:r>
        <w:rPr>
          <w:rFonts w:ascii="Times New Roman" w:cs="Times New Roman"/>
        </w:rPr>
        <w:t xml:space="preserve"> </w:t>
      </w:r>
      <w:r w:rsidRPr="00B53524">
        <w:rPr>
          <w:rFonts w:ascii="Times New Roman" w:hAnsi="Times New Roman" w:cs="Times New Roman"/>
          <w:sz w:val="20"/>
          <w:szCs w:val="20"/>
        </w:rPr>
        <w:t>Казначейский счет для осуществления и отражения операций с денежными средствами, поступающими во временное распоряжение, в первых пяти знаках которого указано значение 03212;</w:t>
      </w:r>
    </w:p>
  </w:footnote>
  <w:footnote w:id="4">
    <w:p w14:paraId="2832CF8E" w14:textId="77777777" w:rsidR="001E16AD" w:rsidRDefault="001E16AD" w:rsidP="001E16AD">
      <w:pPr>
        <w:pStyle w:val="affff1"/>
        <w:jc w:val="both"/>
        <w:rPr>
          <w:szCs w:val="18"/>
        </w:rPr>
      </w:pPr>
      <w:r w:rsidRPr="00B53524">
        <w:rPr>
          <w:rStyle w:val="affe"/>
          <w:rFonts w:cs="Times New Roman"/>
          <w:sz w:val="20"/>
          <w:szCs w:val="20"/>
        </w:rPr>
        <w:footnoteRef/>
      </w:r>
      <w:r w:rsidRPr="00B53524">
        <w:rPr>
          <w:rFonts w:ascii="Times New Roman" w:eastAsia="Arial" w:cs="Times New Roman"/>
          <w:sz w:val="20"/>
          <w:szCs w:val="20"/>
        </w:rPr>
        <w:t xml:space="preserve"> </w:t>
      </w:r>
      <w:r w:rsidRPr="00B53524">
        <w:rPr>
          <w:rFonts w:ascii="Times New Roman" w:eastAsia="Arial" w:hAnsi="Times New Roman" w:cs="Times New Roman"/>
          <w:sz w:val="20"/>
          <w:szCs w:val="20"/>
        </w:rPr>
        <w:t>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77B5"/>
    <w:multiLevelType w:val="hybridMultilevel"/>
    <w:tmpl w:val="776043A4"/>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E15E1B"/>
    <w:multiLevelType w:val="hybridMultilevel"/>
    <w:tmpl w:val="1E60C592"/>
    <w:lvl w:ilvl="0" w:tplc="AA7CF4A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15:restartNumberingAfterBreak="0">
    <w:nsid w:val="01AB35AF"/>
    <w:multiLevelType w:val="hybridMultilevel"/>
    <w:tmpl w:val="6666B47A"/>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08138D"/>
    <w:multiLevelType w:val="hybridMultilevel"/>
    <w:tmpl w:val="99C2460E"/>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2F93CA7"/>
    <w:multiLevelType w:val="multilevel"/>
    <w:tmpl w:val="06A8AA6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6" w15:restartNumberingAfterBreak="0">
    <w:nsid w:val="052330E8"/>
    <w:multiLevelType w:val="hybridMultilevel"/>
    <w:tmpl w:val="C15431FE"/>
    <w:lvl w:ilvl="0" w:tplc="FFFFFFFF">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572055D"/>
    <w:multiLevelType w:val="hybridMultilevel"/>
    <w:tmpl w:val="E3BC35B4"/>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58B4B7F"/>
    <w:multiLevelType w:val="hybridMultilevel"/>
    <w:tmpl w:val="38FC96AC"/>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7DB0953"/>
    <w:multiLevelType w:val="multilevel"/>
    <w:tmpl w:val="04EAD53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CC1F2C"/>
    <w:multiLevelType w:val="multilevel"/>
    <w:tmpl w:val="1FF0B49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A4939D3"/>
    <w:multiLevelType w:val="hybridMultilevel"/>
    <w:tmpl w:val="02BC3EFC"/>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A8C5D06"/>
    <w:multiLevelType w:val="hybridMultilevel"/>
    <w:tmpl w:val="E2207692"/>
    <w:lvl w:ilvl="0" w:tplc="3A5409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C49072D"/>
    <w:multiLevelType w:val="hybridMultilevel"/>
    <w:tmpl w:val="CFB6001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CEE3CA7"/>
    <w:multiLevelType w:val="hybridMultilevel"/>
    <w:tmpl w:val="211A61D4"/>
    <w:lvl w:ilvl="0" w:tplc="5F8E3B58">
      <w:start w:val="1"/>
      <w:numFmt w:val="bullet"/>
      <w:pStyle w:val="a0"/>
      <w:lvlText w:val=""/>
      <w:lvlJc w:val="left"/>
      <w:pPr>
        <w:tabs>
          <w:tab w:val="num" w:pos="1080"/>
        </w:tabs>
        <w:ind w:left="1077" w:hanging="357"/>
      </w:pPr>
      <w:rPr>
        <w:rFonts w:ascii="Symbol" w:hAnsi="Symbol" w:hint="default"/>
      </w:rPr>
    </w:lvl>
    <w:lvl w:ilvl="1" w:tplc="F90AA9C2">
      <w:numFmt w:val="decimal"/>
      <w:lvlText w:val=""/>
      <w:lvlJc w:val="left"/>
    </w:lvl>
    <w:lvl w:ilvl="2" w:tplc="FC0CEF7C">
      <w:numFmt w:val="decimal"/>
      <w:lvlText w:val=""/>
      <w:lvlJc w:val="left"/>
    </w:lvl>
    <w:lvl w:ilvl="3" w:tplc="ED687078">
      <w:numFmt w:val="decimal"/>
      <w:lvlText w:val=""/>
      <w:lvlJc w:val="left"/>
    </w:lvl>
    <w:lvl w:ilvl="4" w:tplc="41A247BA">
      <w:numFmt w:val="decimal"/>
      <w:lvlText w:val=""/>
      <w:lvlJc w:val="left"/>
    </w:lvl>
    <w:lvl w:ilvl="5" w:tplc="FC56F2BC">
      <w:numFmt w:val="decimal"/>
      <w:lvlText w:val=""/>
      <w:lvlJc w:val="left"/>
    </w:lvl>
    <w:lvl w:ilvl="6" w:tplc="DC0AF20C">
      <w:numFmt w:val="decimal"/>
      <w:lvlText w:val=""/>
      <w:lvlJc w:val="left"/>
    </w:lvl>
    <w:lvl w:ilvl="7" w:tplc="45309618">
      <w:numFmt w:val="decimal"/>
      <w:lvlText w:val=""/>
      <w:lvlJc w:val="left"/>
    </w:lvl>
    <w:lvl w:ilvl="8" w:tplc="B20AA470">
      <w:numFmt w:val="decimal"/>
      <w:lvlText w:val=""/>
      <w:lvlJc w:val="left"/>
    </w:lvl>
  </w:abstractNum>
  <w:abstractNum w:abstractNumId="15" w15:restartNumberingAfterBreak="0">
    <w:nsid w:val="0E155BEF"/>
    <w:multiLevelType w:val="hybridMultilevel"/>
    <w:tmpl w:val="3A5060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05D7AFE"/>
    <w:multiLevelType w:val="hybridMultilevel"/>
    <w:tmpl w:val="5FC8DD6E"/>
    <w:lvl w:ilvl="0" w:tplc="6442C8CC">
      <w:start w:val="1"/>
      <w:numFmt w:val="decimal"/>
      <w:pStyle w:val="ListAlternative3"/>
      <w:lvlText w:val="%1)"/>
      <w:lvlJc w:val="left"/>
      <w:pPr>
        <w:tabs>
          <w:tab w:val="num" w:pos="360"/>
        </w:tabs>
        <w:ind w:left="360" w:hanging="360"/>
      </w:pPr>
    </w:lvl>
    <w:lvl w:ilvl="1" w:tplc="B6CC2114">
      <w:numFmt w:val="decimal"/>
      <w:lvlText w:val=""/>
      <w:lvlJc w:val="left"/>
    </w:lvl>
    <w:lvl w:ilvl="2" w:tplc="5C3E3CE0">
      <w:numFmt w:val="decimal"/>
      <w:lvlText w:val=""/>
      <w:lvlJc w:val="left"/>
    </w:lvl>
    <w:lvl w:ilvl="3" w:tplc="D480C6AA">
      <w:numFmt w:val="decimal"/>
      <w:lvlText w:val=""/>
      <w:lvlJc w:val="left"/>
    </w:lvl>
    <w:lvl w:ilvl="4" w:tplc="F70E99D8">
      <w:numFmt w:val="decimal"/>
      <w:lvlText w:val=""/>
      <w:lvlJc w:val="left"/>
    </w:lvl>
    <w:lvl w:ilvl="5" w:tplc="A1D4DC4C">
      <w:numFmt w:val="decimal"/>
      <w:lvlText w:val=""/>
      <w:lvlJc w:val="left"/>
    </w:lvl>
    <w:lvl w:ilvl="6" w:tplc="017A02FC">
      <w:numFmt w:val="decimal"/>
      <w:lvlText w:val=""/>
      <w:lvlJc w:val="left"/>
    </w:lvl>
    <w:lvl w:ilvl="7" w:tplc="ED9645CE">
      <w:numFmt w:val="decimal"/>
      <w:lvlText w:val=""/>
      <w:lvlJc w:val="left"/>
    </w:lvl>
    <w:lvl w:ilvl="8" w:tplc="86640BE0">
      <w:numFmt w:val="decimal"/>
      <w:lvlText w:val=""/>
      <w:lvlJc w:val="left"/>
    </w:lvl>
  </w:abstractNum>
  <w:abstractNum w:abstractNumId="17" w15:restartNumberingAfterBreak="0">
    <w:nsid w:val="10DE3B78"/>
    <w:multiLevelType w:val="hybridMultilevel"/>
    <w:tmpl w:val="708E99EC"/>
    <w:lvl w:ilvl="0" w:tplc="71D803DE">
      <w:start w:val="1"/>
      <w:numFmt w:val="decimal"/>
      <w:pStyle w:val="a1"/>
      <w:lvlText w:val="%1)"/>
      <w:lvlJc w:val="left"/>
      <w:pPr>
        <w:tabs>
          <w:tab w:val="num" w:pos="1080"/>
        </w:tabs>
        <w:ind w:left="1077" w:hanging="357"/>
      </w:pPr>
    </w:lvl>
    <w:lvl w:ilvl="1" w:tplc="D2FA7738">
      <w:numFmt w:val="decimal"/>
      <w:lvlText w:val=""/>
      <w:lvlJc w:val="left"/>
    </w:lvl>
    <w:lvl w:ilvl="2" w:tplc="23746E24">
      <w:numFmt w:val="decimal"/>
      <w:lvlText w:val=""/>
      <w:lvlJc w:val="left"/>
    </w:lvl>
    <w:lvl w:ilvl="3" w:tplc="D2BACF0A">
      <w:numFmt w:val="decimal"/>
      <w:lvlText w:val=""/>
      <w:lvlJc w:val="left"/>
    </w:lvl>
    <w:lvl w:ilvl="4" w:tplc="6F8248D2">
      <w:numFmt w:val="decimal"/>
      <w:lvlText w:val=""/>
      <w:lvlJc w:val="left"/>
    </w:lvl>
    <w:lvl w:ilvl="5" w:tplc="F7226588">
      <w:numFmt w:val="decimal"/>
      <w:lvlText w:val=""/>
      <w:lvlJc w:val="left"/>
    </w:lvl>
    <w:lvl w:ilvl="6" w:tplc="A05A1A36">
      <w:numFmt w:val="decimal"/>
      <w:lvlText w:val=""/>
      <w:lvlJc w:val="left"/>
    </w:lvl>
    <w:lvl w:ilvl="7" w:tplc="05EA31DA">
      <w:numFmt w:val="decimal"/>
      <w:lvlText w:val=""/>
      <w:lvlJc w:val="left"/>
    </w:lvl>
    <w:lvl w:ilvl="8" w:tplc="E534AC96">
      <w:numFmt w:val="decimal"/>
      <w:lvlText w:val=""/>
      <w:lvlJc w:val="left"/>
    </w:lvl>
  </w:abstractNum>
  <w:abstractNum w:abstractNumId="18" w15:restartNumberingAfterBreak="0">
    <w:nsid w:val="113426A6"/>
    <w:multiLevelType w:val="hybridMultilevel"/>
    <w:tmpl w:val="B7642B58"/>
    <w:lvl w:ilvl="0" w:tplc="24F2A4D4">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49D7758"/>
    <w:multiLevelType w:val="hybridMultilevel"/>
    <w:tmpl w:val="53B4775A"/>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4A93F48"/>
    <w:multiLevelType w:val="multilevel"/>
    <w:tmpl w:val="24540E92"/>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1" w15:restartNumberingAfterBreak="0">
    <w:nsid w:val="14F412AD"/>
    <w:multiLevelType w:val="hybridMultilevel"/>
    <w:tmpl w:val="5F98B08A"/>
    <w:lvl w:ilvl="0" w:tplc="34E47C32">
      <w:start w:val="1"/>
      <w:numFmt w:val="decimal"/>
      <w:pStyle w:val="ListAlternative2"/>
      <w:lvlText w:val="%1)"/>
      <w:lvlJc w:val="left"/>
      <w:pPr>
        <w:tabs>
          <w:tab w:val="num" w:pos="360"/>
        </w:tabs>
        <w:ind w:left="360" w:hanging="360"/>
      </w:pPr>
    </w:lvl>
    <w:lvl w:ilvl="1" w:tplc="EEB678A2">
      <w:numFmt w:val="decimal"/>
      <w:lvlText w:val=""/>
      <w:lvlJc w:val="left"/>
    </w:lvl>
    <w:lvl w:ilvl="2" w:tplc="3EEAF6EA">
      <w:numFmt w:val="decimal"/>
      <w:lvlText w:val=""/>
      <w:lvlJc w:val="left"/>
    </w:lvl>
    <w:lvl w:ilvl="3" w:tplc="3326A7CC">
      <w:numFmt w:val="decimal"/>
      <w:lvlText w:val=""/>
      <w:lvlJc w:val="left"/>
    </w:lvl>
    <w:lvl w:ilvl="4" w:tplc="D40EC536">
      <w:numFmt w:val="decimal"/>
      <w:lvlText w:val=""/>
      <w:lvlJc w:val="left"/>
    </w:lvl>
    <w:lvl w:ilvl="5" w:tplc="2A461CC6">
      <w:numFmt w:val="decimal"/>
      <w:lvlText w:val=""/>
      <w:lvlJc w:val="left"/>
    </w:lvl>
    <w:lvl w:ilvl="6" w:tplc="47E6BCAA">
      <w:numFmt w:val="decimal"/>
      <w:lvlText w:val=""/>
      <w:lvlJc w:val="left"/>
    </w:lvl>
    <w:lvl w:ilvl="7" w:tplc="6FBE5F78">
      <w:numFmt w:val="decimal"/>
      <w:lvlText w:val=""/>
      <w:lvlJc w:val="left"/>
    </w:lvl>
    <w:lvl w:ilvl="8" w:tplc="D72C541E">
      <w:numFmt w:val="decimal"/>
      <w:lvlText w:val=""/>
      <w:lvlJc w:val="left"/>
    </w:lvl>
  </w:abstractNum>
  <w:abstractNum w:abstractNumId="22" w15:restartNumberingAfterBreak="0">
    <w:nsid w:val="166F4ADB"/>
    <w:multiLevelType w:val="hybridMultilevel"/>
    <w:tmpl w:val="F42601E2"/>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702664D"/>
    <w:multiLevelType w:val="hybridMultilevel"/>
    <w:tmpl w:val="BD82C91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7D4579E"/>
    <w:multiLevelType w:val="multilevel"/>
    <w:tmpl w:val="4AAC365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8081014"/>
    <w:multiLevelType w:val="hybridMultilevel"/>
    <w:tmpl w:val="20F6F40C"/>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DA91221"/>
    <w:multiLevelType w:val="hybridMultilevel"/>
    <w:tmpl w:val="73AE5ECC"/>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DD76D73"/>
    <w:multiLevelType w:val="multilevel"/>
    <w:tmpl w:val="773E151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1FFB27D4"/>
    <w:multiLevelType w:val="multilevel"/>
    <w:tmpl w:val="975636D6"/>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29" w15:restartNumberingAfterBreak="0">
    <w:nsid w:val="20202EF5"/>
    <w:multiLevelType w:val="multilevel"/>
    <w:tmpl w:val="F880C91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0" w15:restartNumberingAfterBreak="0">
    <w:nsid w:val="205351F1"/>
    <w:multiLevelType w:val="hybridMultilevel"/>
    <w:tmpl w:val="C80E55D4"/>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16139DF"/>
    <w:multiLevelType w:val="hybridMultilevel"/>
    <w:tmpl w:val="B58C64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32F75E0"/>
    <w:multiLevelType w:val="multilevel"/>
    <w:tmpl w:val="B462C47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15:restartNumberingAfterBreak="0">
    <w:nsid w:val="268F64B7"/>
    <w:multiLevelType w:val="hybridMultilevel"/>
    <w:tmpl w:val="FD3A350A"/>
    <w:lvl w:ilvl="0" w:tplc="04190001">
      <w:start w:val="1"/>
      <w:numFmt w:val="bullet"/>
      <w:lvlText w:val=""/>
      <w:lvlJc w:val="left"/>
      <w:pPr>
        <w:ind w:left="840" w:hanging="360"/>
      </w:pPr>
      <w:rPr>
        <w:rFonts w:ascii="Symbol" w:hAnsi="Symbol" w:hint="default"/>
      </w:rPr>
    </w:lvl>
    <w:lvl w:ilvl="1" w:tplc="EB34B094">
      <w:numFmt w:val="bullet"/>
      <w:lvlText w:val="•"/>
      <w:lvlJc w:val="left"/>
      <w:pPr>
        <w:ind w:left="1560" w:hanging="360"/>
      </w:pPr>
      <w:rPr>
        <w:rFonts w:ascii="Times New Roman" w:eastAsiaTheme="minorHAnsi" w:hAnsi="Times New Roman" w:cs="Times New Roman"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4" w15:restartNumberingAfterBreak="0">
    <w:nsid w:val="29055B3B"/>
    <w:multiLevelType w:val="hybridMultilevel"/>
    <w:tmpl w:val="3C7AA828"/>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9433173"/>
    <w:multiLevelType w:val="hybridMultilevel"/>
    <w:tmpl w:val="68FE5BEA"/>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95010B4"/>
    <w:multiLevelType w:val="hybridMultilevel"/>
    <w:tmpl w:val="EFE0204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15:restartNumberingAfterBreak="0">
    <w:nsid w:val="2B691F73"/>
    <w:multiLevelType w:val="hybridMultilevel"/>
    <w:tmpl w:val="8F88BF04"/>
    <w:lvl w:ilvl="0" w:tplc="90A80FB0">
      <w:start w:val="1"/>
      <w:numFmt w:val="decimal"/>
      <w:pStyle w:val="5"/>
      <w:lvlText w:val="%1."/>
      <w:lvlJc w:val="left"/>
      <w:pPr>
        <w:tabs>
          <w:tab w:val="num" w:pos="2509"/>
        </w:tabs>
        <w:ind w:left="2506" w:hanging="357"/>
      </w:pPr>
    </w:lvl>
    <w:lvl w:ilvl="1" w:tplc="15DE3546">
      <w:numFmt w:val="decimal"/>
      <w:lvlText w:val=""/>
      <w:lvlJc w:val="left"/>
    </w:lvl>
    <w:lvl w:ilvl="2" w:tplc="3DBE12C0">
      <w:numFmt w:val="decimal"/>
      <w:lvlText w:val=""/>
      <w:lvlJc w:val="left"/>
    </w:lvl>
    <w:lvl w:ilvl="3" w:tplc="BEC4DBA2">
      <w:numFmt w:val="decimal"/>
      <w:lvlText w:val=""/>
      <w:lvlJc w:val="left"/>
    </w:lvl>
    <w:lvl w:ilvl="4" w:tplc="954278BA">
      <w:numFmt w:val="decimal"/>
      <w:lvlText w:val=""/>
      <w:lvlJc w:val="left"/>
    </w:lvl>
    <w:lvl w:ilvl="5" w:tplc="02B8B28E">
      <w:numFmt w:val="decimal"/>
      <w:lvlText w:val=""/>
      <w:lvlJc w:val="left"/>
    </w:lvl>
    <w:lvl w:ilvl="6" w:tplc="5FD4AECA">
      <w:numFmt w:val="decimal"/>
      <w:lvlText w:val=""/>
      <w:lvlJc w:val="left"/>
    </w:lvl>
    <w:lvl w:ilvl="7" w:tplc="E60E5844">
      <w:numFmt w:val="decimal"/>
      <w:lvlText w:val=""/>
      <w:lvlJc w:val="left"/>
    </w:lvl>
    <w:lvl w:ilvl="8" w:tplc="A1ACABB6">
      <w:numFmt w:val="decimal"/>
      <w:lvlText w:val=""/>
      <w:lvlJc w:val="left"/>
    </w:lvl>
  </w:abstractNum>
  <w:abstractNum w:abstractNumId="38" w15:restartNumberingAfterBreak="0">
    <w:nsid w:val="2CF97F99"/>
    <w:multiLevelType w:val="hybridMultilevel"/>
    <w:tmpl w:val="EC2C0A94"/>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2ED73310"/>
    <w:multiLevelType w:val="multilevel"/>
    <w:tmpl w:val="2CA6241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0" w15:restartNumberingAfterBreak="0">
    <w:nsid w:val="30DA4975"/>
    <w:multiLevelType w:val="multilevel"/>
    <w:tmpl w:val="8A44B45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1" w15:restartNumberingAfterBreak="0">
    <w:nsid w:val="35A10E78"/>
    <w:multiLevelType w:val="hybridMultilevel"/>
    <w:tmpl w:val="AE081314"/>
    <w:lvl w:ilvl="0" w:tplc="FFFFFFFF">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39C27BE0"/>
    <w:multiLevelType w:val="hybridMultilevel"/>
    <w:tmpl w:val="3E70E128"/>
    <w:lvl w:ilvl="0" w:tplc="6F2E9B88">
      <w:start w:val="1"/>
      <w:numFmt w:val="decimal"/>
      <w:pStyle w:val="ListAlternative5"/>
      <w:lvlText w:val="%1)"/>
      <w:lvlJc w:val="left"/>
      <w:pPr>
        <w:tabs>
          <w:tab w:val="num" w:pos="360"/>
        </w:tabs>
        <w:ind w:left="360" w:hanging="360"/>
      </w:pPr>
    </w:lvl>
    <w:lvl w:ilvl="1" w:tplc="1D549734">
      <w:numFmt w:val="decimal"/>
      <w:lvlText w:val=""/>
      <w:lvlJc w:val="left"/>
    </w:lvl>
    <w:lvl w:ilvl="2" w:tplc="4B7A13AC">
      <w:numFmt w:val="decimal"/>
      <w:lvlText w:val=""/>
      <w:lvlJc w:val="left"/>
    </w:lvl>
    <w:lvl w:ilvl="3" w:tplc="EAD446E2">
      <w:numFmt w:val="decimal"/>
      <w:lvlText w:val=""/>
      <w:lvlJc w:val="left"/>
    </w:lvl>
    <w:lvl w:ilvl="4" w:tplc="D51C2184">
      <w:numFmt w:val="decimal"/>
      <w:lvlText w:val=""/>
      <w:lvlJc w:val="left"/>
    </w:lvl>
    <w:lvl w:ilvl="5" w:tplc="50A088C8">
      <w:numFmt w:val="decimal"/>
      <w:lvlText w:val=""/>
      <w:lvlJc w:val="left"/>
    </w:lvl>
    <w:lvl w:ilvl="6" w:tplc="C8EC9EDC">
      <w:numFmt w:val="decimal"/>
      <w:lvlText w:val=""/>
      <w:lvlJc w:val="left"/>
    </w:lvl>
    <w:lvl w:ilvl="7" w:tplc="E236ED10">
      <w:numFmt w:val="decimal"/>
      <w:lvlText w:val=""/>
      <w:lvlJc w:val="left"/>
    </w:lvl>
    <w:lvl w:ilvl="8" w:tplc="42FE7A3C">
      <w:numFmt w:val="decimal"/>
      <w:lvlText w:val=""/>
      <w:lvlJc w:val="left"/>
    </w:lvl>
  </w:abstractNum>
  <w:abstractNum w:abstractNumId="43" w15:restartNumberingAfterBreak="0">
    <w:nsid w:val="3B18560E"/>
    <w:multiLevelType w:val="multilevel"/>
    <w:tmpl w:val="59F8DDC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B1B4B00"/>
    <w:multiLevelType w:val="hybridMultilevel"/>
    <w:tmpl w:val="FA483958"/>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D4B29EA"/>
    <w:multiLevelType w:val="hybridMultilevel"/>
    <w:tmpl w:val="63B6C898"/>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E371578"/>
    <w:multiLevelType w:val="multilevel"/>
    <w:tmpl w:val="1EEE0EB4"/>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47" w15:restartNumberingAfterBreak="0">
    <w:nsid w:val="426606C8"/>
    <w:multiLevelType w:val="multilevel"/>
    <w:tmpl w:val="7038AF0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8" w15:restartNumberingAfterBreak="0">
    <w:nsid w:val="43875671"/>
    <w:multiLevelType w:val="hybridMultilevel"/>
    <w:tmpl w:val="F9F037CA"/>
    <w:lvl w:ilvl="0" w:tplc="CD1AEC44">
      <w:start w:val="1"/>
      <w:numFmt w:val="bullet"/>
      <w:pStyle w:val="2"/>
      <w:lvlText w:val=""/>
      <w:lvlJc w:val="left"/>
      <w:pPr>
        <w:tabs>
          <w:tab w:val="num" w:pos="1437"/>
        </w:tabs>
        <w:ind w:left="1435" w:hanging="358"/>
      </w:pPr>
      <w:rPr>
        <w:rFonts w:ascii="Symbol" w:hAnsi="Symbol" w:hint="default"/>
      </w:rPr>
    </w:lvl>
    <w:lvl w:ilvl="1" w:tplc="9822DC9A">
      <w:numFmt w:val="decimal"/>
      <w:lvlText w:val=""/>
      <w:lvlJc w:val="left"/>
    </w:lvl>
    <w:lvl w:ilvl="2" w:tplc="A38EF5D0">
      <w:numFmt w:val="decimal"/>
      <w:lvlText w:val=""/>
      <w:lvlJc w:val="left"/>
    </w:lvl>
    <w:lvl w:ilvl="3" w:tplc="E8A24788">
      <w:numFmt w:val="decimal"/>
      <w:lvlText w:val=""/>
      <w:lvlJc w:val="left"/>
    </w:lvl>
    <w:lvl w:ilvl="4" w:tplc="AA1A3AE6">
      <w:numFmt w:val="decimal"/>
      <w:lvlText w:val=""/>
      <w:lvlJc w:val="left"/>
    </w:lvl>
    <w:lvl w:ilvl="5" w:tplc="E5603AD8">
      <w:numFmt w:val="decimal"/>
      <w:lvlText w:val=""/>
      <w:lvlJc w:val="left"/>
    </w:lvl>
    <w:lvl w:ilvl="6" w:tplc="DDAEF58E">
      <w:numFmt w:val="decimal"/>
      <w:lvlText w:val=""/>
      <w:lvlJc w:val="left"/>
    </w:lvl>
    <w:lvl w:ilvl="7" w:tplc="01D22F72">
      <w:numFmt w:val="decimal"/>
      <w:lvlText w:val=""/>
      <w:lvlJc w:val="left"/>
    </w:lvl>
    <w:lvl w:ilvl="8" w:tplc="A8FAFF48">
      <w:numFmt w:val="decimal"/>
      <w:lvlText w:val=""/>
      <w:lvlJc w:val="left"/>
    </w:lvl>
  </w:abstractNum>
  <w:abstractNum w:abstractNumId="49" w15:restartNumberingAfterBreak="0">
    <w:nsid w:val="468C29A8"/>
    <w:multiLevelType w:val="hybridMultilevel"/>
    <w:tmpl w:val="AE0C6CDC"/>
    <w:lvl w:ilvl="0" w:tplc="CD8C0024">
      <w:start w:val="1"/>
      <w:numFmt w:val="bullet"/>
      <w:pStyle w:val="3"/>
      <w:lvlText w:val=""/>
      <w:lvlJc w:val="left"/>
      <w:pPr>
        <w:tabs>
          <w:tab w:val="num" w:pos="1795"/>
        </w:tabs>
        <w:ind w:left="1792" w:hanging="357"/>
      </w:pPr>
      <w:rPr>
        <w:rFonts w:ascii="Symbol" w:hAnsi="Symbol" w:hint="default"/>
      </w:rPr>
    </w:lvl>
    <w:lvl w:ilvl="1" w:tplc="DBFCF7EE">
      <w:numFmt w:val="decimal"/>
      <w:lvlText w:val=""/>
      <w:lvlJc w:val="left"/>
    </w:lvl>
    <w:lvl w:ilvl="2" w:tplc="03623684">
      <w:numFmt w:val="decimal"/>
      <w:lvlText w:val=""/>
      <w:lvlJc w:val="left"/>
    </w:lvl>
    <w:lvl w:ilvl="3" w:tplc="DA4079F8">
      <w:numFmt w:val="decimal"/>
      <w:lvlText w:val=""/>
      <w:lvlJc w:val="left"/>
    </w:lvl>
    <w:lvl w:ilvl="4" w:tplc="88A484E2">
      <w:numFmt w:val="decimal"/>
      <w:lvlText w:val=""/>
      <w:lvlJc w:val="left"/>
    </w:lvl>
    <w:lvl w:ilvl="5" w:tplc="59AC7C2A">
      <w:numFmt w:val="decimal"/>
      <w:lvlText w:val=""/>
      <w:lvlJc w:val="left"/>
    </w:lvl>
    <w:lvl w:ilvl="6" w:tplc="C50A981C">
      <w:numFmt w:val="decimal"/>
      <w:lvlText w:val=""/>
      <w:lvlJc w:val="left"/>
    </w:lvl>
    <w:lvl w:ilvl="7" w:tplc="F5B2719C">
      <w:numFmt w:val="decimal"/>
      <w:lvlText w:val=""/>
      <w:lvlJc w:val="left"/>
    </w:lvl>
    <w:lvl w:ilvl="8" w:tplc="D4CE760E">
      <w:numFmt w:val="decimal"/>
      <w:lvlText w:val=""/>
      <w:lvlJc w:val="left"/>
    </w:lvl>
  </w:abstractNum>
  <w:abstractNum w:abstractNumId="50" w15:restartNumberingAfterBreak="0">
    <w:nsid w:val="47FB3494"/>
    <w:multiLevelType w:val="multilevel"/>
    <w:tmpl w:val="63181B3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1" w15:restartNumberingAfterBreak="0">
    <w:nsid w:val="4A55606D"/>
    <w:multiLevelType w:val="multilevel"/>
    <w:tmpl w:val="F44EF54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D586D2D"/>
    <w:multiLevelType w:val="hybridMultilevel"/>
    <w:tmpl w:val="33C21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11D07F6"/>
    <w:multiLevelType w:val="hybridMultilevel"/>
    <w:tmpl w:val="5438686A"/>
    <w:lvl w:ilvl="0" w:tplc="3DD6A402">
      <w:start w:val="1"/>
      <w:numFmt w:val="decimal"/>
      <w:pStyle w:val="30"/>
      <w:lvlText w:val="%1)"/>
      <w:lvlJc w:val="left"/>
      <w:pPr>
        <w:tabs>
          <w:tab w:val="num" w:pos="1795"/>
        </w:tabs>
        <w:ind w:left="1792" w:hanging="357"/>
      </w:pPr>
    </w:lvl>
    <w:lvl w:ilvl="1" w:tplc="6FCC5062">
      <w:numFmt w:val="decimal"/>
      <w:lvlText w:val=""/>
      <w:lvlJc w:val="left"/>
    </w:lvl>
    <w:lvl w:ilvl="2" w:tplc="1E842C98">
      <w:numFmt w:val="decimal"/>
      <w:lvlText w:val=""/>
      <w:lvlJc w:val="left"/>
    </w:lvl>
    <w:lvl w:ilvl="3" w:tplc="3CF260DE">
      <w:numFmt w:val="decimal"/>
      <w:lvlText w:val=""/>
      <w:lvlJc w:val="left"/>
    </w:lvl>
    <w:lvl w:ilvl="4" w:tplc="AAC85F58">
      <w:numFmt w:val="decimal"/>
      <w:lvlText w:val=""/>
      <w:lvlJc w:val="left"/>
    </w:lvl>
    <w:lvl w:ilvl="5" w:tplc="38047422">
      <w:numFmt w:val="decimal"/>
      <w:lvlText w:val=""/>
      <w:lvlJc w:val="left"/>
    </w:lvl>
    <w:lvl w:ilvl="6" w:tplc="958C9E14">
      <w:numFmt w:val="decimal"/>
      <w:lvlText w:val=""/>
      <w:lvlJc w:val="left"/>
    </w:lvl>
    <w:lvl w:ilvl="7" w:tplc="F9B06A72">
      <w:numFmt w:val="decimal"/>
      <w:lvlText w:val=""/>
      <w:lvlJc w:val="left"/>
    </w:lvl>
    <w:lvl w:ilvl="8" w:tplc="08FCF84A">
      <w:numFmt w:val="decimal"/>
      <w:lvlText w:val=""/>
      <w:lvlJc w:val="left"/>
    </w:lvl>
  </w:abstractNum>
  <w:abstractNum w:abstractNumId="54" w15:restartNumberingAfterBreak="0">
    <w:nsid w:val="53564EC3"/>
    <w:multiLevelType w:val="multilevel"/>
    <w:tmpl w:val="536A8FB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5" w15:restartNumberingAfterBreak="0">
    <w:nsid w:val="53B813E0"/>
    <w:multiLevelType w:val="hybridMultilevel"/>
    <w:tmpl w:val="6C4ABEF0"/>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4175013"/>
    <w:multiLevelType w:val="multilevel"/>
    <w:tmpl w:val="C210589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5A85E10"/>
    <w:multiLevelType w:val="hybridMultilevel"/>
    <w:tmpl w:val="9C6ED46A"/>
    <w:lvl w:ilvl="0" w:tplc="A4AABC9E">
      <w:start w:val="1"/>
      <w:numFmt w:val="bullet"/>
      <w:pStyle w:val="50"/>
      <w:lvlText w:val=""/>
      <w:lvlJc w:val="left"/>
      <w:pPr>
        <w:tabs>
          <w:tab w:val="num" w:pos="2509"/>
        </w:tabs>
        <w:ind w:left="2506" w:hanging="357"/>
      </w:pPr>
      <w:rPr>
        <w:rFonts w:ascii="Symbol" w:hAnsi="Symbol" w:hint="default"/>
      </w:rPr>
    </w:lvl>
    <w:lvl w:ilvl="1" w:tplc="7772DF7C">
      <w:numFmt w:val="decimal"/>
      <w:lvlText w:val=""/>
      <w:lvlJc w:val="left"/>
    </w:lvl>
    <w:lvl w:ilvl="2" w:tplc="14C42724">
      <w:numFmt w:val="decimal"/>
      <w:lvlText w:val=""/>
      <w:lvlJc w:val="left"/>
    </w:lvl>
    <w:lvl w:ilvl="3" w:tplc="E04C548A">
      <w:numFmt w:val="decimal"/>
      <w:lvlText w:val=""/>
      <w:lvlJc w:val="left"/>
    </w:lvl>
    <w:lvl w:ilvl="4" w:tplc="8A28C436">
      <w:numFmt w:val="decimal"/>
      <w:lvlText w:val=""/>
      <w:lvlJc w:val="left"/>
    </w:lvl>
    <w:lvl w:ilvl="5" w:tplc="EB48D660">
      <w:numFmt w:val="decimal"/>
      <w:lvlText w:val=""/>
      <w:lvlJc w:val="left"/>
    </w:lvl>
    <w:lvl w:ilvl="6" w:tplc="CCB02BF6">
      <w:numFmt w:val="decimal"/>
      <w:lvlText w:val=""/>
      <w:lvlJc w:val="left"/>
    </w:lvl>
    <w:lvl w:ilvl="7" w:tplc="C96607A6">
      <w:numFmt w:val="decimal"/>
      <w:lvlText w:val=""/>
      <w:lvlJc w:val="left"/>
    </w:lvl>
    <w:lvl w:ilvl="8" w:tplc="ECDC3202">
      <w:numFmt w:val="decimal"/>
      <w:lvlText w:val=""/>
      <w:lvlJc w:val="left"/>
    </w:lvl>
  </w:abstractNum>
  <w:abstractNum w:abstractNumId="58" w15:restartNumberingAfterBreak="0">
    <w:nsid w:val="564A0A5A"/>
    <w:multiLevelType w:val="multilevel"/>
    <w:tmpl w:val="4F980C9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59" w15:restartNumberingAfterBreak="0">
    <w:nsid w:val="5712280A"/>
    <w:multiLevelType w:val="hybridMultilevel"/>
    <w:tmpl w:val="6062F89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58C42135"/>
    <w:multiLevelType w:val="multilevel"/>
    <w:tmpl w:val="449A47A4"/>
    <w:lvl w:ilvl="0">
      <w:start w:val="1"/>
      <w:numFmt w:val="decimal"/>
      <w:pStyle w:val="1"/>
      <w:lvlText w:val="%1"/>
      <w:lvlJc w:val="left"/>
      <w:pPr>
        <w:tabs>
          <w:tab w:val="num" w:pos="0"/>
        </w:tabs>
        <w:ind w:left="0" w:firstLine="0"/>
      </w:pPr>
      <w:rPr>
        <w:rFonts w:hint="default"/>
      </w:rPr>
    </w:lvl>
    <w:lvl w:ilvl="1">
      <w:start w:val="1"/>
      <w:numFmt w:val="decimal"/>
      <w:pStyle w:val="20"/>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61" w15:restartNumberingAfterBreak="0">
    <w:nsid w:val="5E4E1556"/>
    <w:multiLevelType w:val="hybridMultilevel"/>
    <w:tmpl w:val="8A24F320"/>
    <w:lvl w:ilvl="0" w:tplc="BF86EC82">
      <w:start w:val="1"/>
      <w:numFmt w:val="bullet"/>
      <w:pStyle w:val="40"/>
      <w:lvlText w:val=""/>
      <w:lvlJc w:val="left"/>
      <w:pPr>
        <w:tabs>
          <w:tab w:val="num" w:pos="2152"/>
        </w:tabs>
        <w:ind w:left="2149" w:hanging="357"/>
      </w:pPr>
      <w:rPr>
        <w:rFonts w:ascii="Symbol" w:hAnsi="Symbol" w:hint="default"/>
      </w:rPr>
    </w:lvl>
    <w:lvl w:ilvl="1" w:tplc="F1107FD4">
      <w:numFmt w:val="decimal"/>
      <w:lvlText w:val=""/>
      <w:lvlJc w:val="left"/>
    </w:lvl>
    <w:lvl w:ilvl="2" w:tplc="6EAE93EC">
      <w:numFmt w:val="decimal"/>
      <w:lvlText w:val=""/>
      <w:lvlJc w:val="left"/>
    </w:lvl>
    <w:lvl w:ilvl="3" w:tplc="340C2D28">
      <w:numFmt w:val="decimal"/>
      <w:lvlText w:val=""/>
      <w:lvlJc w:val="left"/>
    </w:lvl>
    <w:lvl w:ilvl="4" w:tplc="CBAC334E">
      <w:numFmt w:val="decimal"/>
      <w:lvlText w:val=""/>
      <w:lvlJc w:val="left"/>
    </w:lvl>
    <w:lvl w:ilvl="5" w:tplc="AA1C6190">
      <w:numFmt w:val="decimal"/>
      <w:lvlText w:val=""/>
      <w:lvlJc w:val="left"/>
    </w:lvl>
    <w:lvl w:ilvl="6" w:tplc="5726E892">
      <w:numFmt w:val="decimal"/>
      <w:lvlText w:val=""/>
      <w:lvlJc w:val="left"/>
    </w:lvl>
    <w:lvl w:ilvl="7" w:tplc="C43821D4">
      <w:numFmt w:val="decimal"/>
      <w:lvlText w:val=""/>
      <w:lvlJc w:val="left"/>
    </w:lvl>
    <w:lvl w:ilvl="8" w:tplc="496E82AC">
      <w:numFmt w:val="decimal"/>
      <w:lvlText w:val=""/>
      <w:lvlJc w:val="left"/>
    </w:lvl>
  </w:abstractNum>
  <w:abstractNum w:abstractNumId="62" w15:restartNumberingAfterBreak="0">
    <w:nsid w:val="60613095"/>
    <w:multiLevelType w:val="hybridMultilevel"/>
    <w:tmpl w:val="0E66C534"/>
    <w:lvl w:ilvl="0" w:tplc="FFFFFFFF">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3" w15:restartNumberingAfterBreak="0">
    <w:nsid w:val="619A2CFF"/>
    <w:multiLevelType w:val="hybridMultilevel"/>
    <w:tmpl w:val="016A92C8"/>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1A24ED4"/>
    <w:multiLevelType w:val="hybridMultilevel"/>
    <w:tmpl w:val="9F1456BE"/>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D60870"/>
    <w:multiLevelType w:val="multilevel"/>
    <w:tmpl w:val="C8FCDFCE"/>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25772C5"/>
    <w:multiLevelType w:val="multilevel"/>
    <w:tmpl w:val="8EEA2382"/>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67" w15:restartNumberingAfterBreak="0">
    <w:nsid w:val="63F6255C"/>
    <w:multiLevelType w:val="hybridMultilevel"/>
    <w:tmpl w:val="CB82D8BA"/>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41E2CB3"/>
    <w:multiLevelType w:val="hybridMultilevel"/>
    <w:tmpl w:val="F8963458"/>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4207E14"/>
    <w:multiLevelType w:val="multilevel"/>
    <w:tmpl w:val="8C8A282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14:shadow w14:blurRad="0" w14:dist="0" w14:dir="0" w14:sx="0" w14:sy="0" w14:kx="0" w14:ky="0" w14:algn="tl">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glow w14:rad="0">
          <w14:srgbClr w14:val="000000"/>
        </w14:glow>
        <w14:shadow w14:blurRad="0" w14:dist="0" w14:dir="0" w14:sx="0" w14:sy="0" w14:kx="0" w14:ky="0" w14:algn="tl">
          <w14:srgbClr w14:val="000000"/>
        </w14:shadow>
        <w14:reflection w14:blurRad="0" w14:stA="0" w14:stPos="0" w14:endA="0" w14:endPos="0" w14:dist="0" w14:dir="0" w14:fadeDir="0" w14:sx="0" w14:sy="0" w14:kx="0" w14:ky="0" w14:algn="tl"/>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clear"/>
        <w14:ligatures w14:val="none"/>
        <w14:numForm w14:val="default"/>
        <w14:numSpacing w14:val="default"/>
        <w14:cntxtAlts/>
      </w:rPr>
    </w:lvl>
    <w:lvl w:ilvl="8">
      <w:start w:val="1"/>
      <w:numFmt w:val="decimal"/>
      <w:lvlRestart w:val="0"/>
      <w:pStyle w:val="TableInscription"/>
      <w:suff w:val="space"/>
      <w:lvlText w:val="Таблица %9 –"/>
      <w:lvlJc w:val="left"/>
      <w:pPr>
        <w:ind w:left="0" w:firstLine="0"/>
      </w:pPr>
      <w:rPr>
        <w:rFonts w:hint="default"/>
      </w:rPr>
    </w:lvl>
  </w:abstractNum>
  <w:abstractNum w:abstractNumId="70" w15:restartNumberingAfterBreak="0">
    <w:nsid w:val="66F2144B"/>
    <w:multiLevelType w:val="multilevel"/>
    <w:tmpl w:val="42CCE1F4"/>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1" w15:restartNumberingAfterBreak="0">
    <w:nsid w:val="67D51199"/>
    <w:multiLevelType w:val="multilevel"/>
    <w:tmpl w:val="03E85EEC"/>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72" w15:restartNumberingAfterBreak="0">
    <w:nsid w:val="6814186A"/>
    <w:multiLevelType w:val="hybridMultilevel"/>
    <w:tmpl w:val="A9BAE5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15:restartNumberingAfterBreak="0">
    <w:nsid w:val="6820574A"/>
    <w:multiLevelType w:val="hybridMultilevel"/>
    <w:tmpl w:val="0B5C1296"/>
    <w:lvl w:ilvl="0" w:tplc="4460A61A">
      <w:start w:val="1"/>
      <w:numFmt w:val="decimal"/>
      <w:pStyle w:val="41"/>
      <w:lvlText w:val="%1."/>
      <w:lvlJc w:val="left"/>
      <w:pPr>
        <w:tabs>
          <w:tab w:val="num" w:pos="2152"/>
        </w:tabs>
        <w:ind w:left="2149" w:hanging="357"/>
      </w:pPr>
    </w:lvl>
    <w:lvl w:ilvl="1" w:tplc="AF7EE528">
      <w:numFmt w:val="decimal"/>
      <w:lvlText w:val=""/>
      <w:lvlJc w:val="left"/>
    </w:lvl>
    <w:lvl w:ilvl="2" w:tplc="D610E2BC">
      <w:numFmt w:val="decimal"/>
      <w:lvlText w:val=""/>
      <w:lvlJc w:val="left"/>
    </w:lvl>
    <w:lvl w:ilvl="3" w:tplc="EE7209C0">
      <w:numFmt w:val="decimal"/>
      <w:lvlText w:val=""/>
      <w:lvlJc w:val="left"/>
    </w:lvl>
    <w:lvl w:ilvl="4" w:tplc="735E6D50">
      <w:numFmt w:val="decimal"/>
      <w:lvlText w:val=""/>
      <w:lvlJc w:val="left"/>
    </w:lvl>
    <w:lvl w:ilvl="5" w:tplc="1CCC3940">
      <w:numFmt w:val="decimal"/>
      <w:lvlText w:val=""/>
      <w:lvlJc w:val="left"/>
    </w:lvl>
    <w:lvl w:ilvl="6" w:tplc="AD7862B4">
      <w:numFmt w:val="decimal"/>
      <w:lvlText w:val=""/>
      <w:lvlJc w:val="left"/>
    </w:lvl>
    <w:lvl w:ilvl="7" w:tplc="1F0670A8">
      <w:numFmt w:val="decimal"/>
      <w:lvlText w:val=""/>
      <w:lvlJc w:val="left"/>
    </w:lvl>
    <w:lvl w:ilvl="8" w:tplc="61C8AD58">
      <w:numFmt w:val="decimal"/>
      <w:lvlText w:val=""/>
      <w:lvlJc w:val="left"/>
    </w:lvl>
  </w:abstractNum>
  <w:abstractNum w:abstractNumId="74" w15:restartNumberingAfterBreak="0">
    <w:nsid w:val="69D029F3"/>
    <w:multiLevelType w:val="hybridMultilevel"/>
    <w:tmpl w:val="FD184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6CD86D96"/>
    <w:multiLevelType w:val="multilevel"/>
    <w:tmpl w:val="E354C42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6" w15:restartNumberingAfterBreak="0">
    <w:nsid w:val="6D6D3F51"/>
    <w:multiLevelType w:val="multilevel"/>
    <w:tmpl w:val="A8E87416"/>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77" w15:restartNumberingAfterBreak="0">
    <w:nsid w:val="6E9D3AF5"/>
    <w:multiLevelType w:val="multilevel"/>
    <w:tmpl w:val="E95E6B1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8" w15:restartNumberingAfterBreak="0">
    <w:nsid w:val="6FBF531F"/>
    <w:multiLevelType w:val="hybridMultilevel"/>
    <w:tmpl w:val="00A88FD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70FE1FCF"/>
    <w:multiLevelType w:val="hybridMultilevel"/>
    <w:tmpl w:val="F3C09E8C"/>
    <w:lvl w:ilvl="0" w:tplc="A72A6E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0" w15:restartNumberingAfterBreak="0">
    <w:nsid w:val="71A938D9"/>
    <w:multiLevelType w:val="hybridMultilevel"/>
    <w:tmpl w:val="5B1A531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20F77AC"/>
    <w:multiLevelType w:val="hybridMultilevel"/>
    <w:tmpl w:val="8D86E780"/>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82" w15:restartNumberingAfterBreak="0">
    <w:nsid w:val="726152B7"/>
    <w:multiLevelType w:val="hybridMultilevel"/>
    <w:tmpl w:val="D9CAB02C"/>
    <w:lvl w:ilvl="0" w:tplc="004CD3E2">
      <w:start w:val="1"/>
      <w:numFmt w:val="decimal"/>
      <w:pStyle w:val="ListAlternative"/>
      <w:lvlText w:val="%1)"/>
      <w:lvlJc w:val="left"/>
      <w:pPr>
        <w:tabs>
          <w:tab w:val="num" w:pos="360"/>
        </w:tabs>
        <w:ind w:left="360" w:hanging="360"/>
      </w:pPr>
    </w:lvl>
    <w:lvl w:ilvl="1" w:tplc="0774374C">
      <w:numFmt w:val="decimal"/>
      <w:lvlText w:val=""/>
      <w:lvlJc w:val="left"/>
    </w:lvl>
    <w:lvl w:ilvl="2" w:tplc="CE844B88">
      <w:numFmt w:val="decimal"/>
      <w:lvlText w:val=""/>
      <w:lvlJc w:val="left"/>
    </w:lvl>
    <w:lvl w:ilvl="3" w:tplc="3926B97A">
      <w:numFmt w:val="decimal"/>
      <w:lvlText w:val=""/>
      <w:lvlJc w:val="left"/>
    </w:lvl>
    <w:lvl w:ilvl="4" w:tplc="17661588">
      <w:numFmt w:val="decimal"/>
      <w:lvlText w:val=""/>
      <w:lvlJc w:val="left"/>
    </w:lvl>
    <w:lvl w:ilvl="5" w:tplc="4902455E">
      <w:numFmt w:val="decimal"/>
      <w:lvlText w:val=""/>
      <w:lvlJc w:val="left"/>
    </w:lvl>
    <w:lvl w:ilvl="6" w:tplc="B77ECFAE">
      <w:numFmt w:val="decimal"/>
      <w:lvlText w:val=""/>
      <w:lvlJc w:val="left"/>
    </w:lvl>
    <w:lvl w:ilvl="7" w:tplc="DDF8256E">
      <w:numFmt w:val="decimal"/>
      <w:lvlText w:val=""/>
      <w:lvlJc w:val="left"/>
    </w:lvl>
    <w:lvl w:ilvl="8" w:tplc="5322CC0E">
      <w:numFmt w:val="decimal"/>
      <w:lvlText w:val=""/>
      <w:lvlJc w:val="left"/>
    </w:lvl>
  </w:abstractNum>
  <w:abstractNum w:abstractNumId="83" w15:restartNumberingAfterBreak="0">
    <w:nsid w:val="72934900"/>
    <w:multiLevelType w:val="multilevel"/>
    <w:tmpl w:val="4AAE4D5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4" w15:restartNumberingAfterBreak="0">
    <w:nsid w:val="73E620F6"/>
    <w:multiLevelType w:val="hybridMultilevel"/>
    <w:tmpl w:val="557CD4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6502110"/>
    <w:multiLevelType w:val="hybridMultilevel"/>
    <w:tmpl w:val="1A0E0CEA"/>
    <w:styleLink w:val="21"/>
    <w:lvl w:ilvl="0" w:tplc="AA6EE72C">
      <w:start w:val="1"/>
      <w:numFmt w:val="decimal"/>
      <w:lvlText w:val="%1."/>
      <w:lvlJc w:val="left"/>
      <w:rPr>
        <w:position w:val="0"/>
        <w:rtl w:val="0"/>
      </w:rPr>
    </w:lvl>
    <w:lvl w:ilvl="1" w:tplc="07025466">
      <w:start w:val="1"/>
      <w:numFmt w:val="lowerLetter"/>
      <w:lvlText w:val="%2."/>
      <w:lvlJc w:val="left"/>
      <w:rPr>
        <w:position w:val="0"/>
        <w:rtl w:val="0"/>
      </w:rPr>
    </w:lvl>
    <w:lvl w:ilvl="2" w:tplc="4BE86462">
      <w:start w:val="1"/>
      <w:numFmt w:val="lowerRoman"/>
      <w:lvlText w:val="%3."/>
      <w:lvlJc w:val="left"/>
      <w:rPr>
        <w:position w:val="0"/>
        <w:rtl w:val="0"/>
      </w:rPr>
    </w:lvl>
    <w:lvl w:ilvl="3" w:tplc="9D983EE6">
      <w:start w:val="1"/>
      <w:numFmt w:val="decimal"/>
      <w:lvlText w:val="%4."/>
      <w:lvlJc w:val="left"/>
      <w:rPr>
        <w:position w:val="0"/>
        <w:rtl w:val="0"/>
      </w:rPr>
    </w:lvl>
    <w:lvl w:ilvl="4" w:tplc="64AC91F4">
      <w:start w:val="1"/>
      <w:numFmt w:val="lowerLetter"/>
      <w:lvlText w:val="%5."/>
      <w:lvlJc w:val="left"/>
      <w:rPr>
        <w:position w:val="0"/>
        <w:rtl w:val="0"/>
      </w:rPr>
    </w:lvl>
    <w:lvl w:ilvl="5" w:tplc="B6B02396">
      <w:start w:val="1"/>
      <w:numFmt w:val="lowerRoman"/>
      <w:lvlText w:val="%6."/>
      <w:lvlJc w:val="left"/>
      <w:rPr>
        <w:position w:val="0"/>
        <w:rtl w:val="0"/>
      </w:rPr>
    </w:lvl>
    <w:lvl w:ilvl="6" w:tplc="882C658E">
      <w:start w:val="1"/>
      <w:numFmt w:val="decimal"/>
      <w:lvlText w:val="%7."/>
      <w:lvlJc w:val="left"/>
      <w:rPr>
        <w:position w:val="0"/>
        <w:rtl w:val="0"/>
      </w:rPr>
    </w:lvl>
    <w:lvl w:ilvl="7" w:tplc="9012AD98">
      <w:start w:val="1"/>
      <w:numFmt w:val="lowerLetter"/>
      <w:lvlText w:val="%8."/>
      <w:lvlJc w:val="left"/>
      <w:rPr>
        <w:position w:val="0"/>
        <w:rtl w:val="0"/>
      </w:rPr>
    </w:lvl>
    <w:lvl w:ilvl="8" w:tplc="3BFCC2DC">
      <w:start w:val="1"/>
      <w:numFmt w:val="lowerRoman"/>
      <w:lvlText w:val="%9."/>
      <w:lvlJc w:val="left"/>
      <w:rPr>
        <w:position w:val="0"/>
        <w:rtl w:val="0"/>
      </w:rPr>
    </w:lvl>
  </w:abstractNum>
  <w:abstractNum w:abstractNumId="86" w15:restartNumberingAfterBreak="0">
    <w:nsid w:val="773D31E5"/>
    <w:multiLevelType w:val="hybridMultilevel"/>
    <w:tmpl w:val="BAF6F59C"/>
    <w:lvl w:ilvl="0" w:tplc="943E9146">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77C2087"/>
    <w:multiLevelType w:val="hybridMultilevel"/>
    <w:tmpl w:val="18E687AA"/>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777F08C1"/>
    <w:multiLevelType w:val="hybridMultilevel"/>
    <w:tmpl w:val="F01E5B4A"/>
    <w:lvl w:ilvl="0" w:tplc="0448B2D8">
      <w:start w:val="1"/>
      <w:numFmt w:val="bullet"/>
      <w:pStyle w:val="a2"/>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89" w15:restartNumberingAfterBreak="0">
    <w:nsid w:val="77C75211"/>
    <w:multiLevelType w:val="hybridMultilevel"/>
    <w:tmpl w:val="5B9CEB4C"/>
    <w:lvl w:ilvl="0" w:tplc="A72A6E3E">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90" w15:restartNumberingAfterBreak="0">
    <w:nsid w:val="784D7CD8"/>
    <w:multiLevelType w:val="hybridMultilevel"/>
    <w:tmpl w:val="72128AF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8936693"/>
    <w:multiLevelType w:val="hybridMultilevel"/>
    <w:tmpl w:val="C454746A"/>
    <w:lvl w:ilvl="0" w:tplc="757EE604">
      <w:start w:val="1"/>
      <w:numFmt w:val="decimal"/>
      <w:pStyle w:val="22"/>
      <w:lvlText w:val="%1)"/>
      <w:lvlJc w:val="left"/>
      <w:pPr>
        <w:tabs>
          <w:tab w:val="num" w:pos="1437"/>
        </w:tabs>
        <w:ind w:left="1435" w:hanging="358"/>
      </w:pPr>
    </w:lvl>
    <w:lvl w:ilvl="1" w:tplc="C9622AB8">
      <w:numFmt w:val="decimal"/>
      <w:lvlText w:val=""/>
      <w:lvlJc w:val="left"/>
    </w:lvl>
    <w:lvl w:ilvl="2" w:tplc="1D08FD8A">
      <w:numFmt w:val="decimal"/>
      <w:lvlText w:val=""/>
      <w:lvlJc w:val="left"/>
    </w:lvl>
    <w:lvl w:ilvl="3" w:tplc="1DBAD6E6">
      <w:numFmt w:val="decimal"/>
      <w:lvlText w:val=""/>
      <w:lvlJc w:val="left"/>
    </w:lvl>
    <w:lvl w:ilvl="4" w:tplc="E216E5C4">
      <w:numFmt w:val="decimal"/>
      <w:lvlText w:val=""/>
      <w:lvlJc w:val="left"/>
    </w:lvl>
    <w:lvl w:ilvl="5" w:tplc="23C0F5FC">
      <w:numFmt w:val="decimal"/>
      <w:lvlText w:val=""/>
      <w:lvlJc w:val="left"/>
    </w:lvl>
    <w:lvl w:ilvl="6" w:tplc="6BA4FC8A">
      <w:numFmt w:val="decimal"/>
      <w:lvlText w:val=""/>
      <w:lvlJc w:val="left"/>
    </w:lvl>
    <w:lvl w:ilvl="7" w:tplc="F8E89526">
      <w:numFmt w:val="decimal"/>
      <w:lvlText w:val=""/>
      <w:lvlJc w:val="left"/>
    </w:lvl>
    <w:lvl w:ilvl="8" w:tplc="41445AEC">
      <w:numFmt w:val="decimal"/>
      <w:lvlText w:val=""/>
      <w:lvlJc w:val="left"/>
    </w:lvl>
  </w:abstractNum>
  <w:abstractNum w:abstractNumId="92" w15:restartNumberingAfterBreak="0">
    <w:nsid w:val="78AD533B"/>
    <w:multiLevelType w:val="hybridMultilevel"/>
    <w:tmpl w:val="A882365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91A24C0"/>
    <w:multiLevelType w:val="hybridMultilevel"/>
    <w:tmpl w:val="3E7EB7D0"/>
    <w:lvl w:ilvl="0" w:tplc="FFFFFFFF">
      <w:start w:val="1"/>
      <w:numFmt w:val="bullet"/>
      <w:lvlText w:val="­"/>
      <w:lvlJc w:val="left"/>
      <w:pPr>
        <w:ind w:left="2174" w:hanging="360"/>
      </w:pPr>
      <w:rPr>
        <w:rFonts w:ascii="Courier New" w:hAnsi="Courier New" w:hint="default"/>
      </w:rPr>
    </w:lvl>
    <w:lvl w:ilvl="1" w:tplc="04190003" w:tentative="1">
      <w:start w:val="1"/>
      <w:numFmt w:val="bullet"/>
      <w:lvlText w:val="o"/>
      <w:lvlJc w:val="left"/>
      <w:pPr>
        <w:ind w:left="2894" w:hanging="360"/>
      </w:pPr>
      <w:rPr>
        <w:rFonts w:ascii="Courier New" w:hAnsi="Courier New" w:cs="Courier New" w:hint="default"/>
      </w:rPr>
    </w:lvl>
    <w:lvl w:ilvl="2" w:tplc="04190005" w:tentative="1">
      <w:start w:val="1"/>
      <w:numFmt w:val="bullet"/>
      <w:lvlText w:val=""/>
      <w:lvlJc w:val="left"/>
      <w:pPr>
        <w:ind w:left="3614" w:hanging="360"/>
      </w:pPr>
      <w:rPr>
        <w:rFonts w:ascii="Wingdings" w:hAnsi="Wingdings" w:hint="default"/>
      </w:rPr>
    </w:lvl>
    <w:lvl w:ilvl="3" w:tplc="04190001" w:tentative="1">
      <w:start w:val="1"/>
      <w:numFmt w:val="bullet"/>
      <w:lvlText w:val=""/>
      <w:lvlJc w:val="left"/>
      <w:pPr>
        <w:ind w:left="4334" w:hanging="360"/>
      </w:pPr>
      <w:rPr>
        <w:rFonts w:ascii="Symbol" w:hAnsi="Symbol" w:hint="default"/>
      </w:rPr>
    </w:lvl>
    <w:lvl w:ilvl="4" w:tplc="04190003" w:tentative="1">
      <w:start w:val="1"/>
      <w:numFmt w:val="bullet"/>
      <w:lvlText w:val="o"/>
      <w:lvlJc w:val="left"/>
      <w:pPr>
        <w:ind w:left="5054" w:hanging="360"/>
      </w:pPr>
      <w:rPr>
        <w:rFonts w:ascii="Courier New" w:hAnsi="Courier New" w:cs="Courier New" w:hint="default"/>
      </w:rPr>
    </w:lvl>
    <w:lvl w:ilvl="5" w:tplc="04190005" w:tentative="1">
      <w:start w:val="1"/>
      <w:numFmt w:val="bullet"/>
      <w:lvlText w:val=""/>
      <w:lvlJc w:val="left"/>
      <w:pPr>
        <w:ind w:left="5774" w:hanging="360"/>
      </w:pPr>
      <w:rPr>
        <w:rFonts w:ascii="Wingdings" w:hAnsi="Wingdings" w:hint="default"/>
      </w:rPr>
    </w:lvl>
    <w:lvl w:ilvl="6" w:tplc="04190001" w:tentative="1">
      <w:start w:val="1"/>
      <w:numFmt w:val="bullet"/>
      <w:lvlText w:val=""/>
      <w:lvlJc w:val="left"/>
      <w:pPr>
        <w:ind w:left="6494" w:hanging="360"/>
      </w:pPr>
      <w:rPr>
        <w:rFonts w:ascii="Symbol" w:hAnsi="Symbol" w:hint="default"/>
      </w:rPr>
    </w:lvl>
    <w:lvl w:ilvl="7" w:tplc="04190003" w:tentative="1">
      <w:start w:val="1"/>
      <w:numFmt w:val="bullet"/>
      <w:lvlText w:val="o"/>
      <w:lvlJc w:val="left"/>
      <w:pPr>
        <w:ind w:left="7214" w:hanging="360"/>
      </w:pPr>
      <w:rPr>
        <w:rFonts w:ascii="Courier New" w:hAnsi="Courier New" w:cs="Courier New" w:hint="default"/>
      </w:rPr>
    </w:lvl>
    <w:lvl w:ilvl="8" w:tplc="04190005" w:tentative="1">
      <w:start w:val="1"/>
      <w:numFmt w:val="bullet"/>
      <w:lvlText w:val=""/>
      <w:lvlJc w:val="left"/>
      <w:pPr>
        <w:ind w:left="7934" w:hanging="360"/>
      </w:pPr>
      <w:rPr>
        <w:rFonts w:ascii="Wingdings" w:hAnsi="Wingdings" w:hint="default"/>
      </w:rPr>
    </w:lvl>
  </w:abstractNum>
  <w:abstractNum w:abstractNumId="94" w15:restartNumberingAfterBreak="0">
    <w:nsid w:val="79F20F88"/>
    <w:multiLevelType w:val="hybridMultilevel"/>
    <w:tmpl w:val="11A414F6"/>
    <w:lvl w:ilvl="0" w:tplc="81341E86">
      <w:start w:val="1"/>
      <w:numFmt w:val="decimal"/>
      <w:pStyle w:val="ListAlternative4"/>
      <w:lvlText w:val="%1)"/>
      <w:lvlJc w:val="left"/>
      <w:pPr>
        <w:tabs>
          <w:tab w:val="num" w:pos="360"/>
        </w:tabs>
        <w:ind w:left="360" w:hanging="360"/>
      </w:pPr>
    </w:lvl>
    <w:lvl w:ilvl="1" w:tplc="3BD82B48">
      <w:numFmt w:val="decimal"/>
      <w:lvlText w:val=""/>
      <w:lvlJc w:val="left"/>
    </w:lvl>
    <w:lvl w:ilvl="2" w:tplc="D5BAFF16">
      <w:numFmt w:val="decimal"/>
      <w:lvlText w:val=""/>
      <w:lvlJc w:val="left"/>
    </w:lvl>
    <w:lvl w:ilvl="3" w:tplc="A408723C">
      <w:numFmt w:val="decimal"/>
      <w:lvlText w:val=""/>
      <w:lvlJc w:val="left"/>
    </w:lvl>
    <w:lvl w:ilvl="4" w:tplc="C492A5E6">
      <w:numFmt w:val="decimal"/>
      <w:lvlText w:val=""/>
      <w:lvlJc w:val="left"/>
    </w:lvl>
    <w:lvl w:ilvl="5" w:tplc="1336762C">
      <w:numFmt w:val="decimal"/>
      <w:lvlText w:val=""/>
      <w:lvlJc w:val="left"/>
    </w:lvl>
    <w:lvl w:ilvl="6" w:tplc="16D2C52A">
      <w:numFmt w:val="decimal"/>
      <w:lvlText w:val=""/>
      <w:lvlJc w:val="left"/>
    </w:lvl>
    <w:lvl w:ilvl="7" w:tplc="8F983678">
      <w:numFmt w:val="decimal"/>
      <w:lvlText w:val=""/>
      <w:lvlJc w:val="left"/>
    </w:lvl>
    <w:lvl w:ilvl="8" w:tplc="2C203CC2">
      <w:numFmt w:val="decimal"/>
      <w:lvlText w:val=""/>
      <w:lvlJc w:val="left"/>
    </w:lvl>
  </w:abstractNum>
  <w:abstractNum w:abstractNumId="95" w15:restartNumberingAfterBreak="0">
    <w:nsid w:val="7B3C1045"/>
    <w:multiLevelType w:val="multilevel"/>
    <w:tmpl w:val="E684F220"/>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96" w15:restartNumberingAfterBreak="0">
    <w:nsid w:val="7DAF7E2F"/>
    <w:multiLevelType w:val="hybridMultilevel"/>
    <w:tmpl w:val="2F5AE2E0"/>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E747075"/>
    <w:multiLevelType w:val="hybridMultilevel"/>
    <w:tmpl w:val="210625BA"/>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FE00BCE"/>
    <w:multiLevelType w:val="multilevel"/>
    <w:tmpl w:val="79F674A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0"/>
  </w:num>
  <w:num w:numId="2">
    <w:abstractNumId w:val="85"/>
  </w:num>
  <w:num w:numId="3">
    <w:abstractNumId w:val="66"/>
  </w:num>
  <w:num w:numId="4">
    <w:abstractNumId w:val="69"/>
  </w:num>
  <w:num w:numId="5">
    <w:abstractNumId w:val="88"/>
  </w:num>
  <w:num w:numId="6">
    <w:abstractNumId w:val="55"/>
  </w:num>
  <w:num w:numId="7">
    <w:abstractNumId w:val="24"/>
  </w:num>
  <w:num w:numId="8">
    <w:abstractNumId w:val="27"/>
  </w:num>
  <w:num w:numId="9">
    <w:abstractNumId w:val="77"/>
  </w:num>
  <w:num w:numId="10">
    <w:abstractNumId w:val="50"/>
  </w:num>
  <w:num w:numId="11">
    <w:abstractNumId w:val="20"/>
  </w:num>
  <w:num w:numId="12">
    <w:abstractNumId w:val="76"/>
  </w:num>
  <w:num w:numId="13">
    <w:abstractNumId w:val="26"/>
  </w:num>
  <w:num w:numId="14">
    <w:abstractNumId w:val="2"/>
  </w:num>
  <w:num w:numId="15">
    <w:abstractNumId w:val="96"/>
  </w:num>
  <w:num w:numId="16">
    <w:abstractNumId w:val="29"/>
  </w:num>
  <w:num w:numId="17">
    <w:abstractNumId w:val="81"/>
  </w:num>
  <w:num w:numId="18">
    <w:abstractNumId w:val="31"/>
  </w:num>
  <w:num w:numId="19">
    <w:abstractNumId w:val="40"/>
  </w:num>
  <w:num w:numId="20">
    <w:abstractNumId w:val="39"/>
  </w:num>
  <w:num w:numId="21">
    <w:abstractNumId w:val="75"/>
  </w:num>
  <w:num w:numId="22">
    <w:abstractNumId w:val="67"/>
  </w:num>
  <w:num w:numId="23">
    <w:abstractNumId w:val="86"/>
  </w:num>
  <w:num w:numId="24">
    <w:abstractNumId w:val="51"/>
  </w:num>
  <w:num w:numId="25">
    <w:abstractNumId w:val="54"/>
  </w:num>
  <w:num w:numId="26">
    <w:abstractNumId w:val="10"/>
  </w:num>
  <w:num w:numId="27">
    <w:abstractNumId w:val="71"/>
  </w:num>
  <w:num w:numId="28">
    <w:abstractNumId w:val="65"/>
  </w:num>
  <w:num w:numId="29">
    <w:abstractNumId w:val="28"/>
  </w:num>
  <w:num w:numId="30">
    <w:abstractNumId w:val="47"/>
  </w:num>
  <w:num w:numId="31">
    <w:abstractNumId w:val="82"/>
  </w:num>
  <w:num w:numId="32">
    <w:abstractNumId w:val="21"/>
  </w:num>
  <w:num w:numId="33">
    <w:abstractNumId w:val="16"/>
  </w:num>
  <w:num w:numId="34">
    <w:abstractNumId w:val="94"/>
  </w:num>
  <w:num w:numId="35">
    <w:abstractNumId w:val="42"/>
  </w:num>
  <w:num w:numId="36">
    <w:abstractNumId w:val="64"/>
  </w:num>
  <w:num w:numId="37">
    <w:abstractNumId w:val="44"/>
  </w:num>
  <w:num w:numId="38">
    <w:abstractNumId w:val="25"/>
  </w:num>
  <w:num w:numId="39">
    <w:abstractNumId w:val="97"/>
  </w:num>
  <w:num w:numId="40">
    <w:abstractNumId w:val="87"/>
  </w:num>
  <w:num w:numId="41">
    <w:abstractNumId w:val="3"/>
  </w:num>
  <w:num w:numId="42">
    <w:abstractNumId w:val="60"/>
  </w:num>
  <w:num w:numId="43">
    <w:abstractNumId w:val="14"/>
  </w:num>
  <w:num w:numId="44">
    <w:abstractNumId w:val="48"/>
  </w:num>
  <w:num w:numId="45">
    <w:abstractNumId w:val="49"/>
  </w:num>
  <w:num w:numId="46">
    <w:abstractNumId w:val="61"/>
  </w:num>
  <w:num w:numId="47">
    <w:abstractNumId w:val="57"/>
  </w:num>
  <w:num w:numId="48">
    <w:abstractNumId w:val="17"/>
  </w:num>
  <w:num w:numId="49">
    <w:abstractNumId w:val="91"/>
  </w:num>
  <w:num w:numId="50">
    <w:abstractNumId w:val="53"/>
  </w:num>
  <w:num w:numId="51">
    <w:abstractNumId w:val="73"/>
  </w:num>
  <w:num w:numId="52">
    <w:abstractNumId w:val="37"/>
  </w:num>
  <w:num w:numId="53">
    <w:abstractNumId w:val="46"/>
  </w:num>
  <w:num w:numId="54">
    <w:abstractNumId w:val="95"/>
  </w:num>
  <w:num w:numId="55">
    <w:abstractNumId w:val="32"/>
  </w:num>
  <w:num w:numId="56">
    <w:abstractNumId w:val="59"/>
  </w:num>
  <w:num w:numId="57">
    <w:abstractNumId w:val="72"/>
  </w:num>
  <w:num w:numId="58">
    <w:abstractNumId w:val="63"/>
  </w:num>
  <w:num w:numId="59">
    <w:abstractNumId w:val="56"/>
  </w:num>
  <w:num w:numId="60">
    <w:abstractNumId w:val="9"/>
  </w:num>
  <w:num w:numId="61">
    <w:abstractNumId w:val="98"/>
  </w:num>
  <w:num w:numId="62">
    <w:abstractNumId w:val="38"/>
  </w:num>
  <w:num w:numId="63">
    <w:abstractNumId w:val="78"/>
  </w:num>
  <w:num w:numId="64">
    <w:abstractNumId w:val="22"/>
  </w:num>
  <w:num w:numId="65">
    <w:abstractNumId w:val="69"/>
  </w:num>
  <w:num w:numId="66">
    <w:abstractNumId w:val="69"/>
  </w:num>
  <w:num w:numId="67">
    <w:abstractNumId w:val="34"/>
  </w:num>
  <w:num w:numId="68">
    <w:abstractNumId w:val="1"/>
  </w:num>
  <w:num w:numId="69">
    <w:abstractNumId w:val="45"/>
  </w:num>
  <w:num w:numId="70">
    <w:abstractNumId w:val="43"/>
  </w:num>
  <w:num w:numId="71">
    <w:abstractNumId w:val="79"/>
  </w:num>
  <w:num w:numId="72">
    <w:abstractNumId w:val="8"/>
  </w:num>
  <w:num w:numId="73">
    <w:abstractNumId w:val="84"/>
  </w:num>
  <w:num w:numId="74">
    <w:abstractNumId w:val="69"/>
  </w:num>
  <w:num w:numId="75">
    <w:abstractNumId w:val="89"/>
  </w:num>
  <w:num w:numId="76">
    <w:abstractNumId w:val="74"/>
  </w:num>
  <w:num w:numId="77">
    <w:abstractNumId w:val="35"/>
  </w:num>
  <w:num w:numId="78">
    <w:abstractNumId w:val="4"/>
  </w:num>
  <w:num w:numId="79">
    <w:abstractNumId w:val="80"/>
  </w:num>
  <w:num w:numId="80">
    <w:abstractNumId w:val="33"/>
  </w:num>
  <w:num w:numId="81">
    <w:abstractNumId w:val="7"/>
  </w:num>
  <w:num w:numId="82">
    <w:abstractNumId w:val="30"/>
  </w:num>
  <w:num w:numId="83">
    <w:abstractNumId w:val="0"/>
  </w:num>
  <w:num w:numId="84">
    <w:abstractNumId w:val="62"/>
  </w:num>
  <w:num w:numId="85">
    <w:abstractNumId w:val="36"/>
  </w:num>
  <w:num w:numId="86">
    <w:abstractNumId w:val="12"/>
  </w:num>
  <w:num w:numId="87">
    <w:abstractNumId w:val="2"/>
  </w:num>
  <w:num w:numId="88">
    <w:abstractNumId w:val="2"/>
  </w:num>
  <w:num w:numId="89">
    <w:abstractNumId w:val="18"/>
  </w:num>
  <w:num w:numId="90">
    <w:abstractNumId w:val="19"/>
  </w:num>
  <w:num w:numId="91">
    <w:abstractNumId w:val="92"/>
  </w:num>
  <w:num w:numId="92">
    <w:abstractNumId w:val="90"/>
  </w:num>
  <w:num w:numId="93">
    <w:abstractNumId w:val="11"/>
  </w:num>
  <w:num w:numId="94">
    <w:abstractNumId w:val="68"/>
  </w:num>
  <w:num w:numId="95">
    <w:abstractNumId w:val="13"/>
  </w:num>
  <w:num w:numId="96">
    <w:abstractNumId w:val="52"/>
  </w:num>
  <w:num w:numId="97">
    <w:abstractNumId w:val="23"/>
  </w:num>
  <w:num w:numId="98">
    <w:abstractNumId w:val="15"/>
  </w:num>
  <w:num w:numId="99">
    <w:abstractNumId w:val="6"/>
  </w:num>
  <w:num w:numId="100">
    <w:abstractNumId w:val="41"/>
  </w:num>
  <w:num w:numId="101">
    <w:abstractNumId w:val="93"/>
  </w:num>
  <w:num w:numId="102">
    <w:abstractNumId w:val="83"/>
  </w:num>
  <w:num w:numId="103">
    <w:abstractNumId w:val="58"/>
  </w:num>
  <w:num w:numId="104">
    <w:abstractNumId w:val="5"/>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EDC"/>
    <w:rsid w:val="000264FA"/>
    <w:rsid w:val="000311A2"/>
    <w:rsid w:val="000541C5"/>
    <w:rsid w:val="0008201C"/>
    <w:rsid w:val="00090A7A"/>
    <w:rsid w:val="000A4665"/>
    <w:rsid w:val="000B4485"/>
    <w:rsid w:val="000C5602"/>
    <w:rsid w:val="0012770D"/>
    <w:rsid w:val="001305F9"/>
    <w:rsid w:val="00137976"/>
    <w:rsid w:val="00180D3F"/>
    <w:rsid w:val="001937A3"/>
    <w:rsid w:val="001E16AD"/>
    <w:rsid w:val="0022191F"/>
    <w:rsid w:val="0024089E"/>
    <w:rsid w:val="00270A24"/>
    <w:rsid w:val="002843F7"/>
    <w:rsid w:val="00284972"/>
    <w:rsid w:val="00297171"/>
    <w:rsid w:val="002A603E"/>
    <w:rsid w:val="002B6527"/>
    <w:rsid w:val="002C05AC"/>
    <w:rsid w:val="002C4E68"/>
    <w:rsid w:val="002F51D0"/>
    <w:rsid w:val="002F758A"/>
    <w:rsid w:val="00302202"/>
    <w:rsid w:val="003C738C"/>
    <w:rsid w:val="003C7A3C"/>
    <w:rsid w:val="004103C2"/>
    <w:rsid w:val="00410D06"/>
    <w:rsid w:val="00422355"/>
    <w:rsid w:val="00435A29"/>
    <w:rsid w:val="004379C2"/>
    <w:rsid w:val="00443D73"/>
    <w:rsid w:val="00443E69"/>
    <w:rsid w:val="00447BBF"/>
    <w:rsid w:val="00464DD9"/>
    <w:rsid w:val="004950EE"/>
    <w:rsid w:val="00497851"/>
    <w:rsid w:val="004E259C"/>
    <w:rsid w:val="005029F6"/>
    <w:rsid w:val="00534106"/>
    <w:rsid w:val="00537A90"/>
    <w:rsid w:val="00545868"/>
    <w:rsid w:val="00556BE4"/>
    <w:rsid w:val="0056747B"/>
    <w:rsid w:val="00582D29"/>
    <w:rsid w:val="005840DC"/>
    <w:rsid w:val="005909E0"/>
    <w:rsid w:val="005A01CC"/>
    <w:rsid w:val="005A35D1"/>
    <w:rsid w:val="005B1725"/>
    <w:rsid w:val="005E2E8B"/>
    <w:rsid w:val="00632C72"/>
    <w:rsid w:val="00640E23"/>
    <w:rsid w:val="00653470"/>
    <w:rsid w:val="00656187"/>
    <w:rsid w:val="00667ED4"/>
    <w:rsid w:val="006C4CF4"/>
    <w:rsid w:val="006D3BF4"/>
    <w:rsid w:val="006F3F3D"/>
    <w:rsid w:val="00714923"/>
    <w:rsid w:val="00730059"/>
    <w:rsid w:val="00764269"/>
    <w:rsid w:val="007935DB"/>
    <w:rsid w:val="007C01B4"/>
    <w:rsid w:val="007C5E88"/>
    <w:rsid w:val="008009CB"/>
    <w:rsid w:val="00834292"/>
    <w:rsid w:val="0085300D"/>
    <w:rsid w:val="00862E70"/>
    <w:rsid w:val="008A3B0B"/>
    <w:rsid w:val="008B36C1"/>
    <w:rsid w:val="008B78EC"/>
    <w:rsid w:val="008F0393"/>
    <w:rsid w:val="00922A0C"/>
    <w:rsid w:val="00927719"/>
    <w:rsid w:val="0094520E"/>
    <w:rsid w:val="00996027"/>
    <w:rsid w:val="009A582B"/>
    <w:rsid w:val="00A33A94"/>
    <w:rsid w:val="00A640DB"/>
    <w:rsid w:val="00A82FE5"/>
    <w:rsid w:val="00AB625B"/>
    <w:rsid w:val="00AD1FD1"/>
    <w:rsid w:val="00AD681A"/>
    <w:rsid w:val="00B1509E"/>
    <w:rsid w:val="00B16100"/>
    <w:rsid w:val="00B374A0"/>
    <w:rsid w:val="00B42264"/>
    <w:rsid w:val="00B53524"/>
    <w:rsid w:val="00B57FA1"/>
    <w:rsid w:val="00B8422B"/>
    <w:rsid w:val="00BA7B33"/>
    <w:rsid w:val="00BE307B"/>
    <w:rsid w:val="00C03CD6"/>
    <w:rsid w:val="00C22A95"/>
    <w:rsid w:val="00C37B31"/>
    <w:rsid w:val="00C41545"/>
    <w:rsid w:val="00C561A8"/>
    <w:rsid w:val="00C72377"/>
    <w:rsid w:val="00CA4FF7"/>
    <w:rsid w:val="00D01C26"/>
    <w:rsid w:val="00D40107"/>
    <w:rsid w:val="00D72D5D"/>
    <w:rsid w:val="00D91485"/>
    <w:rsid w:val="00DC5F7B"/>
    <w:rsid w:val="00DE36A4"/>
    <w:rsid w:val="00E216A1"/>
    <w:rsid w:val="00EA521A"/>
    <w:rsid w:val="00EB1E8D"/>
    <w:rsid w:val="00EB5AD1"/>
    <w:rsid w:val="00EC1EAD"/>
    <w:rsid w:val="00EE2188"/>
    <w:rsid w:val="00F0404D"/>
    <w:rsid w:val="00F23EDC"/>
    <w:rsid w:val="00F423E1"/>
    <w:rsid w:val="00F633EB"/>
    <w:rsid w:val="00FB3D9A"/>
    <w:rsid w:val="00FD5CD3"/>
    <w:rsid w:val="00FE0F4A"/>
    <w:rsid w:val="00FE2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56855"/>
  <w15:docId w15:val="{1565EC9B-1E14-465A-911D-286F5F6F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3"/>
    <w:next w:val="a4"/>
    <w:link w:val="10"/>
    <w:qFormat/>
    <w:pPr>
      <w:keepNext/>
      <w:pageBreakBefore/>
      <w:numPr>
        <w:numId w:val="42"/>
      </w:numPr>
      <w:spacing w:after="120"/>
      <w:jc w:val="center"/>
      <w:outlineLvl w:val="0"/>
    </w:pPr>
    <w:rPr>
      <w:rFonts w:ascii="Arial" w:hAnsi="Arial"/>
      <w:b/>
      <w:caps/>
      <w:sz w:val="32"/>
    </w:rPr>
  </w:style>
  <w:style w:type="paragraph" w:styleId="20">
    <w:name w:val="heading 2"/>
    <w:basedOn w:val="a3"/>
    <w:next w:val="a4"/>
    <w:link w:val="23"/>
    <w:qFormat/>
    <w:pPr>
      <w:keepNext/>
      <w:numPr>
        <w:ilvl w:val="1"/>
        <w:numId w:val="42"/>
      </w:numPr>
      <w:spacing w:before="240" w:after="60"/>
      <w:outlineLvl w:val="1"/>
    </w:pPr>
    <w:rPr>
      <w:rFonts w:ascii="Arial" w:hAnsi="Arial"/>
      <w:b/>
      <w:smallCaps/>
      <w:sz w:val="28"/>
    </w:rPr>
  </w:style>
  <w:style w:type="paragraph" w:styleId="31">
    <w:name w:val="heading 3"/>
    <w:basedOn w:val="a3"/>
    <w:next w:val="a4"/>
    <w:link w:val="32"/>
    <w:uiPriority w:val="9"/>
    <w:qFormat/>
    <w:pPr>
      <w:keepNext/>
      <w:spacing w:before="240" w:after="60"/>
      <w:outlineLvl w:val="2"/>
    </w:pPr>
    <w:rPr>
      <w:rFonts w:ascii="Arial" w:hAnsi="Arial"/>
      <w:b/>
      <w:smallCaps/>
    </w:rPr>
  </w:style>
  <w:style w:type="paragraph" w:styleId="4">
    <w:name w:val="heading 4"/>
    <w:basedOn w:val="a3"/>
    <w:next w:val="a4"/>
    <w:link w:val="42"/>
    <w:qFormat/>
    <w:pPr>
      <w:keepNext/>
      <w:numPr>
        <w:ilvl w:val="3"/>
        <w:numId w:val="42"/>
      </w:numPr>
      <w:spacing w:before="240" w:after="60"/>
      <w:outlineLvl w:val="3"/>
    </w:pPr>
    <w:rPr>
      <w:rFonts w:ascii="Arial" w:hAnsi="Arial"/>
      <w:b/>
    </w:rPr>
  </w:style>
  <w:style w:type="paragraph" w:styleId="51">
    <w:name w:val="heading 5"/>
    <w:basedOn w:val="a3"/>
    <w:next w:val="a4"/>
    <w:link w:val="52"/>
    <w:qFormat/>
    <w:pPr>
      <w:keepNext/>
      <w:numPr>
        <w:ilvl w:val="4"/>
        <w:numId w:val="42"/>
      </w:numPr>
      <w:spacing w:before="240" w:after="60"/>
      <w:outlineLvl w:val="4"/>
    </w:pPr>
    <w:rPr>
      <w:rFonts w:ascii="Arial" w:hAnsi="Arial"/>
      <w:b/>
      <w:i/>
    </w:rPr>
  </w:style>
  <w:style w:type="paragraph" w:styleId="6">
    <w:name w:val="heading 6"/>
    <w:basedOn w:val="a3"/>
    <w:next w:val="a4"/>
    <w:link w:val="60"/>
    <w:qFormat/>
    <w:pPr>
      <w:keepNext/>
      <w:numPr>
        <w:ilvl w:val="5"/>
        <w:numId w:val="42"/>
      </w:numPr>
      <w:spacing w:before="240" w:after="60"/>
      <w:outlineLvl w:val="5"/>
    </w:pPr>
    <w:rPr>
      <w:rFonts w:ascii="Arial" w:hAnsi="Arial"/>
    </w:rPr>
  </w:style>
  <w:style w:type="paragraph" w:styleId="7">
    <w:name w:val="heading 7"/>
    <w:basedOn w:val="a3"/>
    <w:next w:val="a4"/>
    <w:link w:val="70"/>
    <w:qFormat/>
    <w:pPr>
      <w:keepNext/>
      <w:numPr>
        <w:ilvl w:val="6"/>
        <w:numId w:val="42"/>
      </w:numPr>
      <w:spacing w:before="240" w:after="60"/>
      <w:outlineLvl w:val="6"/>
    </w:pPr>
    <w:rPr>
      <w:rFonts w:ascii="Arial" w:hAnsi="Arial"/>
    </w:rPr>
  </w:style>
  <w:style w:type="paragraph" w:styleId="8">
    <w:name w:val="heading 8"/>
    <w:basedOn w:val="a3"/>
    <w:next w:val="a4"/>
    <w:link w:val="80"/>
    <w:qFormat/>
    <w:pPr>
      <w:keepNext/>
      <w:numPr>
        <w:ilvl w:val="7"/>
        <w:numId w:val="42"/>
      </w:numPr>
      <w:spacing w:before="240" w:after="60"/>
      <w:outlineLvl w:val="7"/>
    </w:pPr>
    <w:rPr>
      <w:rFonts w:ascii="Arial" w:hAnsi="Arial"/>
    </w:rPr>
  </w:style>
  <w:style w:type="paragraph" w:styleId="9">
    <w:name w:val="heading 9"/>
    <w:basedOn w:val="a3"/>
    <w:next w:val="a4"/>
    <w:link w:val="90"/>
    <w:qFormat/>
    <w:pPr>
      <w:keepNext/>
      <w:numPr>
        <w:ilvl w:val="8"/>
        <w:numId w:val="42"/>
      </w:numPr>
      <w:spacing w:before="240" w:after="60"/>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Pr>
      <w:color w:val="0000FF"/>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basedOn w:val="a3"/>
    <w:pPr>
      <w:jc w:val="center"/>
    </w:pPr>
    <w:rPr>
      <w:sz w:val="20"/>
    </w:rPr>
  </w:style>
  <w:style w:type="paragraph" w:styleId="aa">
    <w:name w:val="footer"/>
    <w:basedOn w:val="a3"/>
    <w:link w:val="ab"/>
    <w:pPr>
      <w:pBdr>
        <w:top w:val="single" w:sz="4" w:space="1" w:color="auto"/>
      </w:pBdr>
      <w:tabs>
        <w:tab w:val="right" w:pos="10206"/>
      </w:tabs>
    </w:pPr>
    <w:rPr>
      <w:sz w:val="18"/>
    </w:rPr>
  </w:style>
  <w:style w:type="paragraph" w:customStyle="1" w:styleId="ac">
    <w:name w:val="_Титул_Организация"/>
    <w:pPr>
      <w:ind w:left="284" w:firstLine="567"/>
      <w:jc w:val="center"/>
    </w:pPr>
    <w:rPr>
      <w:rFonts w:hAnsi="Arial Unicode MS" w:cs="Arial Unicode MS"/>
      <w:color w:val="A6A6A6"/>
      <w:sz w:val="32"/>
      <w:szCs w:val="32"/>
    </w:rPr>
  </w:style>
  <w:style w:type="paragraph" w:customStyle="1" w:styleId="ad">
    <w:name w:val="_Титул_Название сервиса"/>
    <w:pPr>
      <w:spacing w:before="240"/>
      <w:ind w:left="284" w:firstLine="567"/>
      <w:jc w:val="center"/>
    </w:pPr>
    <w:rPr>
      <w:rFonts w:eastAsia="Times New Roman"/>
      <w:b/>
      <w:bCs/>
      <w:color w:val="A6A6A6"/>
      <w:sz w:val="36"/>
      <w:szCs w:val="36"/>
    </w:rPr>
  </w:style>
  <w:style w:type="paragraph" w:customStyle="1" w:styleId="ae">
    <w:name w:val="_Титул_Название документа"/>
    <w:pPr>
      <w:spacing w:before="1500"/>
      <w:ind w:left="851"/>
      <w:jc w:val="center"/>
    </w:pPr>
    <w:rPr>
      <w:rFonts w:ascii="Arial Unicode MS" w:cs="Arial Unicode MS"/>
      <w:b/>
      <w:bCs/>
      <w:caps/>
      <w:color w:val="000000"/>
      <w:sz w:val="32"/>
      <w:szCs w:val="32"/>
    </w:rPr>
  </w:style>
  <w:style w:type="paragraph" w:customStyle="1" w:styleId="af">
    <w:name w:val="_Титул_НЮГК"/>
    <w:pPr>
      <w:widowControl w:val="0"/>
      <w:spacing w:before="200" w:line="360" w:lineRule="atLeast"/>
      <w:jc w:val="center"/>
    </w:pPr>
    <w:rPr>
      <w:rFonts w:eastAsia="Times New Roman"/>
      <w:color w:val="000000"/>
      <w:sz w:val="28"/>
      <w:szCs w:val="28"/>
    </w:rPr>
  </w:style>
  <w:style w:type="paragraph" w:customStyle="1" w:styleId="af0">
    <w:name w:val="_Титул_Дата"/>
    <w:pPr>
      <w:spacing w:before="200"/>
      <w:ind w:left="284" w:firstLine="567"/>
    </w:pPr>
    <w:rPr>
      <w:rFonts w:ascii="Arial Unicode MS" w:cs="Arial Unicode MS"/>
      <w:b/>
      <w:bCs/>
      <w:color w:val="000000"/>
      <w:sz w:val="24"/>
      <w:szCs w:val="24"/>
    </w:rPr>
  </w:style>
  <w:style w:type="paragraph" w:customStyle="1" w:styleId="af1">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rPr>
  </w:style>
  <w:style w:type="paragraph" w:styleId="11">
    <w:name w:val="toc 1"/>
    <w:basedOn w:val="a3"/>
    <w:next w:val="a4"/>
    <w:uiPriority w:val="39"/>
    <w:pPr>
      <w:tabs>
        <w:tab w:val="left" w:pos="425"/>
        <w:tab w:val="right" w:leader="dot" w:pos="10206"/>
      </w:tabs>
      <w:spacing w:before="60" w:after="60"/>
      <w:ind w:left="425" w:hanging="425"/>
    </w:pPr>
    <w:rPr>
      <w:b/>
      <w:szCs w:val="24"/>
    </w:rPr>
  </w:style>
  <w:style w:type="paragraph" w:customStyle="1" w:styleId="12">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sz w:val="36"/>
      <w:szCs w:val="36"/>
    </w:rPr>
  </w:style>
  <w:style w:type="paragraph" w:styleId="24">
    <w:name w:val="toc 2"/>
    <w:basedOn w:val="a3"/>
    <w:next w:val="a4"/>
    <w:uiPriority w:val="39"/>
    <w:pPr>
      <w:tabs>
        <w:tab w:val="left" w:pos="1077"/>
        <w:tab w:val="right" w:leader="dot" w:pos="10206"/>
      </w:tabs>
      <w:ind w:left="1077" w:hanging="652"/>
    </w:pPr>
    <w:rPr>
      <w:szCs w:val="24"/>
    </w:rPr>
  </w:style>
  <w:style w:type="paragraph" w:customStyle="1" w:styleId="25">
    <w:name w:val="_Заголовок 2"/>
    <w:pPr>
      <w:keepNext/>
      <w:widowControl w:val="0"/>
      <w:spacing w:before="160" w:after="160" w:line="360" w:lineRule="atLeast"/>
      <w:jc w:val="both"/>
      <w:outlineLvl w:val="1"/>
    </w:pPr>
    <w:rPr>
      <w:rFonts w:eastAsia="Times New Roman"/>
      <w:b/>
      <w:bCs/>
      <w:color w:val="000000"/>
      <w:sz w:val="32"/>
      <w:szCs w:val="32"/>
    </w:rPr>
  </w:style>
  <w:style w:type="paragraph" w:styleId="33">
    <w:name w:val="toc 3"/>
    <w:basedOn w:val="a3"/>
    <w:next w:val="a4"/>
    <w:uiPriority w:val="39"/>
    <w:pPr>
      <w:tabs>
        <w:tab w:val="left" w:pos="1871"/>
        <w:tab w:val="right" w:leader="dot" w:pos="10206"/>
      </w:tabs>
      <w:ind w:left="1871" w:hanging="794"/>
    </w:p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2">
    <w:name w:val="_Заголовок таблицы"/>
    <w:pPr>
      <w:keepNext/>
      <w:spacing w:before="120" w:after="120"/>
      <w:jc w:val="center"/>
    </w:pPr>
    <w:rPr>
      <w:rFonts w:ascii="Arial Unicode MS" w:cs="Arial Unicode MS"/>
      <w:b/>
      <w:bCs/>
      <w:color w:val="000000"/>
      <w:sz w:val="24"/>
      <w:szCs w:val="24"/>
    </w:rPr>
  </w:style>
  <w:style w:type="paragraph" w:customStyle="1" w:styleId="af3">
    <w:name w:val="_Основной с красной строки"/>
    <w:link w:val="af4"/>
    <w:qFormat/>
    <w:pPr>
      <w:spacing w:line="360" w:lineRule="exact"/>
      <w:ind w:firstLine="709"/>
      <w:jc w:val="both"/>
    </w:pPr>
    <w:rPr>
      <w:rFonts w:eastAsia="Times New Roman"/>
      <w:color w:val="000000"/>
      <w:sz w:val="24"/>
      <w:szCs w:val="24"/>
    </w:rPr>
  </w:style>
  <w:style w:type="character" w:styleId="af5">
    <w:name w:val="page number"/>
    <w:rPr>
      <w:rFonts w:ascii="Times New Roman" w:hAnsi="Times New Roman"/>
      <w:sz w:val="18"/>
    </w:rPr>
  </w:style>
  <w:style w:type="paragraph" w:customStyle="1" w:styleId="13">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rPr>
  </w:style>
  <w:style w:type="paragraph" w:styleId="af6">
    <w:name w:val="List Paragraph"/>
    <w:aliases w:val="ТЗ список,Bullet 1,Use Case List Paragraph,FooterText,numbered,Paragraphe de liste1,lp1,Абзац списка литеральный,Bulletr List Paragraph,Абзац маркированнный,Bullet Number,Нумерованый список"/>
    <w:basedOn w:val="a3"/>
    <w:link w:val="af7"/>
    <w:uiPriority w:val="34"/>
    <w:qFormat/>
    <w:pPr>
      <w:ind w:left="720"/>
      <w:contextualSpacing/>
    </w:pPr>
  </w:style>
  <w:style w:type="character" w:customStyle="1" w:styleId="10">
    <w:name w:val="Заголовок 1 Знак"/>
    <w:basedOn w:val="a5"/>
    <w:link w:val="1"/>
    <w:rPr>
      <w:rFonts w:ascii="Arial" w:eastAsia="Times New Roman" w:hAnsi="Arial"/>
      <w:b/>
      <w:caps/>
      <w:sz w:val="32"/>
      <w:lang w:eastAsia="en-US"/>
    </w:rPr>
  </w:style>
  <w:style w:type="paragraph" w:styleId="af8">
    <w:name w:val="TOC Heading"/>
    <w:basedOn w:val="1"/>
    <w:next w:val="a3"/>
    <w:uiPriority w:val="39"/>
    <w:unhideWhenUsed/>
    <w:qFormat/>
    <w:pPr>
      <w:spacing w:line="276" w:lineRule="auto"/>
      <w:outlineLvl w:val="9"/>
    </w:pPr>
  </w:style>
  <w:style w:type="paragraph" w:styleId="af9">
    <w:name w:val="Balloon Text"/>
    <w:basedOn w:val="a3"/>
    <w:link w:val="afa"/>
    <w:uiPriority w:val="99"/>
    <w:semiHidden/>
    <w:unhideWhenUsed/>
    <w:rPr>
      <w:rFonts w:ascii="Tahoma" w:hAnsi="Tahoma" w:cs="Tahoma"/>
      <w:sz w:val="16"/>
      <w:szCs w:val="16"/>
    </w:rPr>
  </w:style>
  <w:style w:type="character" w:customStyle="1" w:styleId="afa">
    <w:name w:val="Текст выноски Знак"/>
    <w:basedOn w:val="a5"/>
    <w:link w:val="af9"/>
    <w:uiPriority w:val="99"/>
    <w:semiHidden/>
    <w:rPr>
      <w:rFonts w:ascii="Tahoma" w:hAnsi="Tahoma" w:cs="Tahoma"/>
      <w:color w:val="000000"/>
      <w:sz w:val="16"/>
      <w:szCs w:val="16"/>
    </w:rPr>
  </w:style>
  <w:style w:type="character" w:styleId="afb">
    <w:name w:val="annotation reference"/>
    <w:uiPriority w:val="99"/>
    <w:semiHidden/>
    <w:rPr>
      <w:sz w:val="16"/>
    </w:rPr>
  </w:style>
  <w:style w:type="paragraph" w:styleId="afc">
    <w:name w:val="annotation text"/>
    <w:basedOn w:val="a3"/>
    <w:link w:val="afd"/>
    <w:uiPriority w:val="99"/>
    <w:semiHidden/>
    <w:rPr>
      <w:sz w:val="20"/>
    </w:rPr>
  </w:style>
  <w:style w:type="character" w:customStyle="1" w:styleId="afd">
    <w:name w:val="Текст примечания Знак"/>
    <w:basedOn w:val="a5"/>
    <w:link w:val="afc"/>
    <w:uiPriority w:val="99"/>
    <w:semiHidden/>
    <w:rPr>
      <w:rFonts w:eastAsia="Times New Roman"/>
      <w:lang w:eastAsia="en-US"/>
    </w:rPr>
  </w:style>
  <w:style w:type="paragraph" w:styleId="afe">
    <w:name w:val="annotation subject"/>
    <w:basedOn w:val="afc"/>
    <w:next w:val="afc"/>
    <w:link w:val="aff"/>
    <w:uiPriority w:val="99"/>
    <w:semiHidden/>
    <w:unhideWhenUsed/>
    <w:rPr>
      <w:b/>
      <w:bCs/>
    </w:rPr>
  </w:style>
  <w:style w:type="character" w:customStyle="1" w:styleId="aff">
    <w:name w:val="Тема примечания Знак"/>
    <w:basedOn w:val="afd"/>
    <w:link w:val="afe"/>
    <w:uiPriority w:val="99"/>
    <w:semiHidden/>
    <w:rPr>
      <w:rFonts w:ascii="Arial Unicode MS" w:eastAsia="Times New Roman" w:cs="Arial Unicode MS"/>
      <w:b/>
      <w:bCs/>
      <w:color w:val="000000"/>
      <w:lang w:eastAsia="en-US"/>
    </w:rPr>
  </w:style>
  <w:style w:type="table" w:styleId="aff0">
    <w:name w:val="Table Grid"/>
    <w:aliases w:val="OTR"/>
    <w:basedOn w:val="a6"/>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pPr>
      <w:keepNext/>
      <w:numPr>
        <w:ilvl w:val="2"/>
        <w:numId w:val="4"/>
      </w:numPr>
      <w:spacing w:before="120" w:after="120" w:line="360" w:lineRule="auto"/>
      <w:outlineLvl w:val="2"/>
    </w:pPr>
    <w:rPr>
      <w:rFonts w:eastAsia="Times New Roman"/>
      <w:b/>
      <w:bCs/>
      <w:sz w:val="28"/>
      <w:szCs w:val="26"/>
    </w:rPr>
  </w:style>
  <w:style w:type="paragraph" w:customStyle="1" w:styleId="Head4">
    <w:name w:val="Head4"/>
    <w:basedOn w:val="a3"/>
    <w:next w:val="a3"/>
    <w:pPr>
      <w:keepNext/>
      <w:numPr>
        <w:ilvl w:val="3"/>
        <w:numId w:val="4"/>
      </w:numPr>
      <w:spacing w:line="360" w:lineRule="auto"/>
      <w:ind w:right="170"/>
      <w:jc w:val="both"/>
      <w:outlineLvl w:val="3"/>
    </w:pPr>
    <w:rPr>
      <w:b/>
      <w:sz w:val="28"/>
      <w:lang w:val="x-none" w:eastAsia="x-none"/>
    </w:rPr>
  </w:style>
  <w:style w:type="paragraph" w:styleId="HTML">
    <w:name w:val="HTML Address"/>
    <w:basedOn w:val="a3"/>
    <w:link w:val="HTML0"/>
    <w:semiHidden/>
    <w:pPr>
      <w:spacing w:line="360" w:lineRule="auto"/>
      <w:ind w:left="170" w:right="170" w:firstLine="851"/>
      <w:jc w:val="both"/>
    </w:pPr>
    <w:rPr>
      <w:i/>
      <w:iCs/>
      <w:sz w:val="28"/>
      <w:szCs w:val="28"/>
    </w:rPr>
  </w:style>
  <w:style w:type="character" w:customStyle="1" w:styleId="HTML0">
    <w:name w:val="Адрес HTML Знак"/>
    <w:basedOn w:val="a5"/>
    <w:link w:val="HTML"/>
    <w:semiHidden/>
    <w:rPr>
      <w:rFonts w:eastAsia="Times New Roman"/>
      <w:i/>
      <w:iCs/>
      <w:sz w:val="28"/>
      <w:szCs w:val="28"/>
    </w:rPr>
  </w:style>
  <w:style w:type="paragraph" w:styleId="aff1">
    <w:name w:val="Plain Text"/>
    <w:basedOn w:val="a3"/>
    <w:link w:val="aff2"/>
    <w:rPr>
      <w:rFonts w:ascii="Courier New" w:hAnsi="Courier New"/>
    </w:rPr>
  </w:style>
  <w:style w:type="character" w:customStyle="1" w:styleId="aff2">
    <w:name w:val="Текст Знак"/>
    <w:basedOn w:val="a5"/>
    <w:link w:val="aff1"/>
    <w:rPr>
      <w:rFonts w:ascii="Courier New" w:eastAsia="Times New Roman" w:hAnsi="Courier New"/>
      <w:sz w:val="24"/>
      <w:lang w:eastAsia="en-US"/>
    </w:rPr>
  </w:style>
  <w:style w:type="paragraph" w:customStyle="1" w:styleId="Head2">
    <w:name w:val="Head2"/>
    <w:next w:val="a3"/>
    <w:link w:val="Head20"/>
    <w:pPr>
      <w:keepNext/>
      <w:numPr>
        <w:ilvl w:val="1"/>
        <w:numId w:val="4"/>
      </w:numPr>
      <w:tabs>
        <w:tab w:val="left" w:pos="8931"/>
      </w:tabs>
      <w:spacing w:before="120" w:after="120" w:line="360" w:lineRule="auto"/>
      <w:outlineLvl w:val="1"/>
    </w:pPr>
    <w:rPr>
      <w:rFonts w:eastAsia="Times New Roman"/>
      <w:b/>
      <w:bCs/>
      <w:sz w:val="28"/>
      <w:szCs w:val="32"/>
    </w:rPr>
  </w:style>
  <w:style w:type="paragraph" w:customStyle="1" w:styleId="Head1">
    <w:name w:val="Head1"/>
    <w:next w:val="a3"/>
    <w:pPr>
      <w:pageBreakBefore/>
      <w:numPr>
        <w:numId w:val="4"/>
      </w:numPr>
      <w:spacing w:before="120" w:after="120" w:line="360" w:lineRule="auto"/>
      <w:ind w:hanging="142"/>
      <w:outlineLvl w:val="0"/>
    </w:pPr>
    <w:rPr>
      <w:rFonts w:eastAsia="Times New Roman"/>
      <w:b/>
      <w:bCs/>
      <w:sz w:val="28"/>
      <w:szCs w:val="32"/>
    </w:rPr>
  </w:style>
  <w:style w:type="paragraph" w:customStyle="1" w:styleId="PictureInscription">
    <w:name w:val="PictureInscription"/>
    <w:next w:val="a3"/>
    <w:qFormat/>
    <w:pPr>
      <w:numPr>
        <w:ilvl w:val="7"/>
        <w:numId w:val="4"/>
      </w:numPr>
      <w:spacing w:line="360" w:lineRule="auto"/>
      <w:jc w:val="center"/>
    </w:pPr>
    <w:rPr>
      <w:rFonts w:eastAsia="Times New Roman"/>
      <w:sz w:val="24"/>
      <w:szCs w:val="24"/>
    </w:rPr>
  </w:style>
  <w:style w:type="paragraph" w:customStyle="1" w:styleId="TableInscription">
    <w:name w:val="TableInscription"/>
    <w:qFormat/>
    <w:pPr>
      <w:keepNext/>
      <w:numPr>
        <w:ilvl w:val="8"/>
        <w:numId w:val="4"/>
      </w:numPr>
      <w:spacing w:before="240" w:after="120" w:line="360" w:lineRule="auto"/>
    </w:pPr>
    <w:rPr>
      <w:rFonts w:eastAsia="Times New Roman"/>
      <w:sz w:val="24"/>
    </w:rPr>
  </w:style>
  <w:style w:type="paragraph" w:customStyle="1" w:styleId="Head5">
    <w:name w:val="Head5"/>
    <w:pPr>
      <w:keepNext/>
      <w:numPr>
        <w:ilvl w:val="4"/>
        <w:numId w:val="4"/>
      </w:numPr>
      <w:spacing w:before="120" w:after="120" w:line="360" w:lineRule="auto"/>
      <w:outlineLvl w:val="4"/>
    </w:pPr>
    <w:rPr>
      <w:rFonts w:eastAsia="Times New Roman"/>
      <w:b/>
      <w:sz w:val="28"/>
    </w:rPr>
  </w:style>
  <w:style w:type="paragraph" w:customStyle="1" w:styleId="Head6">
    <w:name w:val="Head6"/>
    <w:basedOn w:val="Head5"/>
    <w:qFormat/>
    <w:pPr>
      <w:numPr>
        <w:ilvl w:val="5"/>
      </w:numPr>
    </w:pPr>
  </w:style>
  <w:style w:type="paragraph" w:styleId="aff3">
    <w:name w:val="caption"/>
    <w:aliases w:val="Название таблицы"/>
    <w:basedOn w:val="a3"/>
    <w:link w:val="aff4"/>
    <w:uiPriority w:val="35"/>
    <w:qFormat/>
    <w:pPr>
      <w:keepNext/>
      <w:spacing w:before="120" w:after="60"/>
    </w:pPr>
  </w:style>
  <w:style w:type="character" w:customStyle="1" w:styleId="Head20">
    <w:name w:val="Head2 Знак Знак"/>
    <w:link w:val="Head2"/>
    <w:rPr>
      <w:rFonts w:eastAsia="Times New Roman"/>
      <w:b/>
      <w:bCs/>
      <w:sz w:val="28"/>
      <w:szCs w:val="32"/>
    </w:rPr>
  </w:style>
  <w:style w:type="character" w:customStyle="1" w:styleId="aff4">
    <w:name w:val="Название объекта Знак"/>
    <w:aliases w:val="Название таблицы Знак"/>
    <w:link w:val="aff3"/>
    <w:uiPriority w:val="35"/>
    <w:locked/>
    <w:rPr>
      <w:rFonts w:eastAsia="Times New Roman"/>
      <w:sz w:val="24"/>
      <w:lang w:eastAsia="en-US"/>
    </w:rPr>
  </w:style>
  <w:style w:type="paragraph" w:customStyle="1" w:styleId="a2">
    <w:name w:val="Маркированный"/>
    <w:basedOn w:val="a3"/>
    <w:uiPriority w:val="99"/>
    <w:pPr>
      <w:numPr>
        <w:numId w:val="5"/>
      </w:numPr>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Pr>
      <w:sz w:val="28"/>
      <w:szCs w:val="28"/>
      <w:shd w:val="clear" w:color="auto" w:fill="FFFFFF"/>
    </w:rPr>
  </w:style>
  <w:style w:type="paragraph" w:customStyle="1" w:styleId="310">
    <w:name w:val="Основной текст (3)1"/>
    <w:basedOn w:val="a3"/>
    <w:link w:val="37"/>
    <w:uiPriority w:val="99"/>
    <w:pPr>
      <w:widowControl w:val="0"/>
      <w:shd w:val="clear" w:color="auto" w:fill="FFFFFF"/>
      <w:spacing w:line="317" w:lineRule="exact"/>
      <w:jc w:val="center"/>
    </w:pPr>
    <w:rPr>
      <w:sz w:val="28"/>
      <w:szCs w:val="28"/>
    </w:rPr>
  </w:style>
  <w:style w:type="paragraph" w:customStyle="1" w:styleId="aff5">
    <w:name w:val="Текст в таблице"/>
    <w:basedOn w:val="a3"/>
    <w:link w:val="aff6"/>
    <w:qFormat/>
    <w:pPr>
      <w:spacing w:after="60"/>
      <w:jc w:val="both"/>
    </w:pPr>
    <w:rPr>
      <w:rFonts w:ascii="Verdana" w:hAnsi="Verdana"/>
      <w:spacing w:val="-5"/>
      <w:sz w:val="20"/>
    </w:rPr>
  </w:style>
  <w:style w:type="character" w:customStyle="1" w:styleId="aff6">
    <w:name w:val="Текст в таблице Знак"/>
    <w:link w:val="aff5"/>
    <w:rPr>
      <w:rFonts w:ascii="Verdana" w:eastAsia="Times New Roman" w:hAnsi="Verdana"/>
      <w:spacing w:val="-5"/>
      <w:lang w:eastAsia="en-US"/>
    </w:rPr>
  </w:style>
  <w:style w:type="paragraph" w:customStyle="1" w:styleId="aff7">
    <w:name w:val="Обычный текст"/>
    <w:basedOn w:val="a3"/>
    <w:link w:val="aff8"/>
    <w:qFormat/>
    <w:pPr>
      <w:spacing w:line="288" w:lineRule="auto"/>
      <w:ind w:firstLine="720"/>
      <w:jc w:val="both"/>
    </w:pPr>
    <w:rPr>
      <w:sz w:val="28"/>
    </w:rPr>
  </w:style>
  <w:style w:type="character" w:customStyle="1" w:styleId="aff8">
    <w:name w:val="Обычный текст Знак"/>
    <w:link w:val="aff7"/>
    <w:rPr>
      <w:rFonts w:eastAsia="Times New Roman"/>
      <w:sz w:val="28"/>
    </w:rPr>
  </w:style>
  <w:style w:type="paragraph" w:customStyle="1" w:styleId="aff9">
    <w:name w:val="Текст документа"/>
    <w:basedOn w:val="a3"/>
    <w:link w:val="affa"/>
    <w:qFormat/>
    <w:pPr>
      <w:spacing w:before="120" w:after="120" w:line="264" w:lineRule="auto"/>
      <w:ind w:left="720"/>
      <w:jc w:val="both"/>
    </w:pPr>
    <w:rPr>
      <w:rFonts w:ascii="Arial" w:hAnsi="Arial"/>
      <w:sz w:val="20"/>
    </w:rPr>
  </w:style>
  <w:style w:type="character" w:customStyle="1" w:styleId="affa">
    <w:name w:val="Текст документа Знак"/>
    <w:link w:val="aff9"/>
    <w:rPr>
      <w:rFonts w:ascii="Arial" w:eastAsia="Times New Roman" w:hAnsi="Arial"/>
    </w:rPr>
  </w:style>
  <w:style w:type="paragraph" w:customStyle="1" w:styleId="43">
    <w:name w:val="Заголовок_4"/>
    <w:basedOn w:val="a3"/>
    <w:pPr>
      <w:numPr>
        <w:ilvl w:val="3"/>
      </w:numPr>
      <w:spacing w:before="120" w:after="120"/>
      <w:jc w:val="both"/>
      <w:outlineLvl w:val="3"/>
    </w:pPr>
    <w:rPr>
      <w:sz w:val="28"/>
      <w:szCs w:val="28"/>
      <w:lang w:val="en-US"/>
    </w:rPr>
  </w:style>
  <w:style w:type="paragraph" w:customStyle="1" w:styleId="14">
    <w:name w:val="Заголовок_1"/>
    <w:basedOn w:val="a3"/>
    <w:next w:val="a3"/>
    <w:pPr>
      <w:tabs>
        <w:tab w:val="num" w:pos="432"/>
      </w:tabs>
      <w:spacing w:before="120" w:after="120"/>
      <w:ind w:left="432" w:hanging="432"/>
      <w:outlineLvl w:val="0"/>
    </w:pPr>
    <w:rPr>
      <w:b/>
      <w:sz w:val="28"/>
      <w:lang w:val="en-US"/>
    </w:rPr>
  </w:style>
  <w:style w:type="paragraph" w:customStyle="1" w:styleId="26">
    <w:name w:val="Заголовок_2"/>
    <w:basedOn w:val="14"/>
    <w:next w:val="a3"/>
    <w:pPr>
      <w:numPr>
        <w:ilvl w:val="1"/>
      </w:numPr>
      <w:tabs>
        <w:tab w:val="num" w:pos="432"/>
      </w:tabs>
      <w:ind w:left="432" w:hanging="432"/>
      <w:outlineLvl w:val="1"/>
    </w:pPr>
  </w:style>
  <w:style w:type="paragraph" w:styleId="HTML1">
    <w:name w:val="HTML Preformatted"/>
    <w:basedOn w:val="a3"/>
    <w:link w:val="HTML2"/>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Pr>
      <w:rFonts w:ascii="Courier New" w:eastAsia="Times New Roman" w:hAnsi="Courier New" w:cs="Courier New"/>
    </w:rPr>
  </w:style>
  <w:style w:type="character" w:customStyle="1" w:styleId="23">
    <w:name w:val="Заголовок 2 Знак"/>
    <w:basedOn w:val="a5"/>
    <w:link w:val="20"/>
    <w:rPr>
      <w:rFonts w:ascii="Arial" w:eastAsia="Times New Roman" w:hAnsi="Arial"/>
      <w:b/>
      <w:smallCaps/>
      <w:sz w:val="28"/>
      <w:lang w:eastAsia="en-US"/>
    </w:rPr>
  </w:style>
  <w:style w:type="character" w:customStyle="1" w:styleId="32">
    <w:name w:val="Заголовок 3 Знак"/>
    <w:basedOn w:val="a5"/>
    <w:link w:val="31"/>
    <w:uiPriority w:val="9"/>
    <w:rPr>
      <w:rFonts w:ascii="Arial" w:eastAsia="Times New Roman" w:hAnsi="Arial"/>
      <w:b/>
      <w:smallCaps/>
      <w:sz w:val="24"/>
      <w:lang w:eastAsia="en-US"/>
    </w:rPr>
  </w:style>
  <w:style w:type="paragraph" w:customStyle="1" w:styleId="a">
    <w:name w:val="Ненумерованный список"/>
    <w:basedOn w:val="aff9"/>
    <w:link w:val="affb"/>
    <w:pPr>
      <w:numPr>
        <w:numId w:val="14"/>
      </w:numPr>
      <w:spacing w:before="0" w:after="60" w:line="360" w:lineRule="auto"/>
    </w:pPr>
    <w:rPr>
      <w:rFonts w:ascii="Verdana" w:hAnsi="Verdana"/>
      <w:bCs/>
      <w:spacing w:val="-5"/>
    </w:rPr>
  </w:style>
  <w:style w:type="character" w:customStyle="1" w:styleId="affb">
    <w:name w:val="Ненумерованный список Знак"/>
    <w:link w:val="a"/>
    <w:rPr>
      <w:rFonts w:ascii="Verdana" w:eastAsia="Times New Roman" w:hAnsi="Verdana"/>
      <w:bCs/>
      <w:spacing w:val="-5"/>
      <w:lang w:eastAsia="en-US"/>
    </w:rPr>
  </w:style>
  <w:style w:type="paragraph" w:customStyle="1" w:styleId="affc">
    <w:name w:val="Стиль текста документа"/>
    <w:basedOn w:val="a3"/>
    <w:pPr>
      <w:ind w:firstLine="720"/>
      <w:jc w:val="both"/>
    </w:pPr>
    <w:rPr>
      <w:sz w:val="28"/>
      <w:lang w:val="en-US"/>
    </w:rPr>
  </w:style>
  <w:style w:type="paragraph" w:customStyle="1" w:styleId="27">
    <w:name w:val="Таблица номер 2"/>
    <w:basedOn w:val="a3"/>
    <w:pPr>
      <w:spacing w:before="120" w:after="120"/>
      <w:ind w:firstLine="709"/>
    </w:pPr>
    <w:rPr>
      <w:sz w:val="28"/>
    </w:rPr>
  </w:style>
  <w:style w:type="character" w:customStyle="1" w:styleId="af4">
    <w:name w:val="_Основной с красной строки Знак"/>
    <w:link w:val="af3"/>
    <w:rPr>
      <w:rFonts w:eastAsia="Times New Roman"/>
      <w:color w:val="000000"/>
      <w:sz w:val="24"/>
      <w:szCs w:val="24"/>
    </w:rPr>
  </w:style>
  <w:style w:type="paragraph" w:customStyle="1" w:styleId="OTRNormal">
    <w:name w:val="OTR_Normal"/>
    <w:basedOn w:val="a3"/>
    <w:link w:val="OTRNormal0"/>
    <w:pPr>
      <w:spacing w:before="60" w:after="120"/>
      <w:ind w:firstLine="284"/>
      <w:jc w:val="both"/>
    </w:pPr>
  </w:style>
  <w:style w:type="character" w:customStyle="1" w:styleId="OTRNormal0">
    <w:name w:val="OTR_Normal Знак"/>
    <w:link w:val="OTRNormal"/>
    <w:rPr>
      <w:rFonts w:eastAsia="Times New Roman"/>
      <w:sz w:val="24"/>
    </w:rPr>
  </w:style>
  <w:style w:type="paragraph" w:customStyle="1" w:styleId="affd">
    <w:name w:val="Таблица заголовок"/>
    <w:basedOn w:val="a3"/>
    <w:pPr>
      <w:spacing w:before="120"/>
      <w:jc w:val="center"/>
    </w:pPr>
    <w:rPr>
      <w:rFonts w:ascii="Arial" w:hAnsi="Arial" w:cs="Arial"/>
      <w:b/>
      <w:bCs/>
    </w:rPr>
  </w:style>
  <w:style w:type="character" w:customStyle="1" w:styleId="42">
    <w:name w:val="Заголовок 4 Знак"/>
    <w:basedOn w:val="a5"/>
    <w:link w:val="4"/>
    <w:rPr>
      <w:rFonts w:ascii="Arial" w:eastAsia="Times New Roman" w:hAnsi="Arial"/>
      <w:b/>
      <w:sz w:val="24"/>
      <w:lang w:eastAsia="en-US"/>
    </w:rPr>
  </w:style>
  <w:style w:type="character" w:customStyle="1" w:styleId="52">
    <w:name w:val="Заголовок 5 Знак"/>
    <w:basedOn w:val="a5"/>
    <w:link w:val="51"/>
    <w:rPr>
      <w:rFonts w:ascii="Arial" w:eastAsia="Times New Roman" w:hAnsi="Arial"/>
      <w:b/>
      <w:i/>
      <w:sz w:val="24"/>
      <w:lang w:eastAsia="en-US"/>
    </w:rPr>
  </w:style>
  <w:style w:type="character" w:customStyle="1" w:styleId="60">
    <w:name w:val="Заголовок 6 Знак"/>
    <w:basedOn w:val="a5"/>
    <w:link w:val="6"/>
    <w:rPr>
      <w:rFonts w:ascii="Arial" w:eastAsia="Times New Roman" w:hAnsi="Arial"/>
      <w:sz w:val="24"/>
      <w:lang w:eastAsia="en-US"/>
    </w:rPr>
  </w:style>
  <w:style w:type="character" w:customStyle="1" w:styleId="70">
    <w:name w:val="Заголовок 7 Знак"/>
    <w:basedOn w:val="a5"/>
    <w:link w:val="7"/>
    <w:rPr>
      <w:rFonts w:ascii="Arial" w:eastAsia="Times New Roman" w:hAnsi="Arial"/>
      <w:sz w:val="24"/>
      <w:lang w:eastAsia="en-US"/>
    </w:rPr>
  </w:style>
  <w:style w:type="character" w:customStyle="1" w:styleId="80">
    <w:name w:val="Заголовок 8 Знак"/>
    <w:basedOn w:val="a5"/>
    <w:link w:val="8"/>
    <w:rPr>
      <w:rFonts w:ascii="Arial" w:eastAsia="Times New Roman" w:hAnsi="Arial"/>
      <w:sz w:val="24"/>
      <w:lang w:eastAsia="en-US"/>
    </w:rPr>
  </w:style>
  <w:style w:type="character" w:customStyle="1" w:styleId="90">
    <w:name w:val="Заголовок 9 Знак"/>
    <w:basedOn w:val="a5"/>
    <w:link w:val="9"/>
    <w:rPr>
      <w:rFonts w:ascii="Arial" w:eastAsia="Times New Roman" w:hAnsi="Arial"/>
      <w:sz w:val="24"/>
      <w:lang w:eastAsia="en-US"/>
    </w:rPr>
  </w:style>
  <w:style w:type="character" w:styleId="affe">
    <w:name w:val="footnote reference"/>
    <w:uiPriority w:val="99"/>
    <w:semiHidden/>
    <w:rPr>
      <w:rFonts w:ascii="Times New Roman" w:hAnsi="Times New Roman"/>
      <w:vertAlign w:val="superscript"/>
      <w:lang w:val="ru-RU"/>
    </w:rPr>
  </w:style>
  <w:style w:type="paragraph" w:styleId="afff">
    <w:name w:val="endnote text"/>
    <w:basedOn w:val="a3"/>
    <w:link w:val="afff0"/>
    <w:uiPriority w:val="99"/>
    <w:semiHidden/>
    <w:unhideWhenUsed/>
    <w:rPr>
      <w:sz w:val="20"/>
    </w:rPr>
  </w:style>
  <w:style w:type="character" w:customStyle="1" w:styleId="afff0">
    <w:name w:val="Текст концевой сноски Знак"/>
    <w:basedOn w:val="a5"/>
    <w:link w:val="afff"/>
    <w:uiPriority w:val="99"/>
    <w:semiHidden/>
    <w:rPr>
      <w:rFonts w:ascii="Arial Unicode MS" w:cs="Arial Unicode MS"/>
      <w:color w:val="000000"/>
    </w:rPr>
  </w:style>
  <w:style w:type="character" w:styleId="afff1">
    <w:name w:val="endnote reference"/>
    <w:basedOn w:val="a5"/>
    <w:uiPriority w:val="99"/>
    <w:semiHidden/>
    <w:unhideWhenUsed/>
    <w:rPr>
      <w:vertAlign w:val="superscript"/>
    </w:rPr>
  </w:style>
  <w:style w:type="paragraph" w:customStyle="1" w:styleId="AbbreviationListHeading">
    <w:name w:val="Abbreviation List Heading"/>
    <w:basedOn w:val="a3"/>
    <w:next w:val="a4"/>
    <w:pPr>
      <w:keepNext/>
      <w:pageBreakBefore/>
      <w:spacing w:before="240" w:after="120"/>
      <w:jc w:val="center"/>
    </w:pPr>
    <w:rPr>
      <w:rFonts w:ascii="Arial" w:hAnsi="Arial"/>
      <w:b/>
      <w:smallCaps/>
      <w:sz w:val="36"/>
    </w:rPr>
  </w:style>
  <w:style w:type="paragraph" w:styleId="a4">
    <w:name w:val="Body Text"/>
    <w:basedOn w:val="a3"/>
    <w:link w:val="afff2"/>
    <w:pPr>
      <w:spacing w:before="60" w:after="60"/>
      <w:ind w:firstLine="720"/>
      <w:jc w:val="both"/>
    </w:pPr>
  </w:style>
  <w:style w:type="character" w:customStyle="1" w:styleId="afff2">
    <w:name w:val="Основной текст Знак"/>
    <w:basedOn w:val="a5"/>
    <w:link w:val="a4"/>
    <w:rPr>
      <w:rFonts w:eastAsia="Times New Roman"/>
      <w:sz w:val="24"/>
      <w:lang w:eastAsia="en-US"/>
    </w:rPr>
  </w:style>
  <w:style w:type="paragraph" w:customStyle="1" w:styleId="AppHead119">
    <w:name w:val="App Head 1 (19)"/>
    <w:basedOn w:val="a3"/>
    <w:next w:val="a4"/>
    <w:pPr>
      <w:keepNext/>
      <w:numPr>
        <w:numId w:val="28"/>
      </w:numPr>
      <w:spacing w:before="360" w:after="120"/>
      <w:outlineLvl w:val="1"/>
    </w:pPr>
    <w:rPr>
      <w:rFonts w:ascii="Arial" w:hAnsi="Arial"/>
      <w:b/>
      <w:smallCaps/>
      <w:sz w:val="28"/>
      <w:szCs w:val="28"/>
    </w:rPr>
  </w:style>
  <w:style w:type="paragraph" w:customStyle="1" w:styleId="AppHead219">
    <w:name w:val="App Head 2 (19)"/>
    <w:basedOn w:val="a3"/>
    <w:next w:val="a4"/>
    <w:pPr>
      <w:keepNext/>
      <w:numPr>
        <w:ilvl w:val="1"/>
        <w:numId w:val="28"/>
      </w:numPr>
      <w:spacing w:before="240" w:after="60"/>
      <w:outlineLvl w:val="2"/>
    </w:pPr>
    <w:rPr>
      <w:rFonts w:ascii="Arial" w:hAnsi="Arial"/>
      <w:b/>
      <w:smallCaps/>
      <w:szCs w:val="24"/>
    </w:rPr>
  </w:style>
  <w:style w:type="paragraph" w:customStyle="1" w:styleId="AppHead319">
    <w:name w:val="App Head 3 (19)"/>
    <w:basedOn w:val="a3"/>
    <w:next w:val="a4"/>
    <w:pPr>
      <w:keepNext/>
      <w:numPr>
        <w:ilvl w:val="2"/>
        <w:numId w:val="28"/>
      </w:numPr>
      <w:spacing w:before="240" w:after="60"/>
      <w:outlineLvl w:val="3"/>
    </w:pPr>
    <w:rPr>
      <w:rFonts w:ascii="Arial" w:hAnsi="Arial"/>
      <w:b/>
    </w:rPr>
  </w:style>
  <w:style w:type="paragraph" w:customStyle="1" w:styleId="AppHead419">
    <w:name w:val="App Head 4 (19)"/>
    <w:basedOn w:val="a3"/>
    <w:next w:val="a4"/>
    <w:pPr>
      <w:keepNext/>
      <w:numPr>
        <w:ilvl w:val="3"/>
        <w:numId w:val="28"/>
      </w:numPr>
      <w:spacing w:before="240" w:after="60"/>
      <w:outlineLvl w:val="4"/>
    </w:pPr>
    <w:rPr>
      <w:rFonts w:ascii="Arial" w:hAnsi="Arial"/>
    </w:rPr>
  </w:style>
  <w:style w:type="paragraph" w:customStyle="1" w:styleId="AppHead519">
    <w:name w:val="App Head 5 (19)"/>
    <w:basedOn w:val="a3"/>
    <w:next w:val="a4"/>
    <w:pPr>
      <w:keepNext/>
      <w:numPr>
        <w:ilvl w:val="4"/>
        <w:numId w:val="28"/>
      </w:numPr>
      <w:spacing w:before="240" w:after="60"/>
      <w:outlineLvl w:val="5"/>
    </w:pPr>
    <w:rPr>
      <w:rFonts w:ascii="Arial" w:hAnsi="Arial"/>
    </w:rPr>
  </w:style>
  <w:style w:type="paragraph" w:customStyle="1" w:styleId="AppTitleNoNum19">
    <w:name w:val="App Title No Num (19)"/>
    <w:basedOn w:val="a4"/>
    <w:next w:val="a4"/>
    <w:pPr>
      <w:keepNext/>
      <w:pageBreakBefore/>
      <w:spacing w:after="360"/>
      <w:ind w:firstLine="6804"/>
      <w:jc w:val="center"/>
      <w:outlineLvl w:val="0"/>
    </w:pPr>
    <w:rPr>
      <w:rFonts w:ascii="Arial" w:hAnsi="Arial"/>
      <w:b/>
      <w:caps/>
      <w:sz w:val="32"/>
    </w:rPr>
  </w:style>
  <w:style w:type="paragraph" w:customStyle="1" w:styleId="AppTitleNoNum34">
    <w:name w:val="App Title No Num (34)"/>
    <w:basedOn w:val="a3"/>
    <w:next w:val="a4"/>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pPr>
      <w:keepNext/>
      <w:numPr>
        <w:ilvl w:val="1"/>
        <w:numId w:val="53"/>
      </w:numPr>
      <w:spacing w:before="240" w:after="60"/>
      <w:outlineLvl w:val="1"/>
    </w:pPr>
    <w:rPr>
      <w:rFonts w:ascii="Arial" w:hAnsi="Arial"/>
      <w:b/>
      <w:smallCaps/>
      <w:sz w:val="28"/>
      <w:szCs w:val="28"/>
    </w:rPr>
  </w:style>
  <w:style w:type="paragraph" w:customStyle="1" w:styleId="AppendixHead134">
    <w:name w:val="Appendix Head 1 (34)"/>
    <w:basedOn w:val="134"/>
    <w:next w:val="a4"/>
    <w:pPr>
      <w:numPr>
        <w:numId w:val="29"/>
      </w:numPr>
    </w:pPr>
    <w:rPr>
      <w:lang w:val="en-US"/>
    </w:rPr>
  </w:style>
  <w:style w:type="paragraph" w:customStyle="1" w:styleId="234">
    <w:name w:val="Приложение Заг 2 (34)"/>
    <w:basedOn w:val="a3"/>
    <w:next w:val="a4"/>
    <w:pPr>
      <w:keepNext/>
      <w:numPr>
        <w:ilvl w:val="2"/>
        <w:numId w:val="53"/>
      </w:numPr>
      <w:spacing w:before="240" w:after="60"/>
      <w:outlineLvl w:val="2"/>
    </w:pPr>
    <w:rPr>
      <w:rFonts w:ascii="Arial" w:hAnsi="Arial"/>
      <w:b/>
      <w:smallCaps/>
      <w:szCs w:val="24"/>
    </w:rPr>
  </w:style>
  <w:style w:type="paragraph" w:customStyle="1" w:styleId="AppendixHead234">
    <w:name w:val="Appendix Head 2 (34)"/>
    <w:basedOn w:val="234"/>
    <w:next w:val="a4"/>
    <w:pPr>
      <w:numPr>
        <w:numId w:val="29"/>
      </w:numPr>
    </w:pPr>
    <w:rPr>
      <w:lang w:val="en-US"/>
    </w:rPr>
  </w:style>
  <w:style w:type="paragraph" w:customStyle="1" w:styleId="334">
    <w:name w:val="Приложение Заг 3 (34)"/>
    <w:basedOn w:val="a3"/>
    <w:next w:val="a4"/>
    <w:pPr>
      <w:keepNext/>
      <w:numPr>
        <w:ilvl w:val="3"/>
        <w:numId w:val="53"/>
      </w:numPr>
      <w:spacing w:before="240" w:after="60"/>
      <w:outlineLvl w:val="3"/>
    </w:pPr>
    <w:rPr>
      <w:rFonts w:ascii="Arial" w:hAnsi="Arial"/>
      <w:b/>
    </w:rPr>
  </w:style>
  <w:style w:type="paragraph" w:customStyle="1" w:styleId="AppendixHead334">
    <w:name w:val="Appendix Head 3 (34)"/>
    <w:basedOn w:val="334"/>
    <w:next w:val="a4"/>
    <w:pPr>
      <w:numPr>
        <w:numId w:val="29"/>
      </w:numPr>
    </w:pPr>
    <w:rPr>
      <w:lang w:val="en-US"/>
    </w:rPr>
  </w:style>
  <w:style w:type="paragraph" w:customStyle="1" w:styleId="434">
    <w:name w:val="Приложение Заг 4 (34)"/>
    <w:basedOn w:val="a3"/>
    <w:next w:val="a4"/>
    <w:pPr>
      <w:keepNext/>
      <w:numPr>
        <w:ilvl w:val="4"/>
        <w:numId w:val="53"/>
      </w:numPr>
      <w:spacing w:before="240" w:after="60"/>
      <w:outlineLvl w:val="4"/>
    </w:pPr>
    <w:rPr>
      <w:rFonts w:ascii="Arial" w:hAnsi="Arial"/>
    </w:rPr>
  </w:style>
  <w:style w:type="paragraph" w:customStyle="1" w:styleId="AppendixHead434">
    <w:name w:val="Appendix Head 4 (34)"/>
    <w:basedOn w:val="434"/>
    <w:next w:val="a4"/>
    <w:pPr>
      <w:numPr>
        <w:numId w:val="29"/>
      </w:numPr>
    </w:pPr>
    <w:rPr>
      <w:lang w:val="en-US"/>
    </w:rPr>
  </w:style>
  <w:style w:type="paragraph" w:customStyle="1" w:styleId="534">
    <w:name w:val="Приложение Заг 5 (34)"/>
    <w:basedOn w:val="a3"/>
    <w:next w:val="a4"/>
    <w:pPr>
      <w:keepNext/>
      <w:numPr>
        <w:ilvl w:val="5"/>
        <w:numId w:val="53"/>
      </w:numPr>
      <w:spacing w:before="240" w:after="60"/>
      <w:outlineLvl w:val="5"/>
    </w:pPr>
    <w:rPr>
      <w:rFonts w:ascii="Arial" w:hAnsi="Arial"/>
    </w:rPr>
  </w:style>
  <w:style w:type="paragraph" w:customStyle="1" w:styleId="AppendixHead534">
    <w:name w:val="Appendix Head 5 (34)"/>
    <w:basedOn w:val="534"/>
    <w:next w:val="a4"/>
    <w:pPr>
      <w:numPr>
        <w:numId w:val="29"/>
      </w:numPr>
    </w:pPr>
  </w:style>
  <w:style w:type="paragraph" w:customStyle="1" w:styleId="34">
    <w:name w:val="Приложение Титул (34)"/>
    <w:basedOn w:val="a3"/>
    <w:next w:val="a4"/>
    <w:pPr>
      <w:keepNext/>
      <w:pageBreakBefore/>
      <w:numPr>
        <w:numId w:val="53"/>
      </w:numPr>
      <w:spacing w:after="360"/>
      <w:jc w:val="center"/>
      <w:outlineLvl w:val="0"/>
    </w:pPr>
    <w:rPr>
      <w:rFonts w:ascii="Arial" w:hAnsi="Arial"/>
      <w:b/>
      <w:caps/>
      <w:sz w:val="32"/>
      <w:szCs w:val="32"/>
    </w:rPr>
  </w:style>
  <w:style w:type="paragraph" w:customStyle="1" w:styleId="AppendixTitle34">
    <w:name w:val="Appendix Title (34)"/>
    <w:basedOn w:val="34"/>
    <w:next w:val="a4"/>
    <w:pPr>
      <w:numPr>
        <w:numId w:val="29"/>
      </w:numPr>
    </w:pPr>
  </w:style>
  <w:style w:type="paragraph" w:customStyle="1" w:styleId="Blockquote">
    <w:name w:val="Blockquote"/>
    <w:basedOn w:val="a3"/>
    <w:pPr>
      <w:widowControl w:val="0"/>
      <w:spacing w:before="100" w:after="100"/>
      <w:ind w:left="360" w:right="360"/>
    </w:pPr>
    <w:rPr>
      <w:snapToGrid w:val="0"/>
      <w:lang w:val="en-GB"/>
    </w:rPr>
  </w:style>
  <w:style w:type="character" w:customStyle="1" w:styleId="Bold">
    <w:name w:val="Bold"/>
    <w:rPr>
      <w:b/>
    </w:rPr>
  </w:style>
  <w:style w:type="character" w:customStyle="1" w:styleId="BoldItalic">
    <w:name w:val="BoldItalic"/>
    <w:rPr>
      <w:b/>
      <w:i/>
    </w:rPr>
  </w:style>
  <w:style w:type="paragraph" w:customStyle="1" w:styleId="CommentText">
    <w:name w:val="CommentText"/>
    <w:basedOn w:val="a4"/>
    <w:next w:val="a4"/>
    <w:pPr>
      <w:numPr>
        <w:ilvl w:val="5"/>
        <w:numId w:val="54"/>
      </w:numPr>
      <w:spacing w:before="120" w:after="120"/>
    </w:pPr>
  </w:style>
  <w:style w:type="character" w:customStyle="1" w:styleId="Courier">
    <w:name w:val="Courier"/>
    <w:rPr>
      <w:rFonts w:ascii="Courier New" w:hAnsi="Courier New"/>
    </w:rPr>
  </w:style>
  <w:style w:type="paragraph" w:customStyle="1" w:styleId="DefinitionTerm">
    <w:name w:val="Definition Term"/>
    <w:basedOn w:val="a3"/>
    <w:next w:val="a3"/>
    <w:pPr>
      <w:widowControl w:val="0"/>
      <w:numPr>
        <w:numId w:val="54"/>
      </w:numPr>
    </w:pPr>
    <w:rPr>
      <w:snapToGrid w:val="0"/>
      <w:lang w:val="en-GB"/>
    </w:rPr>
  </w:style>
  <w:style w:type="paragraph" w:customStyle="1" w:styleId="HierarchicList">
    <w:name w:val="Hierarchic List"/>
    <w:basedOn w:val="a3"/>
    <w:pPr>
      <w:numPr>
        <w:numId w:val="30"/>
      </w:numPr>
    </w:pPr>
  </w:style>
  <w:style w:type="character" w:customStyle="1" w:styleId="Italic">
    <w:name w:val="Italic"/>
    <w:rPr>
      <w:i/>
    </w:rPr>
  </w:style>
  <w:style w:type="character" w:customStyle="1" w:styleId="KeyWord">
    <w:name w:val="Key Word"/>
    <w:rPr>
      <w:rFonts w:ascii="Times New Roman" w:hAnsi="Times New Roman"/>
      <w:b/>
      <w:spacing w:val="26"/>
      <w:lang w:val="ru-RU"/>
    </w:rPr>
  </w:style>
  <w:style w:type="paragraph" w:customStyle="1" w:styleId="ListAlternative">
    <w:name w:val="List Alternative"/>
    <w:basedOn w:val="a3"/>
    <w:pPr>
      <w:numPr>
        <w:numId w:val="31"/>
      </w:numPr>
      <w:spacing w:before="40" w:after="40"/>
      <w:jc w:val="both"/>
    </w:pPr>
  </w:style>
  <w:style w:type="paragraph" w:customStyle="1" w:styleId="ListAlternative2">
    <w:name w:val="List Alternative 2"/>
    <w:basedOn w:val="a3"/>
    <w:pPr>
      <w:numPr>
        <w:numId w:val="32"/>
      </w:numPr>
      <w:spacing w:before="40" w:after="40"/>
      <w:jc w:val="both"/>
    </w:pPr>
  </w:style>
  <w:style w:type="paragraph" w:customStyle="1" w:styleId="ListAlternative3">
    <w:name w:val="List Alternative 3"/>
    <w:basedOn w:val="a3"/>
    <w:pPr>
      <w:numPr>
        <w:numId w:val="33"/>
      </w:numPr>
      <w:spacing w:before="40" w:after="40"/>
      <w:jc w:val="both"/>
    </w:pPr>
  </w:style>
  <w:style w:type="paragraph" w:customStyle="1" w:styleId="ListAlternative4">
    <w:name w:val="List Alternative 4"/>
    <w:basedOn w:val="a3"/>
    <w:pPr>
      <w:numPr>
        <w:numId w:val="34"/>
      </w:numPr>
      <w:spacing w:before="40" w:after="40"/>
      <w:jc w:val="both"/>
    </w:pPr>
  </w:style>
  <w:style w:type="paragraph" w:customStyle="1" w:styleId="ListAlternative5">
    <w:name w:val="List Alternative 5"/>
    <w:basedOn w:val="a3"/>
    <w:pPr>
      <w:numPr>
        <w:numId w:val="35"/>
      </w:numPr>
      <w:spacing w:before="40" w:after="40"/>
      <w:jc w:val="both"/>
    </w:pPr>
  </w:style>
  <w:style w:type="paragraph" w:customStyle="1" w:styleId="Picture">
    <w:name w:val="Picture"/>
    <w:basedOn w:val="a4"/>
    <w:next w:val="a4"/>
    <w:pPr>
      <w:spacing w:before="360" w:after="120"/>
      <w:ind w:firstLine="0"/>
      <w:jc w:val="center"/>
    </w:pPr>
  </w:style>
  <w:style w:type="paragraph" w:customStyle="1" w:styleId="PseudoH1NoNum">
    <w:name w:val="Pseudo H1 No Num"/>
    <w:basedOn w:val="a3"/>
    <w:next w:val="a4"/>
    <w:pPr>
      <w:keepNext/>
      <w:pageBreakBefore/>
      <w:spacing w:after="120"/>
      <w:jc w:val="center"/>
      <w:outlineLvl w:val="0"/>
    </w:pPr>
    <w:rPr>
      <w:rFonts w:ascii="Arial" w:hAnsi="Arial"/>
      <w:b/>
      <w:caps/>
      <w:sz w:val="32"/>
    </w:rPr>
  </w:style>
  <w:style w:type="paragraph" w:customStyle="1" w:styleId="PseudoH2NoNum">
    <w:name w:val="Pseudo H2 No Num"/>
    <w:basedOn w:val="a3"/>
    <w:next w:val="a4"/>
    <w:pPr>
      <w:keepNext/>
      <w:spacing w:before="360" w:after="180"/>
      <w:ind w:left="720"/>
      <w:outlineLvl w:val="1"/>
    </w:pPr>
    <w:rPr>
      <w:rFonts w:ascii="Arial" w:hAnsi="Arial"/>
      <w:b/>
      <w:smallCaps/>
      <w:sz w:val="28"/>
    </w:rPr>
  </w:style>
  <w:style w:type="paragraph" w:customStyle="1" w:styleId="PseudoH3NoNum">
    <w:name w:val="Pseudo H3 No Num"/>
    <w:basedOn w:val="a3"/>
    <w:next w:val="a4"/>
    <w:pPr>
      <w:keepNext/>
      <w:spacing w:before="240" w:after="180"/>
      <w:ind w:left="720"/>
      <w:outlineLvl w:val="2"/>
    </w:pPr>
    <w:rPr>
      <w:rFonts w:ascii="Arial" w:hAnsi="Arial"/>
      <w:b/>
      <w:smallCaps/>
    </w:rPr>
  </w:style>
  <w:style w:type="paragraph" w:customStyle="1" w:styleId="PseudoH4NoNum">
    <w:name w:val="Pseudo H4 No Num"/>
    <w:basedOn w:val="a3"/>
    <w:next w:val="a4"/>
    <w:pPr>
      <w:keepNext/>
      <w:spacing w:before="240" w:after="180"/>
      <w:ind w:left="720"/>
      <w:outlineLvl w:val="3"/>
    </w:pPr>
    <w:rPr>
      <w:rFonts w:ascii="Arial" w:hAnsi="Arial"/>
      <w:b/>
    </w:rPr>
  </w:style>
  <w:style w:type="paragraph" w:customStyle="1" w:styleId="PseudoH5NoNum">
    <w:name w:val="Pseudo H5 No Num"/>
    <w:basedOn w:val="a3"/>
    <w:next w:val="a4"/>
    <w:pPr>
      <w:keepNext/>
      <w:spacing w:before="240" w:after="180"/>
      <w:ind w:left="720"/>
      <w:outlineLvl w:val="4"/>
    </w:pPr>
    <w:rPr>
      <w:rFonts w:ascii="Arial" w:hAnsi="Arial"/>
      <w:b/>
      <w:i/>
    </w:rPr>
  </w:style>
  <w:style w:type="paragraph" w:customStyle="1" w:styleId="TableCellL">
    <w:name w:val="Table Cell L"/>
    <w:basedOn w:val="a3"/>
  </w:style>
  <w:style w:type="paragraph" w:customStyle="1" w:styleId="TableCellC">
    <w:name w:val="Table Cell C"/>
    <w:basedOn w:val="TableCellL"/>
    <w:pPr>
      <w:jc w:val="center"/>
    </w:pPr>
  </w:style>
  <w:style w:type="paragraph" w:customStyle="1" w:styleId="TableCell10C">
    <w:name w:val="Table Cell 10 C"/>
    <w:basedOn w:val="TableCellC"/>
    <w:rPr>
      <w:sz w:val="20"/>
    </w:rPr>
  </w:style>
  <w:style w:type="paragraph" w:customStyle="1" w:styleId="TableCellJ">
    <w:name w:val="Table Cell J"/>
    <w:basedOn w:val="TableCellL"/>
    <w:pPr>
      <w:jc w:val="both"/>
    </w:pPr>
  </w:style>
  <w:style w:type="paragraph" w:customStyle="1" w:styleId="TableCell10J">
    <w:name w:val="Table Cell 10 J"/>
    <w:basedOn w:val="TableCellJ"/>
    <w:rPr>
      <w:sz w:val="20"/>
    </w:rPr>
  </w:style>
  <w:style w:type="paragraph" w:customStyle="1" w:styleId="TableCell10L">
    <w:name w:val="Table Cell 10 L"/>
    <w:basedOn w:val="TableCellL"/>
    <w:rPr>
      <w:sz w:val="20"/>
    </w:rPr>
  </w:style>
  <w:style w:type="paragraph" w:customStyle="1" w:styleId="TableHeading">
    <w:name w:val="Table Heading"/>
    <w:basedOn w:val="TableCellL"/>
    <w:pPr>
      <w:keepNext/>
      <w:keepLines/>
      <w:spacing w:before="120" w:after="120"/>
      <w:jc w:val="center"/>
    </w:pPr>
    <w:rPr>
      <w:b/>
      <w:i/>
    </w:rPr>
  </w:style>
  <w:style w:type="paragraph" w:customStyle="1" w:styleId="TableHeading10">
    <w:name w:val="Table Heading 10"/>
    <w:basedOn w:val="TableHeading"/>
    <w:rPr>
      <w:sz w:val="20"/>
    </w:rPr>
  </w:style>
  <w:style w:type="paragraph" w:customStyle="1" w:styleId="TableListBullet">
    <w:name w:val="Table List Bullet"/>
    <w:basedOn w:val="TableCellL"/>
    <w:pPr>
      <w:numPr>
        <w:numId w:val="36"/>
      </w:numPr>
    </w:pPr>
  </w:style>
  <w:style w:type="paragraph" w:customStyle="1" w:styleId="TableListBullet2">
    <w:name w:val="Table List Bullet (2)"/>
    <w:basedOn w:val="TableCellL"/>
    <w:pPr>
      <w:numPr>
        <w:numId w:val="37"/>
      </w:numPr>
    </w:pPr>
  </w:style>
  <w:style w:type="paragraph" w:customStyle="1" w:styleId="TableListBullet10">
    <w:name w:val="Table List Bullet 10"/>
    <w:basedOn w:val="TableCell10L"/>
    <w:pPr>
      <w:numPr>
        <w:numId w:val="38"/>
      </w:numPr>
    </w:pPr>
  </w:style>
  <w:style w:type="paragraph" w:customStyle="1" w:styleId="TableListBullet102">
    <w:name w:val="Table List Bullet 10 (2)"/>
    <w:basedOn w:val="TableCell10L"/>
    <w:pPr>
      <w:numPr>
        <w:numId w:val="39"/>
      </w:numPr>
    </w:pPr>
  </w:style>
  <w:style w:type="paragraph" w:customStyle="1" w:styleId="TableListContinue">
    <w:name w:val="Table List Continue"/>
    <w:basedOn w:val="TableCellL"/>
    <w:pPr>
      <w:ind w:left="357"/>
    </w:pPr>
  </w:style>
  <w:style w:type="paragraph" w:customStyle="1" w:styleId="TableListContinue10">
    <w:name w:val="Table List Continue 10"/>
    <w:basedOn w:val="TableCell10L"/>
    <w:pPr>
      <w:ind w:left="357"/>
    </w:pPr>
  </w:style>
  <w:style w:type="paragraph" w:customStyle="1" w:styleId="TableListNumber">
    <w:name w:val="Table List Number"/>
    <w:basedOn w:val="TableCellL"/>
    <w:pPr>
      <w:numPr>
        <w:numId w:val="40"/>
      </w:numPr>
    </w:pPr>
  </w:style>
  <w:style w:type="paragraph" w:customStyle="1" w:styleId="TableListNumber10">
    <w:name w:val="Table List Number 10"/>
    <w:basedOn w:val="TableCell10L"/>
    <w:pPr>
      <w:numPr>
        <w:numId w:val="41"/>
      </w:numPr>
    </w:pPr>
  </w:style>
  <w:style w:type="paragraph" w:customStyle="1" w:styleId="15">
    <w:name w:val="Заголовок оглавления1"/>
    <w:basedOn w:val="a3"/>
    <w:next w:val="a4"/>
    <w:pPr>
      <w:keepNext/>
      <w:keepLines/>
      <w:pageBreakBefore/>
      <w:spacing w:after="240"/>
      <w:jc w:val="center"/>
    </w:pPr>
    <w:rPr>
      <w:rFonts w:ascii="Arial" w:hAnsi="Arial"/>
      <w:b/>
      <w:smallCaps/>
      <w:sz w:val="32"/>
    </w:rPr>
  </w:style>
  <w:style w:type="paragraph" w:customStyle="1" w:styleId="TOFHeading">
    <w:name w:val="TOF Heading"/>
    <w:basedOn w:val="a4"/>
    <w:pPr>
      <w:spacing w:before="480" w:after="240"/>
      <w:ind w:firstLine="0"/>
      <w:jc w:val="center"/>
    </w:pPr>
    <w:rPr>
      <w:rFonts w:ascii="Arial" w:hAnsi="Arial"/>
      <w:b/>
      <w:smallCaps/>
      <w:sz w:val="32"/>
    </w:rPr>
  </w:style>
  <w:style w:type="character" w:customStyle="1" w:styleId="Underline">
    <w:name w:val="Underline"/>
    <w:rPr>
      <w:u w:val="single"/>
    </w:rPr>
  </w:style>
  <w:style w:type="character" w:styleId="afff3">
    <w:name w:val="Emphasis"/>
    <w:qFormat/>
    <w:rPr>
      <w:i/>
    </w:rPr>
  </w:style>
  <w:style w:type="paragraph" w:styleId="afff4">
    <w:name w:val="toa heading"/>
    <w:basedOn w:val="a3"/>
    <w:next w:val="a4"/>
    <w:semiHidden/>
    <w:pPr>
      <w:spacing w:before="120"/>
    </w:pPr>
    <w:rPr>
      <w:rFonts w:ascii="Arial" w:hAnsi="Arial"/>
      <w:b/>
    </w:rPr>
  </w:style>
  <w:style w:type="paragraph" w:styleId="a0">
    <w:name w:val="List Bullet"/>
    <w:basedOn w:val="a3"/>
    <w:pPr>
      <w:numPr>
        <w:numId w:val="43"/>
      </w:numPr>
      <w:spacing w:before="60" w:after="60"/>
      <w:jc w:val="both"/>
    </w:pPr>
  </w:style>
  <w:style w:type="paragraph" w:styleId="2">
    <w:name w:val="List Bullet 2"/>
    <w:basedOn w:val="a3"/>
    <w:pPr>
      <w:numPr>
        <w:numId w:val="44"/>
      </w:numPr>
      <w:spacing w:before="60" w:after="60"/>
      <w:jc w:val="both"/>
    </w:pPr>
  </w:style>
  <w:style w:type="paragraph" w:styleId="3">
    <w:name w:val="List Bullet 3"/>
    <w:basedOn w:val="a3"/>
    <w:pPr>
      <w:numPr>
        <w:numId w:val="45"/>
      </w:numPr>
      <w:tabs>
        <w:tab w:val="left" w:pos="1469"/>
      </w:tabs>
      <w:spacing w:before="60" w:after="60"/>
      <w:jc w:val="both"/>
    </w:pPr>
  </w:style>
  <w:style w:type="paragraph" w:styleId="40">
    <w:name w:val="List Bullet 4"/>
    <w:basedOn w:val="a3"/>
    <w:pPr>
      <w:numPr>
        <w:numId w:val="46"/>
      </w:numPr>
      <w:spacing w:before="60" w:after="60"/>
      <w:jc w:val="both"/>
    </w:pPr>
  </w:style>
  <w:style w:type="paragraph" w:styleId="50">
    <w:name w:val="List Bullet 5"/>
    <w:basedOn w:val="a3"/>
    <w:pPr>
      <w:numPr>
        <w:numId w:val="47"/>
      </w:numPr>
      <w:spacing w:before="60" w:after="60"/>
      <w:jc w:val="both"/>
    </w:pPr>
  </w:style>
  <w:style w:type="paragraph" w:customStyle="1" w:styleId="44">
    <w:name w:val="4"/>
    <w:basedOn w:val="a3"/>
    <w:next w:val="afff5"/>
    <w:qFormat/>
    <w:pPr>
      <w:spacing w:before="240" w:after="60"/>
      <w:jc w:val="center"/>
    </w:pPr>
    <w:rPr>
      <w:rFonts w:ascii="Arial" w:hAnsi="Arial"/>
      <w:b/>
      <w:caps/>
      <w:sz w:val="36"/>
    </w:rPr>
  </w:style>
  <w:style w:type="paragraph" w:styleId="a1">
    <w:name w:val="List Number"/>
    <w:basedOn w:val="a3"/>
    <w:pPr>
      <w:numPr>
        <w:numId w:val="48"/>
      </w:numPr>
      <w:spacing w:before="60" w:after="60"/>
      <w:jc w:val="both"/>
    </w:pPr>
  </w:style>
  <w:style w:type="paragraph" w:styleId="22">
    <w:name w:val="List Number 2"/>
    <w:basedOn w:val="a3"/>
    <w:pPr>
      <w:numPr>
        <w:numId w:val="49"/>
      </w:numPr>
      <w:spacing w:before="60" w:after="60"/>
      <w:jc w:val="both"/>
    </w:pPr>
  </w:style>
  <w:style w:type="paragraph" w:styleId="30">
    <w:name w:val="List Number 3"/>
    <w:basedOn w:val="a3"/>
    <w:pPr>
      <w:numPr>
        <w:numId w:val="50"/>
      </w:numPr>
      <w:spacing w:before="60" w:after="60"/>
      <w:jc w:val="both"/>
    </w:pPr>
  </w:style>
  <w:style w:type="paragraph" w:styleId="41">
    <w:name w:val="List Number 4"/>
    <w:basedOn w:val="a3"/>
    <w:pPr>
      <w:numPr>
        <w:numId w:val="51"/>
      </w:numPr>
      <w:spacing w:before="60" w:after="60"/>
      <w:jc w:val="both"/>
    </w:pPr>
  </w:style>
  <w:style w:type="paragraph" w:styleId="5">
    <w:name w:val="List Number 5"/>
    <w:basedOn w:val="a3"/>
    <w:pPr>
      <w:numPr>
        <w:numId w:val="52"/>
      </w:numPr>
      <w:spacing w:before="60" w:after="60"/>
      <w:jc w:val="both"/>
    </w:pPr>
  </w:style>
  <w:style w:type="paragraph" w:styleId="45">
    <w:name w:val="toc 4"/>
    <w:basedOn w:val="a3"/>
    <w:next w:val="a4"/>
    <w:pPr>
      <w:tabs>
        <w:tab w:val="left" w:pos="2835"/>
        <w:tab w:val="right" w:leader="dot" w:pos="10206"/>
      </w:tabs>
      <w:ind w:left="4706" w:hanging="2835"/>
    </w:pPr>
  </w:style>
  <w:style w:type="paragraph" w:styleId="54">
    <w:name w:val="toc 5"/>
    <w:basedOn w:val="a3"/>
    <w:next w:val="a3"/>
    <w:pPr>
      <w:tabs>
        <w:tab w:val="left" w:pos="3969"/>
        <w:tab w:val="right" w:leader="dot" w:pos="10206"/>
      </w:tabs>
      <w:ind w:left="3969" w:hanging="1134"/>
    </w:pPr>
  </w:style>
  <w:style w:type="paragraph" w:styleId="61">
    <w:name w:val="toc 6"/>
    <w:basedOn w:val="a3"/>
    <w:next w:val="a3"/>
    <w:semiHidden/>
    <w:pPr>
      <w:tabs>
        <w:tab w:val="left" w:pos="1134"/>
        <w:tab w:val="right" w:pos="10206"/>
      </w:tabs>
      <w:ind w:left="1000"/>
    </w:pPr>
  </w:style>
  <w:style w:type="paragraph" w:styleId="71">
    <w:name w:val="toc 7"/>
    <w:basedOn w:val="a3"/>
    <w:next w:val="a3"/>
    <w:semiHidden/>
    <w:pPr>
      <w:ind w:left="1440"/>
    </w:pPr>
  </w:style>
  <w:style w:type="paragraph" w:styleId="81">
    <w:name w:val="toc 8"/>
    <w:basedOn w:val="a3"/>
    <w:next w:val="a3"/>
    <w:semiHidden/>
    <w:pPr>
      <w:ind w:left="1680"/>
    </w:pPr>
  </w:style>
  <w:style w:type="paragraph" w:styleId="91">
    <w:name w:val="toc 9"/>
    <w:basedOn w:val="a3"/>
    <w:next w:val="a3"/>
    <w:semiHidden/>
    <w:pPr>
      <w:ind w:left="1600"/>
    </w:pPr>
  </w:style>
  <w:style w:type="paragraph" w:styleId="afff6">
    <w:name w:val="Body Text Indent"/>
    <w:basedOn w:val="a3"/>
    <w:link w:val="afff7"/>
    <w:pPr>
      <w:spacing w:before="60" w:after="60"/>
      <w:ind w:left="720"/>
      <w:jc w:val="both"/>
    </w:pPr>
  </w:style>
  <w:style w:type="character" w:customStyle="1" w:styleId="afff7">
    <w:name w:val="Основной текст с отступом Знак"/>
    <w:basedOn w:val="a5"/>
    <w:link w:val="afff6"/>
    <w:rPr>
      <w:rFonts w:eastAsia="Times New Roman"/>
      <w:sz w:val="24"/>
      <w:lang w:eastAsia="en-US"/>
    </w:rPr>
  </w:style>
  <w:style w:type="paragraph" w:styleId="afff8">
    <w:name w:val="Subtitle"/>
    <w:basedOn w:val="a3"/>
    <w:link w:val="afff9"/>
    <w:qFormat/>
    <w:pPr>
      <w:spacing w:before="120" w:after="120"/>
      <w:jc w:val="center"/>
    </w:pPr>
    <w:rPr>
      <w:rFonts w:ascii="Arial" w:hAnsi="Arial"/>
      <w:b/>
    </w:rPr>
  </w:style>
  <w:style w:type="character" w:customStyle="1" w:styleId="afff9">
    <w:name w:val="Подзаголовок Знак"/>
    <w:basedOn w:val="a5"/>
    <w:link w:val="afff8"/>
    <w:rPr>
      <w:rFonts w:ascii="Arial" w:eastAsia="Times New Roman" w:hAnsi="Arial"/>
      <w:b/>
      <w:sz w:val="24"/>
      <w:lang w:eastAsia="en-US"/>
    </w:rPr>
  </w:style>
  <w:style w:type="paragraph" w:styleId="afffa">
    <w:name w:val="List Continue"/>
    <w:basedOn w:val="a3"/>
    <w:pPr>
      <w:spacing w:before="60" w:after="60"/>
      <w:ind w:left="1077"/>
      <w:jc w:val="both"/>
    </w:pPr>
  </w:style>
  <w:style w:type="paragraph" w:styleId="28">
    <w:name w:val="List Continue 2"/>
    <w:basedOn w:val="a3"/>
    <w:pPr>
      <w:spacing w:before="60" w:after="60"/>
      <w:ind w:left="1435"/>
      <w:jc w:val="both"/>
    </w:pPr>
  </w:style>
  <w:style w:type="paragraph" w:styleId="38">
    <w:name w:val="List Continue 3"/>
    <w:basedOn w:val="a3"/>
    <w:pPr>
      <w:spacing w:before="60" w:after="60"/>
      <w:ind w:left="1792"/>
      <w:jc w:val="both"/>
    </w:pPr>
  </w:style>
  <w:style w:type="paragraph" w:styleId="46">
    <w:name w:val="List Continue 4"/>
    <w:basedOn w:val="a3"/>
    <w:pPr>
      <w:spacing w:before="60" w:after="60"/>
      <w:ind w:left="2149"/>
      <w:jc w:val="both"/>
    </w:pPr>
  </w:style>
  <w:style w:type="paragraph" w:styleId="55">
    <w:name w:val="List Continue 5"/>
    <w:basedOn w:val="a3"/>
    <w:pPr>
      <w:spacing w:before="60" w:after="60"/>
      <w:ind w:left="2506"/>
      <w:jc w:val="both"/>
    </w:pPr>
  </w:style>
  <w:style w:type="character" w:styleId="afffb">
    <w:name w:val="FollowedHyperlink"/>
    <w:rPr>
      <w:color w:val="800080"/>
      <w:u w:val="single"/>
    </w:rPr>
  </w:style>
  <w:style w:type="character" w:styleId="afffc">
    <w:name w:val="Strong"/>
    <w:qFormat/>
    <w:rPr>
      <w:b/>
    </w:rPr>
  </w:style>
  <w:style w:type="paragraph" w:styleId="afffd">
    <w:name w:val="Document Map"/>
    <w:basedOn w:val="a3"/>
    <w:link w:val="afffe"/>
    <w:semiHidden/>
    <w:pPr>
      <w:shd w:val="clear" w:color="auto" w:fill="000080"/>
    </w:pPr>
    <w:rPr>
      <w:rFonts w:ascii="Tahoma" w:hAnsi="Tahoma" w:cs="Tahoma"/>
    </w:rPr>
  </w:style>
  <w:style w:type="character" w:customStyle="1" w:styleId="afffe">
    <w:name w:val="Схема документа Знак"/>
    <w:basedOn w:val="a5"/>
    <w:link w:val="afffd"/>
    <w:semiHidden/>
    <w:rPr>
      <w:rFonts w:ascii="Tahoma" w:eastAsia="Times New Roman" w:hAnsi="Tahoma" w:cs="Tahoma"/>
      <w:sz w:val="24"/>
      <w:shd w:val="clear" w:color="auto" w:fill="000080"/>
      <w:lang w:eastAsia="en-US"/>
    </w:rPr>
  </w:style>
  <w:style w:type="paragraph" w:styleId="affff">
    <w:name w:val="macro"/>
    <w:link w:val="affff0"/>
    <w:semiHidden/>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en-US"/>
    </w:rPr>
  </w:style>
  <w:style w:type="character" w:customStyle="1" w:styleId="affff0">
    <w:name w:val="Текст макроса Знак"/>
    <w:basedOn w:val="a5"/>
    <w:link w:val="affff"/>
    <w:semiHidden/>
    <w:rPr>
      <w:rFonts w:ascii="Courier New" w:eastAsia="Times New Roman" w:hAnsi="Courier New"/>
      <w:lang w:eastAsia="en-US"/>
    </w:rPr>
  </w:style>
  <w:style w:type="paragraph" w:styleId="affff1">
    <w:name w:val="footnote text"/>
    <w:basedOn w:val="a3"/>
    <w:link w:val="affff2"/>
    <w:uiPriority w:val="99"/>
    <w:semiHidden/>
  </w:style>
  <w:style w:type="character" w:customStyle="1" w:styleId="affff2">
    <w:name w:val="Текст сноски Знак"/>
    <w:basedOn w:val="a5"/>
    <w:link w:val="affff1"/>
    <w:uiPriority w:val="99"/>
    <w:semiHidden/>
    <w:rPr>
      <w:rFonts w:eastAsia="Times New Roman"/>
      <w:sz w:val="24"/>
      <w:lang w:eastAsia="en-US"/>
    </w:rPr>
  </w:style>
  <w:style w:type="paragraph" w:customStyle="1" w:styleId="29">
    <w:name w:val="Пункт 2 уровня"/>
    <w:basedOn w:val="20"/>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pPr>
      <w:keepNext w:val="0"/>
      <w:spacing w:before="60"/>
      <w:jc w:val="both"/>
      <w:outlineLvl w:val="9"/>
    </w:pPr>
    <w:rPr>
      <w:rFonts w:ascii="Times New Roman" w:hAnsi="Times New Roman"/>
      <w:b w:val="0"/>
      <w:smallCaps w:val="0"/>
    </w:rPr>
  </w:style>
  <w:style w:type="paragraph" w:customStyle="1" w:styleId="47">
    <w:name w:val="Пункт 4 уровня"/>
    <w:basedOn w:val="4"/>
    <w:pPr>
      <w:keepNext w:val="0"/>
      <w:spacing w:before="60"/>
      <w:jc w:val="both"/>
      <w:outlineLvl w:val="9"/>
    </w:pPr>
    <w:rPr>
      <w:rFonts w:ascii="Times New Roman" w:hAnsi="Times New Roman"/>
      <w:b w:val="0"/>
    </w:rPr>
  </w:style>
  <w:style w:type="paragraph" w:customStyle="1" w:styleId="56">
    <w:name w:val="Пункт 5 уровня"/>
    <w:basedOn w:val="51"/>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pPr>
      <w:keepNext w:val="0"/>
      <w:spacing w:before="60"/>
      <w:jc w:val="both"/>
      <w:outlineLvl w:val="9"/>
    </w:pPr>
    <w:rPr>
      <w:rFonts w:ascii="Times New Roman" w:hAnsi="Times New Roman"/>
      <w:b w:val="0"/>
    </w:rPr>
  </w:style>
  <w:style w:type="paragraph" w:customStyle="1" w:styleId="48">
    <w:name w:val="Пункт приложения 4 уровня"/>
    <w:basedOn w:val="434"/>
    <w:pPr>
      <w:keepNext w:val="0"/>
      <w:spacing w:before="60"/>
      <w:jc w:val="both"/>
      <w:outlineLvl w:val="9"/>
    </w:pPr>
    <w:rPr>
      <w:rFonts w:ascii="Times New Roman" w:hAnsi="Times New Roman"/>
    </w:rPr>
  </w:style>
  <w:style w:type="paragraph" w:styleId="afff5">
    <w:name w:val="Title"/>
    <w:basedOn w:val="a3"/>
    <w:next w:val="a3"/>
    <w:link w:val="affff3"/>
    <w:uiPriority w:val="10"/>
    <w:qFormat/>
    <w:pPr>
      <w:contextualSpacing/>
    </w:pPr>
    <w:rPr>
      <w:rFonts w:asciiTheme="majorHAnsi" w:eastAsiaTheme="majorEastAsia" w:hAnsiTheme="majorHAnsi" w:cstheme="majorBidi"/>
      <w:spacing w:val="-10"/>
      <w:sz w:val="56"/>
      <w:szCs w:val="56"/>
    </w:rPr>
  </w:style>
  <w:style w:type="character" w:customStyle="1" w:styleId="affff3">
    <w:name w:val="Заголовок Знак"/>
    <w:basedOn w:val="a5"/>
    <w:link w:val="afff5"/>
    <w:uiPriority w:val="10"/>
    <w:rPr>
      <w:rFonts w:asciiTheme="majorHAnsi" w:eastAsiaTheme="majorEastAsia" w:hAnsiTheme="majorHAnsi" w:cstheme="majorBidi"/>
      <w:spacing w:val="-10"/>
      <w:sz w:val="56"/>
      <w:szCs w:val="56"/>
      <w:lang w:eastAsia="en-US"/>
    </w:rPr>
  </w:style>
  <w:style w:type="paragraph" w:customStyle="1" w:styleId="2b">
    <w:name w:val="Заголовок оглавления2"/>
    <w:basedOn w:val="a3"/>
    <w:next w:val="a4"/>
    <w:pPr>
      <w:keepNext/>
      <w:keepLines/>
      <w:pageBreakBefore/>
      <w:spacing w:after="240"/>
      <w:jc w:val="center"/>
    </w:pPr>
    <w:rPr>
      <w:rFonts w:ascii="Arial" w:hAnsi="Arial"/>
      <w:b/>
      <w:smallCaps/>
      <w:sz w:val="32"/>
    </w:rPr>
  </w:style>
  <w:style w:type="paragraph" w:customStyle="1" w:styleId="3b">
    <w:name w:val="3"/>
    <w:basedOn w:val="a3"/>
    <w:next w:val="afff5"/>
    <w:qFormat/>
    <w:pPr>
      <w:spacing w:before="240" w:after="60"/>
      <w:jc w:val="center"/>
    </w:pPr>
    <w:rPr>
      <w:rFonts w:ascii="Arial" w:hAnsi="Arial"/>
      <w:b/>
      <w:caps/>
      <w:sz w:val="36"/>
    </w:rPr>
  </w:style>
  <w:style w:type="paragraph" w:customStyle="1" w:styleId="3c">
    <w:name w:val="Заголовок оглавления3"/>
    <w:basedOn w:val="a3"/>
    <w:next w:val="a4"/>
    <w:pPr>
      <w:keepNext/>
      <w:keepLines/>
      <w:pageBreakBefore/>
      <w:spacing w:after="240"/>
      <w:jc w:val="center"/>
    </w:pPr>
    <w:rPr>
      <w:rFonts w:ascii="Arial" w:hAnsi="Arial"/>
      <w:b/>
      <w:smallCaps/>
      <w:sz w:val="32"/>
    </w:rPr>
  </w:style>
  <w:style w:type="paragraph" w:customStyle="1" w:styleId="2c">
    <w:name w:val="2"/>
    <w:basedOn w:val="a3"/>
    <w:next w:val="afff5"/>
    <w:qFormat/>
    <w:pPr>
      <w:spacing w:before="240" w:after="60"/>
      <w:jc w:val="center"/>
    </w:pPr>
    <w:rPr>
      <w:rFonts w:ascii="Arial" w:hAnsi="Arial"/>
      <w:b/>
      <w:caps/>
      <w:sz w:val="36"/>
    </w:rPr>
  </w:style>
  <w:style w:type="paragraph" w:customStyle="1" w:styleId="49">
    <w:name w:val="Заголовок оглавления4"/>
    <w:basedOn w:val="a3"/>
    <w:next w:val="a4"/>
    <w:pPr>
      <w:keepNext/>
      <w:keepLines/>
      <w:pageBreakBefore/>
      <w:spacing w:after="240"/>
      <w:jc w:val="center"/>
    </w:pPr>
    <w:rPr>
      <w:rFonts w:ascii="Arial" w:hAnsi="Arial"/>
      <w:b/>
      <w:smallCaps/>
      <w:sz w:val="32"/>
    </w:rPr>
  </w:style>
  <w:style w:type="paragraph" w:customStyle="1" w:styleId="17">
    <w:name w:val="1"/>
    <w:basedOn w:val="a3"/>
    <w:next w:val="afff5"/>
    <w:qFormat/>
    <w:pPr>
      <w:spacing w:before="240" w:after="60"/>
      <w:jc w:val="center"/>
    </w:pPr>
    <w:rPr>
      <w:rFonts w:ascii="Arial" w:hAnsi="Arial"/>
      <w:b/>
      <w:caps/>
      <w:sz w:val="36"/>
    </w:rPr>
  </w:style>
  <w:style w:type="character" w:customStyle="1" w:styleId="ab">
    <w:name w:val="Нижний колонтитул Знак"/>
    <w:basedOn w:val="a5"/>
    <w:link w:val="aa"/>
    <w:uiPriority w:val="99"/>
    <w:rPr>
      <w:rFonts w:eastAsia="Times New Roman"/>
      <w:sz w:val="18"/>
      <w:lang w:eastAsia="en-US"/>
    </w:rPr>
  </w:style>
  <w:style w:type="paragraph" w:customStyle="1" w:styleId="3d">
    <w:name w:val="Стиль3"/>
    <w:basedOn w:val="2d"/>
    <w:pPr>
      <w:widowControl w:val="0"/>
      <w:tabs>
        <w:tab w:val="num" w:pos="1307"/>
      </w:tabs>
      <w:spacing w:after="0" w:line="240" w:lineRule="auto"/>
      <w:ind w:left="1080"/>
      <w:jc w:val="both"/>
    </w:pPr>
    <w:rPr>
      <w:lang w:eastAsia="ru-RU"/>
    </w:rPr>
  </w:style>
  <w:style w:type="paragraph" w:styleId="2d">
    <w:name w:val="Body Text Indent 2"/>
    <w:basedOn w:val="a3"/>
    <w:link w:val="2e"/>
    <w:uiPriority w:val="99"/>
    <w:semiHidden/>
    <w:unhideWhenUsed/>
    <w:pPr>
      <w:spacing w:after="120" w:line="480" w:lineRule="auto"/>
      <w:ind w:left="283"/>
    </w:pPr>
  </w:style>
  <w:style w:type="character" w:customStyle="1" w:styleId="2e">
    <w:name w:val="Основной текст с отступом 2 Знак"/>
    <w:basedOn w:val="a5"/>
    <w:link w:val="2d"/>
    <w:uiPriority w:val="99"/>
    <w:semiHidden/>
    <w:rPr>
      <w:rFonts w:eastAsia="Times New Roman"/>
      <w:sz w:val="24"/>
      <w:lang w:eastAsia="en-US"/>
    </w:rPr>
  </w:style>
  <w:style w:type="character" w:customStyle="1" w:styleId="sa">
    <w:name w:val="sa"/>
    <w:basedOn w:val="a5"/>
  </w:style>
  <w:style w:type="character" w:customStyle="1" w:styleId="sc121">
    <w:name w:val="sc121"/>
    <w:basedOn w:val="a5"/>
    <w:rPr>
      <w:rFonts w:ascii="Courier New" w:hAnsi="Courier New" w:cs="Courier New" w:hint="default"/>
      <w:color w:val="FF0000"/>
      <w:sz w:val="20"/>
      <w:szCs w:val="20"/>
      <w:shd w:val="clear" w:color="auto" w:fill="FFFF00"/>
    </w:rPr>
  </w:style>
  <w:style w:type="character" w:customStyle="1" w:styleId="sc14">
    <w:name w:val="sc14"/>
    <w:basedOn w:val="a5"/>
    <w:rPr>
      <w:rFonts w:ascii="Courier New" w:hAnsi="Courier New" w:cs="Courier New" w:hint="default"/>
      <w:color w:val="0000FF"/>
      <w:sz w:val="20"/>
      <w:szCs w:val="20"/>
    </w:rPr>
  </w:style>
  <w:style w:type="character" w:customStyle="1" w:styleId="sc8">
    <w:name w:val="sc8"/>
    <w:basedOn w:val="a5"/>
    <w:rPr>
      <w:rFonts w:ascii="Courier New" w:hAnsi="Courier New" w:cs="Courier New" w:hint="default"/>
      <w:color w:val="000000"/>
      <w:sz w:val="20"/>
      <w:szCs w:val="20"/>
    </w:rPr>
  </w:style>
  <w:style w:type="character" w:customStyle="1" w:styleId="sc31">
    <w:name w:val="sc31"/>
    <w:basedOn w:val="a5"/>
    <w:rPr>
      <w:rFonts w:ascii="Courier New" w:hAnsi="Courier New" w:cs="Courier New" w:hint="default"/>
      <w:color w:val="FF0000"/>
      <w:sz w:val="20"/>
      <w:szCs w:val="20"/>
    </w:rPr>
  </w:style>
  <w:style w:type="character" w:customStyle="1" w:styleId="sc61">
    <w:name w:val="sc61"/>
    <w:basedOn w:val="a5"/>
    <w:rPr>
      <w:rFonts w:ascii="Courier New" w:hAnsi="Courier New" w:cs="Courier New" w:hint="default"/>
      <w:b/>
      <w:bCs/>
      <w:color w:val="8000FF"/>
      <w:sz w:val="20"/>
      <w:szCs w:val="20"/>
    </w:rPr>
  </w:style>
  <w:style w:type="character" w:customStyle="1" w:styleId="sc131">
    <w:name w:val="sc131"/>
    <w:basedOn w:val="a5"/>
    <w:rPr>
      <w:rFonts w:ascii="Courier New" w:hAnsi="Courier New" w:cs="Courier New" w:hint="default"/>
      <w:color w:val="FF0000"/>
      <w:sz w:val="20"/>
      <w:szCs w:val="20"/>
      <w:shd w:val="clear" w:color="auto" w:fill="FFFF00"/>
    </w:rPr>
  </w:style>
  <w:style w:type="character" w:customStyle="1" w:styleId="sc01">
    <w:name w:val="sc01"/>
    <w:basedOn w:val="a5"/>
    <w:rPr>
      <w:rFonts w:ascii="Courier New" w:hAnsi="Courier New" w:cs="Courier New" w:hint="default"/>
      <w:b/>
      <w:bCs/>
      <w:color w:val="000000"/>
      <w:sz w:val="20"/>
      <w:szCs w:val="20"/>
    </w:rPr>
  </w:style>
  <w:style w:type="character" w:customStyle="1" w:styleId="sc111">
    <w:name w:val="sc111"/>
    <w:basedOn w:val="a5"/>
    <w:rPr>
      <w:rFonts w:ascii="Courier New" w:hAnsi="Courier New" w:cs="Courier New" w:hint="default"/>
      <w:color w:val="0000FF"/>
      <w:sz w:val="20"/>
      <w:szCs w:val="20"/>
    </w:rPr>
  </w:style>
  <w:style w:type="paragraph" w:customStyle="1" w:styleId="msonormal0">
    <w:name w:val="msonormal"/>
    <w:basedOn w:val="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0">
    <w:name w:val="sc0"/>
    <w:basedOn w:val="a3"/>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sc1">
    <w:name w:val="sc1"/>
    <w:basedOn w:val="a3"/>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sc3">
    <w:name w:val="sc3"/>
    <w:basedOn w:val="a3"/>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sc6">
    <w:name w:val="sc6"/>
    <w:basedOn w:val="a3"/>
    <w:pPr>
      <w:spacing w:before="100" w:beforeAutospacing="1" w:after="100" w:afterAutospacing="1" w:line="240" w:lineRule="auto"/>
    </w:pPr>
    <w:rPr>
      <w:rFonts w:ascii="Times New Roman" w:eastAsia="Times New Roman" w:hAnsi="Times New Roman" w:cs="Times New Roman"/>
      <w:b/>
      <w:bCs/>
      <w:color w:val="8000FF"/>
      <w:sz w:val="24"/>
      <w:szCs w:val="24"/>
      <w:lang w:eastAsia="ru-RU"/>
    </w:rPr>
  </w:style>
  <w:style w:type="paragraph" w:customStyle="1" w:styleId="sc11">
    <w:name w:val="sc11"/>
    <w:basedOn w:val="a3"/>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sc12">
    <w:name w:val="sc12"/>
    <w:basedOn w:val="a3"/>
    <w:pPr>
      <w:shd w:val="clear" w:color="auto" w:fill="FF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sc13">
    <w:name w:val="sc13"/>
    <w:basedOn w:val="a3"/>
    <w:pPr>
      <w:shd w:val="clear" w:color="auto" w:fill="FF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styleId="affff4">
    <w:name w:val="Revision"/>
    <w:hidden/>
    <w:uiPriority w:val="99"/>
    <w:semiHidden/>
    <w:rPr>
      <w:rFonts w:asciiTheme="minorHAnsi" w:eastAsiaTheme="minorHAnsi" w:hAnsiTheme="minorHAnsi" w:cstheme="minorBidi"/>
      <w:sz w:val="22"/>
      <w:szCs w:val="22"/>
      <w:lang w:eastAsia="en-US"/>
    </w:rPr>
  </w:style>
  <w:style w:type="paragraph" w:styleId="affff5">
    <w:name w:val="Normal (Web)"/>
    <w:basedOn w:val="a3"/>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5"/>
  </w:style>
  <w:style w:type="character" w:customStyle="1" w:styleId="docdata">
    <w:name w:val="docdata"/>
    <w:aliases w:val="docy,v5,3698,bqiaagaaeyqcaaagiaiaaamdcaaabscmaaaaaaaaaaaaaaaaaaaaaaaaaaaaaaaaaaaaaaaaaaaaaaaaaaaaaaaaaaaaaaaaaaaaaaaaaaaaaaaaaaaaaaaaaaaaaaaaaaaaaaaaaaaaaaaaaaaaaaaaaaaaaaaaaaaaaaaaaaaaaaaaaaaaaaaaaaaaaaaaaaaaaaaaaaaaaaaaaaaaaaaaaaaaaaaaaaaaaaaa"/>
    <w:basedOn w:val="a5"/>
  </w:style>
  <w:style w:type="character" w:customStyle="1" w:styleId="af7">
    <w:name w:val="Абзац списка Знак"/>
    <w:aliases w:val="ТЗ список Знак,Bullet 1 Знак,Use Case List Paragraph Знак,FooterText Знак,numbered Знак,Paragraphe de liste1 Знак,lp1 Знак,Абзац списка литеральный Знак,Bulletr List Paragraph Знак,Абзац маркированнный Знак,Bullet Number Знак"/>
    <w:link w:val="af6"/>
    <w:uiPriority w:val="34"/>
    <w:qFormat/>
    <w:locked/>
    <w:rPr>
      <w:rFonts w:asciiTheme="minorHAnsi" w:eastAsiaTheme="minorHAnsi" w:hAnsiTheme="minorHAnsi" w:cstheme="minorBidi"/>
      <w:sz w:val="22"/>
      <w:szCs w:val="22"/>
      <w:lang w:eastAsia="en-US"/>
    </w:rPr>
  </w:style>
  <w:style w:type="table" w:customStyle="1" w:styleId="GridTable1Light-Accent4">
    <w:name w:val="Grid Table 1 Light - Accent 4"/>
    <w:basedOn w:val="a6"/>
    <w:uiPriority w:val="99"/>
    <w:rsid w:val="0024089E"/>
    <w:tblPr>
      <w:tblStyleRowBandSize w:val="1"/>
      <w:tblStyleColBandSize w:val="1"/>
      <w:tbl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insideH w:val="single" w:sz="4" w:space="0" w:color="FFDCAF" w:themeColor="accent4" w:themeTint="67"/>
        <w:insideV w:val="single" w:sz="4" w:space="0" w:color="FFDCAF" w:themeColor="accent4" w:themeTint="67"/>
      </w:tblBorders>
    </w:tblPr>
    <w:tblStylePr w:type="firstRow">
      <w:rPr>
        <w:b/>
        <w:color w:val="404040"/>
      </w:rPr>
      <w:tblPr/>
      <w:tcPr>
        <w:tcBorders>
          <w:bottom w:val="single" w:sz="12" w:space="0" w:color="FFCC8B"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tcBorders>
      </w:tcPr>
    </w:tblStylePr>
  </w:style>
  <w:style w:type="table" w:customStyle="1" w:styleId="18">
    <w:name w:val="Сетка таблицы1"/>
    <w:basedOn w:val="a6"/>
    <w:next w:val="aff0"/>
    <w:uiPriority w:val="59"/>
    <w:rsid w:val="001E16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764031">
      <w:bodyDiv w:val="1"/>
      <w:marLeft w:val="0"/>
      <w:marRight w:val="0"/>
      <w:marTop w:val="0"/>
      <w:marBottom w:val="0"/>
      <w:divBdr>
        <w:top w:val="none" w:sz="0" w:space="0" w:color="auto"/>
        <w:left w:val="none" w:sz="0" w:space="0" w:color="auto"/>
        <w:bottom w:val="none" w:sz="0" w:space="0" w:color="auto"/>
        <w:right w:val="none" w:sz="0" w:space="0" w:color="auto"/>
      </w:divBdr>
      <w:divsChild>
        <w:div w:id="121846239">
          <w:marLeft w:val="0"/>
          <w:marRight w:val="0"/>
          <w:marTop w:val="0"/>
          <w:marBottom w:val="0"/>
          <w:divBdr>
            <w:top w:val="none" w:sz="0" w:space="0" w:color="auto"/>
            <w:left w:val="none" w:sz="0" w:space="0" w:color="auto"/>
            <w:bottom w:val="none" w:sz="0" w:space="0" w:color="auto"/>
            <w:right w:val="none" w:sz="0" w:space="0" w:color="auto"/>
          </w:divBdr>
          <w:divsChild>
            <w:div w:id="96022890">
              <w:marLeft w:val="0"/>
              <w:marRight w:val="0"/>
              <w:marTop w:val="0"/>
              <w:marBottom w:val="0"/>
              <w:divBdr>
                <w:top w:val="none" w:sz="0" w:space="0" w:color="auto"/>
                <w:left w:val="none" w:sz="0" w:space="0" w:color="auto"/>
                <w:bottom w:val="none" w:sz="0" w:space="0" w:color="auto"/>
                <w:right w:val="none" w:sz="0" w:space="0" w:color="auto"/>
              </w:divBdr>
            </w:div>
            <w:div w:id="939877313">
              <w:marLeft w:val="0"/>
              <w:marRight w:val="0"/>
              <w:marTop w:val="0"/>
              <w:marBottom w:val="0"/>
              <w:divBdr>
                <w:top w:val="none" w:sz="0" w:space="0" w:color="auto"/>
                <w:left w:val="none" w:sz="0" w:space="0" w:color="auto"/>
                <w:bottom w:val="none" w:sz="0" w:space="0" w:color="auto"/>
                <w:right w:val="none" w:sz="0" w:space="0" w:color="auto"/>
              </w:divBdr>
            </w:div>
            <w:div w:id="206008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moufk.roskazna.gov.ru/dokumenty/obespechenie-ispolneniya-federalnogo-byudzheta/" TargetMode="Externa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hyperlink" Target="http://www.w3.org/TR/xmlschema-2/" TargetMode="External"/><Relationship Id="rId14" Type="http://schemas.openxmlformats.org/officeDocument/2006/relationships/hyperlink" Target="https://www.roskazna.gov.ru/opendata/7710568760-GISGMPPayees/" TargetMode="External"/></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a:blip xmlns:r="http://schemas.openxmlformats.org/officeDocument/2006/relationships"/>
          <a:srcRect/>
          <a:tile tx="0" ty="0" sx="100000" sy="100000" flip="none" algn="tl"/>
        </a:blipFill>
        <a:ln w="12700" cap="flat">
          <a:noFill/>
          <a:miter lim="400000"/>
        </a:ln>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defRPr kumimoji="0" sz="1200" b="0" i="0" u="none" strike="noStrike" cap="none" spc="0" normalizeH="0" baseline="0">
            <a:ln>
              <a:noFill/>
            </a:ln>
            <a:solidFill>
              <a:srgbClr val="FFFFFF"/>
            </a:solidFill>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spDef>
    <a:lnDef>
      <a:spPr>
        <a:noFill/>
        <a:ln w="635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defRPr kumimoji="0" sz="1100" b="0" i="0" u="none" strike="noStrike" cap="none" spc="0" normalizeH="0" baseline="0">
            <a:ln>
              <a:noFill/>
            </a:ln>
            <a:solidFill>
              <a:srgbClr val="000000"/>
            </a:solidFill>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A3343-7F1E-44D9-90CF-51EDD7D3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199</Pages>
  <Words>51252</Words>
  <Characters>292140</Characters>
  <Application>Microsoft Office Word</Application>
  <DocSecurity>0</DocSecurity>
  <Lines>2434</Lines>
  <Paragraphs>685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Аминова Лилия Саяровна</dc:creator>
  <cp:keywords/>
  <dc:description/>
  <cp:lastModifiedBy>Бариева Ирина Алексеевна</cp:lastModifiedBy>
  <cp:revision>7</cp:revision>
  <dcterms:created xsi:type="dcterms:W3CDTF">2025-09-11T20:22:00Z</dcterms:created>
  <dcterms:modified xsi:type="dcterms:W3CDTF">2026-01-14T20:42:00Z</dcterms:modified>
</cp:coreProperties>
</file>